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0C818" w14:textId="0D2EAB78" w:rsidR="006E1024" w:rsidRPr="000F1072" w:rsidRDefault="001A5EC9" w:rsidP="00467C9F">
      <w:pPr>
        <w:pStyle w:val="Heading1"/>
        <w:tabs>
          <w:tab w:val="left" w:pos="494"/>
          <w:tab w:val="center" w:pos="4702"/>
        </w:tabs>
        <w:bidi w:val="0"/>
        <w:spacing w:before="120" w:after="120" w:line="312" w:lineRule="auto"/>
        <w:jc w:val="center"/>
        <w:rPr>
          <w:rFonts w:asciiTheme="majorBidi" w:hAnsiTheme="majorBidi" w:cs="B Nazanin"/>
          <w:sz w:val="28"/>
          <w:szCs w:val="28"/>
        </w:rPr>
      </w:pPr>
      <w:r w:rsidRPr="000F1072">
        <w:rPr>
          <w:rFonts w:asciiTheme="majorBidi" w:hAnsiTheme="majorBidi" w:cs="B Nazanin"/>
          <w:sz w:val="28"/>
          <w:szCs w:val="28"/>
        </w:rPr>
        <w:t xml:space="preserve">Drought </w:t>
      </w:r>
      <w:r w:rsidR="00467C9F" w:rsidRPr="000F1072">
        <w:rPr>
          <w:rFonts w:asciiTheme="majorBidi" w:hAnsiTheme="majorBidi" w:cs="B Nazanin"/>
          <w:sz w:val="28"/>
          <w:szCs w:val="28"/>
        </w:rPr>
        <w:t>Projection</w:t>
      </w:r>
      <w:r w:rsidRPr="000F1072">
        <w:rPr>
          <w:rFonts w:asciiTheme="majorBidi" w:hAnsiTheme="majorBidi" w:cs="B Nazanin"/>
          <w:sz w:val="28"/>
          <w:szCs w:val="28"/>
        </w:rPr>
        <w:t xml:space="preserve"> in Aras watershed based on the output of CMIP6 models</w:t>
      </w:r>
    </w:p>
    <w:p w14:paraId="14B54592" w14:textId="6CAFA8A7" w:rsidR="00810C3C" w:rsidRPr="000F1072" w:rsidRDefault="002C3123" w:rsidP="00810C3C">
      <w:pPr>
        <w:jc w:val="center"/>
        <w:rPr>
          <w:rFonts w:cs="B Nazanin"/>
          <w:b/>
          <w:bCs/>
          <w:rtl/>
          <w:lang w:bidi="fa-IR"/>
        </w:rPr>
      </w:pPr>
      <w:r>
        <w:rPr>
          <w:rFonts w:cs="B Nazanin"/>
          <w:b/>
          <w:bCs/>
          <w:sz w:val="20"/>
          <w:szCs w:val="20"/>
          <w:lang w:bidi="fa-IR"/>
        </w:rPr>
        <w:t>Mahdi Fro</w:t>
      </w:r>
      <w:r w:rsidR="00810C3C" w:rsidRPr="000F1072">
        <w:rPr>
          <w:rFonts w:cs="B Nazanin"/>
          <w:b/>
          <w:bCs/>
          <w:sz w:val="20"/>
          <w:szCs w:val="20"/>
          <w:lang w:bidi="fa-IR"/>
        </w:rPr>
        <w:t>tan</w:t>
      </w:r>
      <w:r w:rsidR="00810C3C" w:rsidRPr="000F1072">
        <w:rPr>
          <w:rFonts w:cs="B Nazanin"/>
          <w:b/>
          <w:bCs/>
          <w:sz w:val="20"/>
          <w:szCs w:val="20"/>
          <w:vertAlign w:val="superscript"/>
          <w:lang w:bidi="fa-IR"/>
        </w:rPr>
        <w:t>1</w:t>
      </w:r>
      <w:r w:rsidR="00810C3C" w:rsidRPr="000F1072">
        <w:rPr>
          <w:rFonts w:cs="B Nazanin"/>
          <w:color w:val="1B55C9"/>
          <w:sz w:val="20"/>
          <w:szCs w:val="20"/>
          <w:bdr w:val="none" w:sz="0" w:space="0" w:color="auto" w:frame="1"/>
          <w:shd w:val="clear" w:color="auto" w:fill="FFFFFF"/>
        </w:rPr>
        <w:t xml:space="preserve"> </w:t>
      </w:r>
      <w:r w:rsidR="00810C3C" w:rsidRPr="000F1072">
        <w:rPr>
          <w:rFonts w:cs="B Nazanin"/>
          <w:sz w:val="20"/>
          <w:szCs w:val="20"/>
          <w:lang w:bidi="fa-IR"/>
        </w:rPr>
        <w:t xml:space="preserve">| </w:t>
      </w:r>
      <w:r w:rsidR="00810C3C" w:rsidRPr="000F1072">
        <w:rPr>
          <w:rFonts w:cs="B Nazanin"/>
          <w:b/>
          <w:bCs/>
          <w:sz w:val="20"/>
          <w:szCs w:val="20"/>
          <w:lang w:bidi="fa-IR"/>
        </w:rPr>
        <w:t>Majid Rezaei Banafsheh Daragh</w:t>
      </w:r>
      <w:r w:rsidR="00810C3C" w:rsidRPr="000F1072">
        <w:rPr>
          <w:rFonts w:cs="B Nazanin"/>
          <w:b/>
          <w:bCs/>
          <w:sz w:val="20"/>
          <w:szCs w:val="20"/>
          <w:vertAlign w:val="superscript"/>
          <w:lang w:bidi="fa-IR"/>
        </w:rPr>
        <w:t xml:space="preserve"> 2</w:t>
      </w:r>
      <w:r w:rsidR="00810C3C" w:rsidRPr="000F1072">
        <w:rPr>
          <w:rFonts w:cs="B Nazanin"/>
          <w:b/>
          <w:bCs/>
          <w:sz w:val="20"/>
          <w:szCs w:val="20"/>
          <w:vertAlign w:val="superscript"/>
          <w:lang w:val="fr-FR"/>
        </w:rPr>
        <w:sym w:font="Wingdings" w:char="F02A"/>
      </w:r>
      <w:r w:rsidR="00810C3C" w:rsidRPr="000F1072">
        <w:rPr>
          <w:rFonts w:cs="B Nazanin"/>
          <w:color w:val="1B55C9"/>
          <w:sz w:val="20"/>
          <w:szCs w:val="20"/>
          <w:bdr w:val="none" w:sz="0" w:space="0" w:color="auto" w:frame="1"/>
          <w:shd w:val="clear" w:color="auto" w:fill="FFFFFF"/>
        </w:rPr>
        <w:t xml:space="preserve"> </w:t>
      </w:r>
    </w:p>
    <w:p w14:paraId="093ABC39" w14:textId="77777777" w:rsidR="00810C3C" w:rsidRPr="000F1072" w:rsidRDefault="00810C3C" w:rsidP="00810C3C">
      <w:pPr>
        <w:tabs>
          <w:tab w:val="left" w:pos="6870"/>
        </w:tabs>
        <w:rPr>
          <w:rFonts w:cs="B Nazanin"/>
          <w:sz w:val="20"/>
          <w:szCs w:val="20"/>
          <w:rtl/>
          <w:lang w:bidi="fa-IR"/>
        </w:rPr>
      </w:pPr>
    </w:p>
    <w:p w14:paraId="2D538371" w14:textId="77777777" w:rsidR="00810C3C" w:rsidRPr="000F1072" w:rsidRDefault="00810C3C" w:rsidP="00810C3C">
      <w:pPr>
        <w:ind w:left="284" w:hanging="284"/>
        <w:jc w:val="both"/>
        <w:rPr>
          <w:rFonts w:cs="B Nazanin"/>
          <w:sz w:val="18"/>
          <w:szCs w:val="18"/>
          <w:rtl/>
        </w:rPr>
      </w:pPr>
      <w:r w:rsidRPr="000F1072">
        <w:rPr>
          <w:rFonts w:cs="B Nazanin"/>
          <w:sz w:val="18"/>
          <w:szCs w:val="18"/>
        </w:rPr>
        <w:t xml:space="preserve">1. Ph.D. of Climatology, Department of Physical Geography, Faculty of Social Sciences, University of </w:t>
      </w:r>
      <w:proofErr w:type="spellStart"/>
      <w:r w:rsidRPr="000F1072">
        <w:rPr>
          <w:rFonts w:cs="B Nazanin"/>
          <w:sz w:val="18"/>
          <w:szCs w:val="18"/>
        </w:rPr>
        <w:t>Mohaghegh</w:t>
      </w:r>
      <w:proofErr w:type="spellEnd"/>
      <w:r w:rsidRPr="000F1072">
        <w:rPr>
          <w:rFonts w:cs="B Nazanin"/>
          <w:sz w:val="18"/>
          <w:szCs w:val="18"/>
        </w:rPr>
        <w:t xml:space="preserve"> </w:t>
      </w:r>
      <w:r w:rsidRPr="000F1072">
        <w:rPr>
          <w:rFonts w:cs="B Nazanin"/>
          <w:sz w:val="18"/>
          <w:szCs w:val="18"/>
          <w:cs/>
        </w:rPr>
        <w:t>‎</w:t>
      </w:r>
      <w:proofErr w:type="spellStart"/>
      <w:r w:rsidRPr="000F1072">
        <w:rPr>
          <w:rFonts w:cs="B Nazanin"/>
          <w:sz w:val="18"/>
          <w:szCs w:val="18"/>
        </w:rPr>
        <w:t>Ardabili</w:t>
      </w:r>
      <w:proofErr w:type="spellEnd"/>
      <w:r w:rsidRPr="000F1072">
        <w:rPr>
          <w:rFonts w:cs="B Nazanin"/>
          <w:sz w:val="18"/>
          <w:szCs w:val="18"/>
        </w:rPr>
        <w:t xml:space="preserve">, Ardabil, Iran. </w:t>
      </w:r>
      <w:r w:rsidRPr="000F1072">
        <w:rPr>
          <w:rFonts w:cs="B Nazanin"/>
          <w:b/>
          <w:bCs/>
          <w:sz w:val="18"/>
          <w:szCs w:val="18"/>
        </w:rPr>
        <w:t>E-mail:</w:t>
      </w:r>
      <w:r w:rsidRPr="000F1072">
        <w:rPr>
          <w:rFonts w:cs="B Nazanin"/>
          <w:sz w:val="18"/>
          <w:szCs w:val="18"/>
        </w:rPr>
        <w:t xml:space="preserve"> </w:t>
      </w:r>
      <w:r w:rsidRPr="000F1072">
        <w:rPr>
          <w:rFonts w:cs="B Nazanin"/>
          <w:color w:val="0033CC"/>
          <w:sz w:val="18"/>
          <w:szCs w:val="18"/>
        </w:rPr>
        <w:t>mahdi.frotan23@gmail.com</w:t>
      </w:r>
    </w:p>
    <w:p w14:paraId="67286B9D" w14:textId="58C0849E" w:rsidR="00810C3C" w:rsidRPr="000F1072" w:rsidRDefault="00810C3C" w:rsidP="00810C3C">
      <w:pPr>
        <w:ind w:left="284" w:hanging="284"/>
        <w:jc w:val="both"/>
        <w:rPr>
          <w:rFonts w:cs="B Nazanin"/>
          <w:sz w:val="18"/>
          <w:szCs w:val="18"/>
        </w:rPr>
      </w:pPr>
      <w:r w:rsidRPr="000F1072">
        <w:rPr>
          <w:rFonts w:cs="B Nazanin"/>
          <w:sz w:val="18"/>
          <w:szCs w:val="18"/>
        </w:rPr>
        <w:t xml:space="preserve">2. Corresponding author, Professor of Climatology, Department of Climatology, Faculty of </w:t>
      </w:r>
      <w:proofErr w:type="spellStart"/>
      <w:r w:rsidRPr="000F1072">
        <w:rPr>
          <w:rFonts w:cs="B Nazanin"/>
          <w:sz w:val="18"/>
          <w:szCs w:val="18"/>
        </w:rPr>
        <w:t>Planing</w:t>
      </w:r>
      <w:proofErr w:type="spellEnd"/>
      <w:r w:rsidRPr="000F1072">
        <w:rPr>
          <w:rFonts w:cs="B Nazanin"/>
          <w:sz w:val="18"/>
          <w:szCs w:val="18"/>
        </w:rPr>
        <w:t xml:space="preserve"> and Environmental, University of Tabriz, Tabriz, Iran. </w:t>
      </w:r>
      <w:r w:rsidRPr="000F1072">
        <w:rPr>
          <w:rFonts w:cs="B Nazanin"/>
          <w:b/>
          <w:bCs/>
          <w:sz w:val="18"/>
          <w:szCs w:val="18"/>
        </w:rPr>
        <w:t>E-mail:</w:t>
      </w:r>
      <w:r w:rsidRPr="000F1072">
        <w:rPr>
          <w:rFonts w:cs="B Nazanin"/>
          <w:sz w:val="18"/>
          <w:szCs w:val="18"/>
        </w:rPr>
        <w:t xml:space="preserve">  </w:t>
      </w:r>
      <w:r w:rsidRPr="000F1072">
        <w:rPr>
          <w:rFonts w:cs="B Nazanin"/>
          <w:color w:val="0033CC"/>
          <w:sz w:val="18"/>
          <w:szCs w:val="18"/>
        </w:rPr>
        <w:t>mrbanafsheh@yahoo.com</w:t>
      </w:r>
    </w:p>
    <w:p w14:paraId="66B465A6" w14:textId="77777777" w:rsidR="00E94B4F" w:rsidRPr="000F1072" w:rsidRDefault="00E94B4F" w:rsidP="00E94B4F">
      <w:pPr>
        <w:spacing w:line="320" w:lineRule="exact"/>
        <w:ind w:left="284" w:hanging="284"/>
        <w:jc w:val="both"/>
        <w:rPr>
          <w:rFonts w:asciiTheme="majorBidi" w:hAnsiTheme="majorBidi" w:cs="B Nazanin"/>
          <w:sz w:val="20"/>
          <w:szCs w:val="20"/>
          <w:rtl/>
          <w:lang w:bidi="fa-IR"/>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397"/>
        <w:gridCol w:w="6391"/>
      </w:tblGrid>
      <w:tr w:rsidR="006E1024" w:rsidRPr="000F1072" w14:paraId="28A30721" w14:textId="77777777" w:rsidTr="009F29B6">
        <w:tc>
          <w:tcPr>
            <w:tcW w:w="2518" w:type="dxa"/>
            <w:tcBorders>
              <w:right w:val="dotDash" w:sz="4" w:space="0" w:color="auto"/>
            </w:tcBorders>
            <w:shd w:val="clear" w:color="auto" w:fill="D9D9D9" w:themeFill="background1" w:themeFillShade="D9"/>
          </w:tcPr>
          <w:p w14:paraId="31AC8B37" w14:textId="77777777" w:rsidR="006E1024" w:rsidRPr="000F1072" w:rsidRDefault="006E1024" w:rsidP="006E1024">
            <w:pPr>
              <w:spacing w:line="320" w:lineRule="exact"/>
              <w:jc w:val="both"/>
              <w:rPr>
                <w:rFonts w:asciiTheme="majorBidi" w:hAnsiTheme="majorBidi" w:cs="B Nazanin"/>
                <w:b/>
                <w:bCs/>
                <w:rtl/>
              </w:rPr>
            </w:pPr>
            <w:r w:rsidRPr="000F1072">
              <w:rPr>
                <w:rFonts w:asciiTheme="majorBidi" w:hAnsiTheme="majorBidi" w:cs="B Nazanin"/>
                <w:b/>
                <w:bCs/>
              </w:rPr>
              <w:t>Article Info</w:t>
            </w:r>
          </w:p>
        </w:tc>
        <w:tc>
          <w:tcPr>
            <w:tcW w:w="6946" w:type="dxa"/>
            <w:tcBorders>
              <w:left w:val="dotDash" w:sz="4" w:space="0" w:color="auto"/>
            </w:tcBorders>
            <w:shd w:val="clear" w:color="auto" w:fill="D9D9D9" w:themeFill="background1" w:themeFillShade="D9"/>
          </w:tcPr>
          <w:p w14:paraId="436584C3" w14:textId="23A922C2" w:rsidR="006E1024" w:rsidRPr="000F1072" w:rsidRDefault="006E1024" w:rsidP="001A5EC9">
            <w:pPr>
              <w:contextualSpacing/>
              <w:rPr>
                <w:rFonts w:asciiTheme="majorBidi" w:hAnsiTheme="majorBidi" w:cs="B Nazanin"/>
                <w:b/>
                <w:bCs/>
                <w:rtl/>
              </w:rPr>
            </w:pPr>
            <w:r w:rsidRPr="000F1072">
              <w:rPr>
                <w:rFonts w:asciiTheme="majorBidi" w:hAnsiTheme="majorBidi" w:cs="B Nazanin"/>
                <w:b/>
                <w:bCs/>
              </w:rPr>
              <w:t>ABSTRACT</w:t>
            </w:r>
          </w:p>
        </w:tc>
      </w:tr>
      <w:tr w:rsidR="006E1024" w:rsidRPr="000F1072" w14:paraId="15860B53" w14:textId="77777777" w:rsidTr="00AE537B">
        <w:trPr>
          <w:trHeight w:val="2571"/>
        </w:trPr>
        <w:tc>
          <w:tcPr>
            <w:tcW w:w="2518" w:type="dxa"/>
            <w:tcBorders>
              <w:right w:val="dotDash" w:sz="4" w:space="0" w:color="auto"/>
            </w:tcBorders>
          </w:tcPr>
          <w:p w14:paraId="1155521C" w14:textId="391D73F2" w:rsidR="006E1024" w:rsidRPr="000F1072" w:rsidRDefault="006E1024" w:rsidP="002A6596">
            <w:pPr>
              <w:spacing w:line="320" w:lineRule="exact"/>
              <w:rPr>
                <w:rFonts w:asciiTheme="majorBidi" w:hAnsiTheme="majorBidi" w:cs="B Nazanin"/>
                <w:b/>
                <w:bCs/>
                <w:sz w:val="20"/>
                <w:szCs w:val="20"/>
              </w:rPr>
            </w:pPr>
            <w:r w:rsidRPr="000F1072">
              <w:rPr>
                <w:rFonts w:asciiTheme="majorBidi" w:hAnsiTheme="majorBidi" w:cs="B Nazanin"/>
                <w:b/>
                <w:bCs/>
                <w:sz w:val="20"/>
                <w:szCs w:val="20"/>
              </w:rPr>
              <w:t xml:space="preserve">Article </w:t>
            </w:r>
            <w:r w:rsidR="00597A0F" w:rsidRPr="000F1072">
              <w:rPr>
                <w:rFonts w:asciiTheme="majorBidi" w:hAnsiTheme="majorBidi" w:cs="B Nazanin"/>
                <w:b/>
                <w:bCs/>
                <w:sz w:val="20"/>
                <w:szCs w:val="20"/>
              </w:rPr>
              <w:t>type</w:t>
            </w:r>
            <w:r w:rsidRPr="000F1072">
              <w:rPr>
                <w:rFonts w:asciiTheme="majorBidi" w:hAnsiTheme="majorBidi" w:cs="B Nazanin"/>
                <w:b/>
                <w:bCs/>
                <w:sz w:val="20"/>
                <w:szCs w:val="20"/>
              </w:rPr>
              <w:t>:</w:t>
            </w:r>
            <w:r w:rsidR="00095359" w:rsidRPr="000F1072">
              <w:rPr>
                <w:rFonts w:asciiTheme="majorBidi" w:hAnsiTheme="majorBidi" w:cs="B Nazanin"/>
                <w:b/>
                <w:bCs/>
                <w:sz w:val="20"/>
                <w:szCs w:val="20"/>
              </w:rPr>
              <w:t xml:space="preserve"> </w:t>
            </w:r>
          </w:p>
          <w:p w14:paraId="3BC82E37" w14:textId="39F5D445" w:rsidR="006E1024" w:rsidRPr="000F1072" w:rsidRDefault="006E1024" w:rsidP="002A6596">
            <w:pPr>
              <w:spacing w:line="320" w:lineRule="exact"/>
              <w:rPr>
                <w:rFonts w:asciiTheme="majorBidi" w:hAnsiTheme="majorBidi" w:cs="B Nazanin"/>
                <w:sz w:val="18"/>
                <w:szCs w:val="18"/>
                <w:lang w:bidi="fa-IR"/>
              </w:rPr>
            </w:pPr>
            <w:r w:rsidRPr="000F1072">
              <w:rPr>
                <w:rFonts w:asciiTheme="majorBidi" w:hAnsiTheme="majorBidi" w:cs="B Nazanin"/>
                <w:sz w:val="20"/>
                <w:szCs w:val="20"/>
              </w:rPr>
              <w:t>Research Article</w:t>
            </w:r>
          </w:p>
          <w:p w14:paraId="09A1D0F8" w14:textId="77777777" w:rsidR="0094060D" w:rsidRPr="000F1072" w:rsidRDefault="0094060D" w:rsidP="00B451EB">
            <w:pPr>
              <w:rPr>
                <w:rFonts w:asciiTheme="majorBidi" w:hAnsiTheme="majorBidi" w:cs="B Nazanin"/>
                <w:b/>
                <w:bCs/>
                <w:sz w:val="18"/>
                <w:szCs w:val="18"/>
                <w:rtl/>
                <w:lang w:bidi="fa-IR"/>
              </w:rPr>
            </w:pPr>
          </w:p>
          <w:p w14:paraId="1FDA7D88" w14:textId="77777777" w:rsidR="006E1024" w:rsidRPr="000F1072" w:rsidRDefault="00DA65E2" w:rsidP="006E1024">
            <w:pPr>
              <w:spacing w:line="320" w:lineRule="exact"/>
              <w:rPr>
                <w:rFonts w:asciiTheme="majorBidi" w:hAnsiTheme="majorBidi" w:cs="B Nazanin"/>
                <w:b/>
                <w:bCs/>
                <w:sz w:val="18"/>
                <w:szCs w:val="18"/>
                <w:rtl/>
              </w:rPr>
            </w:pPr>
            <w:r w:rsidRPr="000F1072">
              <w:rPr>
                <w:rFonts w:asciiTheme="majorBidi" w:hAnsiTheme="majorBidi" w:cs="B Nazanin"/>
                <w:b/>
                <w:bCs/>
                <w:sz w:val="18"/>
                <w:szCs w:val="18"/>
              </w:rPr>
              <w:t xml:space="preserve">Article </w:t>
            </w:r>
            <w:r w:rsidR="00597A0F" w:rsidRPr="000F1072">
              <w:rPr>
                <w:rFonts w:asciiTheme="majorBidi" w:hAnsiTheme="majorBidi" w:cs="B Nazanin"/>
                <w:b/>
                <w:bCs/>
                <w:sz w:val="18"/>
                <w:szCs w:val="18"/>
              </w:rPr>
              <w:t>history</w:t>
            </w:r>
            <w:r w:rsidRPr="000F1072">
              <w:rPr>
                <w:rFonts w:asciiTheme="majorBidi" w:hAnsiTheme="majorBidi" w:cs="B Nazanin"/>
                <w:b/>
                <w:bCs/>
                <w:sz w:val="18"/>
                <w:szCs w:val="18"/>
              </w:rPr>
              <w:t xml:space="preserve">: </w:t>
            </w:r>
          </w:p>
          <w:p w14:paraId="1C0E902B" w14:textId="3E9C101F" w:rsidR="00DA65E2" w:rsidRPr="000F1072" w:rsidRDefault="00DA65E2" w:rsidP="002D23FB">
            <w:pPr>
              <w:spacing w:line="320" w:lineRule="exact"/>
              <w:ind w:left="284" w:hanging="284"/>
              <w:rPr>
                <w:rFonts w:asciiTheme="majorBidi" w:hAnsiTheme="majorBidi" w:cs="B Nazanin"/>
                <w:sz w:val="18"/>
                <w:szCs w:val="18"/>
              </w:rPr>
            </w:pPr>
            <w:r w:rsidRPr="000F1072">
              <w:rPr>
                <w:rFonts w:asciiTheme="majorBidi" w:hAnsiTheme="majorBidi" w:cs="B Nazanin"/>
                <w:sz w:val="18"/>
                <w:szCs w:val="18"/>
              </w:rPr>
              <w:t>Received</w:t>
            </w:r>
          </w:p>
          <w:p w14:paraId="75BD7937" w14:textId="3772772C" w:rsidR="00C16129" w:rsidRPr="000F1072" w:rsidRDefault="00C16129" w:rsidP="00CA2F1A">
            <w:pPr>
              <w:spacing w:line="320" w:lineRule="exact"/>
              <w:ind w:left="284" w:hanging="284"/>
              <w:rPr>
                <w:rFonts w:asciiTheme="majorBidi" w:hAnsiTheme="majorBidi" w:cs="B Nazanin"/>
                <w:sz w:val="18"/>
                <w:szCs w:val="18"/>
              </w:rPr>
            </w:pPr>
            <w:r w:rsidRPr="000F1072">
              <w:rPr>
                <w:rFonts w:asciiTheme="majorBidi" w:hAnsiTheme="majorBidi" w:cs="B Nazanin"/>
                <w:sz w:val="18"/>
                <w:szCs w:val="18"/>
              </w:rPr>
              <w:t>Received in revised form</w:t>
            </w:r>
          </w:p>
          <w:p w14:paraId="00E02AA5" w14:textId="0555323F" w:rsidR="00DA65E2" w:rsidRPr="000F1072" w:rsidRDefault="00DA65E2" w:rsidP="00CA2F1A">
            <w:pPr>
              <w:spacing w:line="320" w:lineRule="exact"/>
              <w:ind w:left="284" w:hanging="284"/>
              <w:rPr>
                <w:rFonts w:asciiTheme="majorBidi" w:hAnsiTheme="majorBidi" w:cs="B Nazanin"/>
                <w:sz w:val="18"/>
                <w:szCs w:val="18"/>
              </w:rPr>
            </w:pPr>
            <w:r w:rsidRPr="000F1072">
              <w:rPr>
                <w:rFonts w:asciiTheme="majorBidi" w:hAnsiTheme="majorBidi" w:cs="B Nazanin"/>
                <w:sz w:val="18"/>
                <w:szCs w:val="18"/>
              </w:rPr>
              <w:t>Accepted</w:t>
            </w:r>
            <w:r w:rsidR="006940A3" w:rsidRPr="000F1072">
              <w:rPr>
                <w:rFonts w:asciiTheme="majorBidi" w:hAnsiTheme="majorBidi" w:cs="B Nazanin"/>
                <w:sz w:val="18"/>
                <w:szCs w:val="18"/>
              </w:rPr>
              <w:t xml:space="preserve"> </w:t>
            </w:r>
          </w:p>
          <w:p w14:paraId="32D0B291" w14:textId="6544C58E" w:rsidR="00BB192F" w:rsidRPr="000F1072" w:rsidRDefault="00C16129" w:rsidP="00CA2F1A">
            <w:pPr>
              <w:spacing w:line="320" w:lineRule="exact"/>
              <w:ind w:left="284" w:hanging="284"/>
              <w:rPr>
                <w:rFonts w:asciiTheme="majorBidi" w:hAnsiTheme="majorBidi" w:cs="B Nazanin"/>
                <w:sz w:val="18"/>
                <w:szCs w:val="18"/>
              </w:rPr>
            </w:pPr>
            <w:r w:rsidRPr="000F1072">
              <w:rPr>
                <w:rFonts w:asciiTheme="majorBidi" w:hAnsiTheme="majorBidi" w:cs="B Nazanin"/>
                <w:sz w:val="18"/>
                <w:szCs w:val="18"/>
              </w:rPr>
              <w:t>Published online</w:t>
            </w:r>
            <w:r w:rsidR="006940A3" w:rsidRPr="000F1072">
              <w:rPr>
                <w:rFonts w:asciiTheme="majorBidi" w:hAnsiTheme="majorBidi" w:cs="B Nazanin"/>
                <w:sz w:val="18"/>
                <w:szCs w:val="18"/>
              </w:rPr>
              <w:t xml:space="preserve"> </w:t>
            </w:r>
          </w:p>
          <w:p w14:paraId="0B5F281E" w14:textId="77777777" w:rsidR="00B451EB" w:rsidRPr="000F1072" w:rsidRDefault="00B451EB" w:rsidP="00B451EB">
            <w:pPr>
              <w:rPr>
                <w:rFonts w:asciiTheme="majorBidi" w:hAnsiTheme="majorBidi" w:cs="B Nazanin"/>
                <w:b/>
                <w:bCs/>
                <w:sz w:val="18"/>
                <w:szCs w:val="18"/>
              </w:rPr>
            </w:pPr>
          </w:p>
          <w:p w14:paraId="5C92B1CB" w14:textId="77777777" w:rsidR="00B451EB" w:rsidRPr="000F1072" w:rsidRDefault="00B451EB" w:rsidP="00B451EB">
            <w:pPr>
              <w:rPr>
                <w:rFonts w:asciiTheme="majorBidi" w:hAnsiTheme="majorBidi" w:cs="B Nazanin"/>
                <w:b/>
                <w:bCs/>
                <w:sz w:val="18"/>
                <w:szCs w:val="18"/>
                <w:rtl/>
              </w:rPr>
            </w:pPr>
          </w:p>
          <w:p w14:paraId="02BBA55C" w14:textId="77777777" w:rsidR="00DA65E2" w:rsidRPr="000F1072" w:rsidRDefault="00DA65E2" w:rsidP="00DA65E2">
            <w:pPr>
              <w:spacing w:line="280" w:lineRule="exact"/>
              <w:ind w:left="851" w:hanging="851"/>
              <w:rPr>
                <w:rFonts w:asciiTheme="majorBidi" w:hAnsiTheme="majorBidi" w:cs="B Nazanin"/>
                <w:iCs/>
                <w:sz w:val="18"/>
                <w:szCs w:val="18"/>
              </w:rPr>
            </w:pPr>
            <w:r w:rsidRPr="000F1072">
              <w:rPr>
                <w:rFonts w:asciiTheme="majorBidi" w:hAnsiTheme="majorBidi" w:cs="B Nazanin"/>
                <w:b/>
                <w:bCs/>
                <w:iCs/>
                <w:sz w:val="18"/>
                <w:szCs w:val="18"/>
              </w:rPr>
              <w:t>Keywords</w:t>
            </w:r>
            <w:r w:rsidRPr="000F1072">
              <w:rPr>
                <w:rFonts w:asciiTheme="majorBidi" w:hAnsiTheme="majorBidi" w:cs="B Nazanin"/>
                <w:iCs/>
                <w:sz w:val="18"/>
                <w:szCs w:val="18"/>
              </w:rPr>
              <w:t xml:space="preserve">: </w:t>
            </w:r>
          </w:p>
          <w:p w14:paraId="6FCDDAAF" w14:textId="2B683415" w:rsidR="00DA65E2" w:rsidRPr="000F1072" w:rsidRDefault="00B245C2" w:rsidP="00AD21C8">
            <w:pPr>
              <w:spacing w:line="320" w:lineRule="exact"/>
              <w:rPr>
                <w:rFonts w:asciiTheme="majorBidi" w:hAnsiTheme="majorBidi" w:cs="B Nazanin"/>
                <w:rtl/>
              </w:rPr>
            </w:pPr>
            <w:r w:rsidRPr="000F1072">
              <w:rPr>
                <w:rFonts w:asciiTheme="majorBidi" w:hAnsiTheme="majorBidi" w:cs="B Nazanin"/>
                <w:iCs/>
                <w:sz w:val="18"/>
                <w:szCs w:val="18"/>
              </w:rPr>
              <w:t>SPI, CMIP6, SSP scenarios, Aras watershed</w:t>
            </w:r>
          </w:p>
        </w:tc>
        <w:tc>
          <w:tcPr>
            <w:tcW w:w="6946" w:type="dxa"/>
            <w:tcBorders>
              <w:left w:val="dotDash" w:sz="4" w:space="0" w:color="auto"/>
            </w:tcBorders>
          </w:tcPr>
          <w:p w14:paraId="474B4C62" w14:textId="66252A84" w:rsidR="00E73DF2" w:rsidRPr="000F1072" w:rsidRDefault="00A121D8" w:rsidP="002C3123">
            <w:pPr>
              <w:spacing w:line="280" w:lineRule="exact"/>
              <w:jc w:val="both"/>
              <w:rPr>
                <w:rFonts w:asciiTheme="majorBidi" w:hAnsiTheme="majorBidi" w:cs="B Nazanin"/>
                <w:sz w:val="22"/>
                <w:szCs w:val="22"/>
              </w:rPr>
            </w:pPr>
            <w:r w:rsidRPr="000F1072">
              <w:rPr>
                <w:rFonts w:asciiTheme="majorBidi" w:hAnsiTheme="majorBidi" w:cs="B Nazanin"/>
                <w:sz w:val="22"/>
                <w:szCs w:val="22"/>
              </w:rPr>
              <w:t xml:space="preserve">Climate change is a significant threat to water resources, potentially altering precipitation patterns and increasing the likelihood of droughts in certain regions. This study aims to </w:t>
            </w:r>
            <w:r w:rsidR="00467C9F" w:rsidRPr="000F1072">
              <w:rPr>
                <w:rFonts w:asciiTheme="majorBidi" w:hAnsiTheme="majorBidi" w:cs="B Nazanin"/>
                <w:sz w:val="22"/>
                <w:szCs w:val="22"/>
              </w:rPr>
              <w:t>project</w:t>
            </w:r>
            <w:r w:rsidRPr="000F1072">
              <w:rPr>
                <w:rFonts w:asciiTheme="majorBidi" w:hAnsiTheme="majorBidi" w:cs="B Nazanin"/>
                <w:sz w:val="22"/>
                <w:szCs w:val="22"/>
              </w:rPr>
              <w:t xml:space="preserve"> future drought conditions in the Aras </w:t>
            </w:r>
            <w:r w:rsidR="002C3123" w:rsidRPr="002C3123">
              <w:rPr>
                <w:rFonts w:asciiTheme="majorBidi" w:hAnsiTheme="majorBidi" w:cs="B Nazanin"/>
                <w:sz w:val="22"/>
                <w:szCs w:val="22"/>
                <w:highlight w:val="green"/>
              </w:rPr>
              <w:t>d</w:t>
            </w:r>
            <w:r w:rsidRPr="002C3123">
              <w:rPr>
                <w:rFonts w:asciiTheme="majorBidi" w:hAnsiTheme="majorBidi" w:cs="B Nazanin"/>
                <w:sz w:val="22"/>
                <w:szCs w:val="22"/>
                <w:highlight w:val="green"/>
              </w:rPr>
              <w:t xml:space="preserve">ownstream </w:t>
            </w:r>
            <w:r w:rsidR="002C3123" w:rsidRPr="002C3123">
              <w:rPr>
                <w:rFonts w:asciiTheme="majorBidi" w:hAnsiTheme="majorBidi" w:cs="B Nazanin"/>
                <w:sz w:val="22"/>
                <w:szCs w:val="22"/>
                <w:highlight w:val="green"/>
              </w:rPr>
              <w:t>w</w:t>
            </w:r>
            <w:r w:rsidRPr="002C3123">
              <w:rPr>
                <w:rFonts w:asciiTheme="majorBidi" w:hAnsiTheme="majorBidi" w:cs="B Nazanin"/>
                <w:sz w:val="22"/>
                <w:szCs w:val="22"/>
                <w:highlight w:val="green"/>
              </w:rPr>
              <w:t>atershed</w:t>
            </w:r>
            <w:r w:rsidRPr="000F1072">
              <w:rPr>
                <w:rFonts w:asciiTheme="majorBidi" w:hAnsiTheme="majorBidi" w:cs="B Nazanin"/>
                <w:sz w:val="22"/>
                <w:szCs w:val="22"/>
              </w:rPr>
              <w:t xml:space="preserve"> for the period 2025-2050, employing CMIP6 climate models (NorESM2-LM, CanESM5, and MPI-ESM1-2-HR) and the </w:t>
            </w:r>
            <w:proofErr w:type="spellStart"/>
            <w:r w:rsidRPr="000F1072">
              <w:rPr>
                <w:rFonts w:asciiTheme="majorBidi" w:hAnsiTheme="majorBidi" w:cs="B Nazanin"/>
                <w:sz w:val="22"/>
                <w:szCs w:val="22"/>
              </w:rPr>
              <w:t>CMhyd</w:t>
            </w:r>
            <w:proofErr w:type="spellEnd"/>
            <w:r w:rsidRPr="000F1072">
              <w:rPr>
                <w:rFonts w:asciiTheme="majorBidi" w:hAnsiTheme="majorBidi" w:cs="B Nazanin"/>
                <w:sz w:val="22"/>
                <w:szCs w:val="22"/>
              </w:rPr>
              <w:t xml:space="preserve"> software. Historical daily precipitation data from the selected models were compared with data from five stations (</w:t>
            </w:r>
            <w:proofErr w:type="spellStart"/>
            <w:r w:rsidRPr="000F1072">
              <w:rPr>
                <w:rFonts w:asciiTheme="majorBidi" w:hAnsiTheme="majorBidi" w:cs="B Nazanin"/>
                <w:sz w:val="22"/>
                <w:szCs w:val="22"/>
              </w:rPr>
              <w:t>Parsabad</w:t>
            </w:r>
            <w:proofErr w:type="spellEnd"/>
            <w:r w:rsidRPr="000F1072">
              <w:rPr>
                <w:rFonts w:asciiTheme="majorBidi" w:hAnsiTheme="majorBidi" w:cs="B Nazanin"/>
                <w:sz w:val="22"/>
                <w:szCs w:val="22"/>
              </w:rPr>
              <w:t xml:space="preserve">, Aslan Duz, </w:t>
            </w:r>
            <w:proofErr w:type="spellStart"/>
            <w:r w:rsidRPr="000F1072">
              <w:rPr>
                <w:rFonts w:asciiTheme="majorBidi" w:hAnsiTheme="majorBidi" w:cs="B Nazanin"/>
                <w:sz w:val="22"/>
                <w:szCs w:val="22"/>
              </w:rPr>
              <w:t>Jafarabad</w:t>
            </w:r>
            <w:proofErr w:type="spellEnd"/>
            <w:r w:rsidRPr="000F1072">
              <w:rPr>
                <w:rFonts w:asciiTheme="majorBidi" w:hAnsiTheme="majorBidi" w:cs="B Nazanin"/>
                <w:sz w:val="22"/>
                <w:szCs w:val="22"/>
              </w:rPr>
              <w:t xml:space="preserve">, </w:t>
            </w:r>
            <w:proofErr w:type="spellStart"/>
            <w:r w:rsidRPr="000F1072">
              <w:rPr>
                <w:rFonts w:asciiTheme="majorBidi" w:hAnsiTheme="majorBidi" w:cs="B Nazanin"/>
                <w:sz w:val="22"/>
                <w:szCs w:val="22"/>
              </w:rPr>
              <w:t>Dasht</w:t>
            </w:r>
            <w:proofErr w:type="spellEnd"/>
            <w:r w:rsidRPr="000F1072">
              <w:rPr>
                <w:rFonts w:asciiTheme="majorBidi" w:hAnsiTheme="majorBidi" w:cs="B Nazanin"/>
                <w:sz w:val="22"/>
                <w:szCs w:val="22"/>
              </w:rPr>
              <w:t xml:space="preserve">, and </w:t>
            </w:r>
            <w:proofErr w:type="spellStart"/>
            <w:r w:rsidRPr="000F1072">
              <w:rPr>
                <w:rFonts w:asciiTheme="majorBidi" w:hAnsiTheme="majorBidi" w:cs="B Nazanin"/>
                <w:sz w:val="22"/>
                <w:szCs w:val="22"/>
              </w:rPr>
              <w:t>Shorgol</w:t>
            </w:r>
            <w:proofErr w:type="spellEnd"/>
            <w:r w:rsidRPr="000F1072">
              <w:rPr>
                <w:rFonts w:asciiTheme="majorBidi" w:hAnsiTheme="majorBidi" w:cs="B Nazanin"/>
                <w:sz w:val="22"/>
                <w:szCs w:val="22"/>
              </w:rPr>
              <w:t>) within the study watershed. The comparison was conducted using statistical metrics (R</w:t>
            </w:r>
            <w:r w:rsidRPr="000F1072">
              <w:rPr>
                <w:rFonts w:asciiTheme="majorBidi" w:hAnsiTheme="majorBidi" w:cs="B Nazanin"/>
                <w:sz w:val="22"/>
                <w:szCs w:val="22"/>
                <w:vertAlign w:val="superscript"/>
              </w:rPr>
              <w:t>2</w:t>
            </w:r>
            <w:r w:rsidRPr="000F1072">
              <w:rPr>
                <w:rFonts w:asciiTheme="majorBidi" w:hAnsiTheme="majorBidi" w:cs="B Nazanin"/>
                <w:sz w:val="22"/>
                <w:szCs w:val="22"/>
              </w:rPr>
              <w:t xml:space="preserve">, MAE, MSE, and RMSE), and the results indicated the superior performance of the MPI-ESM1-2-HR model in precipitation estimation. This model was bias-corrected using the LS method in the </w:t>
            </w:r>
            <w:proofErr w:type="spellStart"/>
            <w:r w:rsidRPr="000F1072">
              <w:rPr>
                <w:rFonts w:asciiTheme="majorBidi" w:hAnsiTheme="majorBidi" w:cs="B Nazanin"/>
                <w:sz w:val="22"/>
                <w:szCs w:val="22"/>
              </w:rPr>
              <w:t>CMhyd</w:t>
            </w:r>
            <w:proofErr w:type="spellEnd"/>
            <w:r w:rsidRPr="000F1072">
              <w:rPr>
                <w:rFonts w:asciiTheme="majorBidi" w:hAnsiTheme="majorBidi" w:cs="B Nazanin"/>
                <w:sz w:val="22"/>
                <w:szCs w:val="22"/>
              </w:rPr>
              <w:t xml:space="preserve"> software, and future precipitation was projected based on the outputs of three scenarios (SSP1</w:t>
            </w:r>
            <w:r w:rsidR="00FE70CA" w:rsidRPr="000F1072">
              <w:rPr>
                <w:rFonts w:asciiTheme="majorBidi" w:hAnsiTheme="majorBidi" w:cs="B Nazanin"/>
                <w:sz w:val="22"/>
                <w:szCs w:val="22"/>
              </w:rPr>
              <w:t>-</w:t>
            </w:r>
            <w:r w:rsidRPr="000F1072">
              <w:rPr>
                <w:rFonts w:asciiTheme="majorBidi" w:hAnsiTheme="majorBidi" w:cs="B Nazanin"/>
                <w:sz w:val="22"/>
                <w:szCs w:val="22"/>
              </w:rPr>
              <w:t>2</w:t>
            </w:r>
            <w:r w:rsidR="00FE70CA" w:rsidRPr="000F1072">
              <w:rPr>
                <w:rFonts w:asciiTheme="majorBidi" w:hAnsiTheme="majorBidi" w:cs="B Nazanin"/>
                <w:sz w:val="22"/>
                <w:szCs w:val="22"/>
              </w:rPr>
              <w:t>.</w:t>
            </w:r>
            <w:r w:rsidRPr="000F1072">
              <w:rPr>
                <w:rFonts w:asciiTheme="majorBidi" w:hAnsiTheme="majorBidi" w:cs="B Nazanin"/>
                <w:sz w:val="22"/>
                <w:szCs w:val="22"/>
              </w:rPr>
              <w:t>6, SSP2</w:t>
            </w:r>
            <w:r w:rsidR="00800F86" w:rsidRPr="000F1072">
              <w:rPr>
                <w:rFonts w:asciiTheme="majorBidi" w:hAnsiTheme="majorBidi" w:cs="B Nazanin"/>
                <w:sz w:val="22"/>
                <w:szCs w:val="22"/>
              </w:rPr>
              <w:t>-</w:t>
            </w:r>
            <w:r w:rsidRPr="000F1072">
              <w:rPr>
                <w:rFonts w:asciiTheme="majorBidi" w:hAnsiTheme="majorBidi" w:cs="B Nazanin"/>
                <w:sz w:val="22"/>
                <w:szCs w:val="22"/>
              </w:rPr>
              <w:t>4</w:t>
            </w:r>
            <w:r w:rsidR="00800F86" w:rsidRPr="000F1072">
              <w:rPr>
                <w:rFonts w:asciiTheme="majorBidi" w:hAnsiTheme="majorBidi" w:cs="B Nazanin"/>
                <w:sz w:val="22"/>
                <w:szCs w:val="22"/>
              </w:rPr>
              <w:t>.</w:t>
            </w:r>
            <w:r w:rsidRPr="000F1072">
              <w:rPr>
                <w:rFonts w:asciiTheme="majorBidi" w:hAnsiTheme="majorBidi" w:cs="B Nazanin"/>
                <w:sz w:val="22"/>
                <w:szCs w:val="22"/>
              </w:rPr>
              <w:t>5, and SSP5</w:t>
            </w:r>
            <w:r w:rsidR="008D5A98" w:rsidRPr="000F1072">
              <w:rPr>
                <w:rFonts w:asciiTheme="majorBidi" w:hAnsiTheme="majorBidi" w:cs="B Nazanin"/>
                <w:sz w:val="22"/>
                <w:szCs w:val="22"/>
              </w:rPr>
              <w:t>-</w:t>
            </w:r>
            <w:r w:rsidRPr="000F1072">
              <w:rPr>
                <w:rFonts w:asciiTheme="majorBidi" w:hAnsiTheme="majorBidi" w:cs="B Nazanin"/>
                <w:sz w:val="22"/>
                <w:szCs w:val="22"/>
              </w:rPr>
              <w:t>8</w:t>
            </w:r>
            <w:r w:rsidR="008D5A98" w:rsidRPr="000F1072">
              <w:rPr>
                <w:rFonts w:asciiTheme="majorBidi" w:hAnsiTheme="majorBidi" w:cs="B Nazanin"/>
                <w:sz w:val="22"/>
                <w:szCs w:val="22"/>
              </w:rPr>
              <w:t>.</w:t>
            </w:r>
            <w:r w:rsidRPr="000F1072">
              <w:rPr>
                <w:rFonts w:asciiTheme="majorBidi" w:hAnsiTheme="majorBidi" w:cs="B Nazanin"/>
                <w:sz w:val="22"/>
                <w:szCs w:val="22"/>
              </w:rPr>
              <w:t xml:space="preserve">5). The Standardized Precipitation Index (SPI) was employed on a three-month timescale to assess drought conditions. The findings revealed that the overall region will experience normal conditions based on SPI classifications. However, there will be a relatively higher potential for drought in the southern part of the watershed under the </w:t>
            </w:r>
            <w:r w:rsidR="00800F86" w:rsidRPr="000F1072">
              <w:rPr>
                <w:rFonts w:asciiTheme="majorBidi" w:hAnsiTheme="majorBidi" w:cs="B Nazanin"/>
                <w:sz w:val="22"/>
                <w:szCs w:val="22"/>
              </w:rPr>
              <w:t xml:space="preserve">SSP2-4.5 </w:t>
            </w:r>
            <w:r w:rsidRPr="000F1072">
              <w:rPr>
                <w:rFonts w:asciiTheme="majorBidi" w:hAnsiTheme="majorBidi" w:cs="B Nazanin"/>
                <w:sz w:val="22"/>
                <w:szCs w:val="22"/>
              </w:rPr>
              <w:t xml:space="preserve">and </w:t>
            </w:r>
            <w:r w:rsidR="008D5A98" w:rsidRPr="000F1072">
              <w:rPr>
                <w:rFonts w:asciiTheme="majorBidi" w:hAnsiTheme="majorBidi" w:cs="B Nazanin"/>
                <w:sz w:val="22"/>
                <w:szCs w:val="22"/>
              </w:rPr>
              <w:t xml:space="preserve">SSP5-8.5 </w:t>
            </w:r>
            <w:r w:rsidRPr="000F1072">
              <w:rPr>
                <w:rFonts w:asciiTheme="majorBidi" w:hAnsiTheme="majorBidi" w:cs="B Nazanin"/>
                <w:sz w:val="22"/>
                <w:szCs w:val="22"/>
              </w:rPr>
              <w:t xml:space="preserve">scenarios compared to </w:t>
            </w:r>
            <w:r w:rsidR="00FE70CA" w:rsidRPr="000F1072">
              <w:rPr>
                <w:rFonts w:asciiTheme="majorBidi" w:hAnsiTheme="majorBidi" w:cs="B Nazanin"/>
                <w:sz w:val="22"/>
                <w:szCs w:val="22"/>
              </w:rPr>
              <w:t>SSP1-2.6</w:t>
            </w:r>
            <w:r w:rsidRPr="000F1072">
              <w:rPr>
                <w:rFonts w:asciiTheme="majorBidi" w:hAnsiTheme="majorBidi" w:cs="B Nazanin"/>
                <w:sz w:val="22"/>
                <w:szCs w:val="22"/>
              </w:rPr>
              <w:t xml:space="preserve">. The analysis of the network station averages indicated that the optimistic scenario suggests favorable conditions for the watershed, while the intermediate and pessimistic scenarios </w:t>
            </w:r>
            <w:r w:rsidR="00467C9F" w:rsidRPr="000F1072">
              <w:rPr>
                <w:rFonts w:asciiTheme="majorBidi" w:hAnsiTheme="majorBidi" w:cs="B Nazanin"/>
                <w:sz w:val="22"/>
                <w:szCs w:val="22"/>
              </w:rPr>
              <w:t>suggest</w:t>
            </w:r>
            <w:r w:rsidR="00467C9F" w:rsidRPr="000F1072">
              <w:rPr>
                <w:rFonts w:asciiTheme="majorBidi" w:hAnsiTheme="majorBidi" w:cs="B Nazanin"/>
                <w:sz w:val="22"/>
                <w:szCs w:val="22"/>
                <w:cs/>
              </w:rPr>
              <w:t>‎</w:t>
            </w:r>
            <w:r w:rsidRPr="000F1072">
              <w:rPr>
                <w:rFonts w:asciiTheme="majorBidi" w:hAnsiTheme="majorBidi" w:cs="B Nazanin"/>
                <w:sz w:val="22"/>
                <w:szCs w:val="22"/>
              </w:rPr>
              <w:t xml:space="preserve"> a contrasting picture, with drought becoming prevalent across the entire region in the coming decades.</w:t>
            </w:r>
          </w:p>
          <w:p w14:paraId="0C0777A7" w14:textId="6F02E168" w:rsidR="00631BE6" w:rsidRPr="000F1072" w:rsidRDefault="00631BE6" w:rsidP="008477B3">
            <w:pPr>
              <w:spacing w:line="280" w:lineRule="exact"/>
              <w:jc w:val="both"/>
              <w:rPr>
                <w:rFonts w:asciiTheme="majorBidi" w:hAnsiTheme="majorBidi" w:cs="B Nazanin"/>
                <w:sz w:val="22"/>
                <w:szCs w:val="22"/>
                <w:rtl/>
              </w:rPr>
            </w:pPr>
          </w:p>
        </w:tc>
      </w:tr>
      <w:tr w:rsidR="006E1024" w:rsidRPr="000F1072" w14:paraId="64CA7091" w14:textId="77777777" w:rsidTr="00682DCF">
        <w:tc>
          <w:tcPr>
            <w:tcW w:w="9464"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487D45AB" w:rsidR="006E1024" w:rsidRPr="000F1072" w:rsidRDefault="006E1024" w:rsidP="00682DCF">
                <w:pPr>
                  <w:shd w:val="clear" w:color="auto" w:fill="D9D9D9" w:themeFill="background1" w:themeFillShade="D9"/>
                  <w:spacing w:before="40" w:after="120" w:line="276" w:lineRule="auto"/>
                  <w:ind w:left="851" w:hanging="851"/>
                  <w:jc w:val="both"/>
                  <w:rPr>
                    <w:rFonts w:asciiTheme="majorBidi" w:hAnsiTheme="majorBidi" w:cs="B Nazanin"/>
                    <w:sz w:val="18"/>
                    <w:szCs w:val="18"/>
                  </w:rPr>
                </w:pPr>
                <w:r w:rsidRPr="000F1072">
                  <w:rPr>
                    <w:rFonts w:asciiTheme="majorBidi" w:hAnsiTheme="majorBidi" w:cs="B Nazanin"/>
                    <w:b/>
                    <w:bCs/>
                    <w:sz w:val="18"/>
                    <w:szCs w:val="18"/>
                  </w:rPr>
                  <w:t>Cite this article:</w:t>
                </w:r>
                <w:r w:rsidRPr="000F1072">
                  <w:rPr>
                    <w:rFonts w:asciiTheme="majorBidi" w:hAnsiTheme="majorBidi" w:cs="B Nazanin"/>
                    <w:sz w:val="18"/>
                    <w:szCs w:val="18"/>
                  </w:rPr>
                  <w:t xml:space="preserve"> </w:t>
                </w:r>
                <w:r w:rsidR="00232A25" w:rsidRPr="000F1072">
                  <w:rPr>
                    <w:rFonts w:asciiTheme="majorBidi" w:hAnsiTheme="majorBidi" w:cs="B Nazanin"/>
                    <w:sz w:val="18"/>
                    <w:szCs w:val="18"/>
                  </w:rPr>
                  <w:t>Last Name, Initial., Last Name, Initial., &amp; Last Name, Initial.</w:t>
                </w:r>
                <w:r w:rsidRPr="000F1072">
                  <w:rPr>
                    <w:rFonts w:asciiTheme="majorBidi" w:hAnsiTheme="majorBidi" w:cs="B Nazanin"/>
                    <w:sz w:val="18"/>
                    <w:szCs w:val="18"/>
                  </w:rPr>
                  <w:t xml:space="preserve"> (202</w:t>
                </w:r>
                <w:r w:rsidR="00A84E5B" w:rsidRPr="000F1072">
                  <w:rPr>
                    <w:rFonts w:asciiTheme="majorBidi" w:hAnsiTheme="majorBidi" w:cs="B Nazanin"/>
                    <w:sz w:val="18"/>
                    <w:szCs w:val="18"/>
                  </w:rPr>
                  <w:t>3</w:t>
                </w:r>
                <w:r w:rsidRPr="000F1072">
                  <w:rPr>
                    <w:rFonts w:asciiTheme="majorBidi" w:hAnsiTheme="majorBidi" w:cs="B Nazanin"/>
                    <w:sz w:val="18"/>
                    <w:szCs w:val="18"/>
                  </w:rPr>
                  <w:t xml:space="preserve">). </w:t>
                </w:r>
                <w:r w:rsidR="005239A7" w:rsidRPr="000F1072">
                  <w:rPr>
                    <w:rFonts w:asciiTheme="majorBidi" w:hAnsiTheme="majorBidi" w:cs="B Nazanin"/>
                    <w:sz w:val="18"/>
                    <w:szCs w:val="18"/>
                  </w:rPr>
                  <w:t>Title</w:t>
                </w:r>
                <w:r w:rsidR="00CD15B2" w:rsidRPr="000F1072">
                  <w:rPr>
                    <w:rFonts w:asciiTheme="majorBidi" w:hAnsiTheme="majorBidi" w:cs="B Nazanin"/>
                    <w:sz w:val="18"/>
                    <w:szCs w:val="18"/>
                  </w:rPr>
                  <w:t xml:space="preserve"> of paper</w:t>
                </w:r>
                <w:r w:rsidR="00192A71" w:rsidRPr="000F1072">
                  <w:rPr>
                    <w:rFonts w:asciiTheme="majorBidi" w:hAnsiTheme="majorBidi" w:cs="B Nazanin"/>
                    <w:sz w:val="18"/>
                    <w:szCs w:val="18"/>
                  </w:rPr>
                  <w:t xml:space="preserve"> in lower case letters (except for initial letter of first word, initial of first word after a colon, and proper nouns)</w:t>
                </w:r>
                <w:r w:rsidRPr="000F1072">
                  <w:rPr>
                    <w:rFonts w:asciiTheme="majorBidi" w:hAnsiTheme="majorBidi" w:cs="B Nazanin"/>
                    <w:sz w:val="18"/>
                    <w:szCs w:val="18"/>
                  </w:rPr>
                  <w:t xml:space="preserve">.  </w:t>
                </w:r>
                <w:r w:rsidR="00682DCF" w:rsidRPr="000F1072">
                  <w:rPr>
                    <w:rFonts w:asciiTheme="majorBidi" w:hAnsiTheme="majorBidi" w:cs="B Nazanin"/>
                    <w:i/>
                    <w:iCs/>
                    <w:sz w:val="18"/>
                    <w:szCs w:val="18"/>
                  </w:rPr>
                  <w:t xml:space="preserve">Applied </w:t>
                </w:r>
                <w:r w:rsidR="000D673C" w:rsidRPr="000F1072">
                  <w:rPr>
                    <w:rFonts w:asciiTheme="majorBidi" w:hAnsiTheme="majorBidi" w:cs="B Nazanin"/>
                    <w:i/>
                    <w:iCs/>
                    <w:sz w:val="18"/>
                    <w:szCs w:val="18"/>
                  </w:rPr>
                  <w:t>R</w:t>
                </w:r>
                <w:r w:rsidR="00682DCF" w:rsidRPr="000F1072">
                  <w:rPr>
                    <w:rFonts w:asciiTheme="majorBidi" w:hAnsiTheme="majorBidi" w:cs="B Nazanin"/>
                    <w:i/>
                    <w:iCs/>
                    <w:sz w:val="18"/>
                    <w:szCs w:val="18"/>
                  </w:rPr>
                  <w:t>esearches in Geographical Sciences</w:t>
                </w:r>
                <w:r w:rsidRPr="000F1072">
                  <w:rPr>
                    <w:rFonts w:asciiTheme="majorBidi" w:hAnsiTheme="majorBidi" w:cs="B Nazanin"/>
                    <w:sz w:val="18"/>
                    <w:szCs w:val="18"/>
                  </w:rPr>
                  <w:t xml:space="preserve">, </w:t>
                </w:r>
                <w:r w:rsidR="00E74A6E" w:rsidRPr="000F1072">
                  <w:rPr>
                    <w:rFonts w:asciiTheme="majorBidi" w:hAnsiTheme="majorBidi" w:cs="B Nazanin"/>
                    <w:sz w:val="18"/>
                    <w:szCs w:val="18"/>
                  </w:rPr>
                  <w:t>5</w:t>
                </w:r>
                <w:r w:rsidR="00A84E5B" w:rsidRPr="000F1072">
                  <w:rPr>
                    <w:rFonts w:asciiTheme="majorBidi" w:hAnsiTheme="majorBidi" w:cs="B Nazanin"/>
                    <w:sz w:val="18"/>
                    <w:szCs w:val="18"/>
                  </w:rPr>
                  <w:t>7</w:t>
                </w:r>
                <w:r w:rsidRPr="000F1072">
                  <w:rPr>
                    <w:rFonts w:asciiTheme="majorBidi" w:hAnsiTheme="majorBidi" w:cs="B Nazanin"/>
                    <w:sz w:val="18"/>
                    <w:szCs w:val="18"/>
                  </w:rPr>
                  <w:t xml:space="preserve"> (</w:t>
                </w:r>
                <w:r w:rsidR="00485BFD" w:rsidRPr="000F1072">
                  <w:rPr>
                    <w:rFonts w:asciiTheme="majorBidi" w:hAnsiTheme="majorBidi" w:cs="B Nazanin"/>
                    <w:sz w:val="18"/>
                    <w:szCs w:val="18"/>
                  </w:rPr>
                  <w:t>4</w:t>
                </w:r>
                <w:r w:rsidRPr="000F1072">
                  <w:rPr>
                    <w:rFonts w:asciiTheme="majorBidi" w:hAnsiTheme="majorBidi" w:cs="B Nazanin"/>
                    <w:sz w:val="18"/>
                    <w:szCs w:val="18"/>
                  </w:rPr>
                  <w:t>)</w:t>
                </w:r>
                <w:r w:rsidR="00E94B4F" w:rsidRPr="000F1072">
                  <w:rPr>
                    <w:rFonts w:asciiTheme="majorBidi" w:hAnsiTheme="majorBidi" w:cs="B Nazanin"/>
                    <w:sz w:val="18"/>
                    <w:szCs w:val="18"/>
                  </w:rPr>
                  <w:t xml:space="preserve">, </w:t>
                </w:r>
                <w:r w:rsidR="00DC00CC" w:rsidRPr="000F1072">
                  <w:rPr>
                    <w:rFonts w:asciiTheme="majorBidi" w:hAnsiTheme="majorBidi" w:cs="B Nazanin"/>
                    <w:sz w:val="18"/>
                    <w:szCs w:val="18"/>
                  </w:rPr>
                  <w:t>1</w:t>
                </w:r>
                <w:r w:rsidR="00E94B4F" w:rsidRPr="000F1072">
                  <w:rPr>
                    <w:rFonts w:asciiTheme="majorBidi" w:hAnsiTheme="majorBidi" w:cs="B Nazanin"/>
                    <w:sz w:val="18"/>
                    <w:szCs w:val="18"/>
                  </w:rPr>
                  <w:t>-</w:t>
                </w:r>
                <w:r w:rsidR="00DC00CC" w:rsidRPr="000F1072">
                  <w:rPr>
                    <w:rFonts w:asciiTheme="majorBidi" w:hAnsiTheme="majorBidi" w:cs="B Nazanin"/>
                    <w:sz w:val="18"/>
                    <w:szCs w:val="18"/>
                  </w:rPr>
                  <w:t>20</w:t>
                </w:r>
                <w:r w:rsidRPr="000F1072">
                  <w:rPr>
                    <w:rFonts w:asciiTheme="majorBidi" w:hAnsiTheme="majorBidi" w:cs="B Nazanin"/>
                    <w:sz w:val="18"/>
                    <w:szCs w:val="18"/>
                  </w:rPr>
                  <w:t>.</w:t>
                </w:r>
                <w:r w:rsidRPr="000F1072">
                  <w:rPr>
                    <w:rFonts w:asciiTheme="majorBidi" w:hAnsiTheme="majorBidi" w:cs="B Nazanin"/>
                    <w:sz w:val="18"/>
                    <w:szCs w:val="18"/>
                    <w:rtl/>
                  </w:rPr>
                  <w:t xml:space="preserve"> </w:t>
                </w:r>
                <w:r w:rsidRPr="000F1072">
                  <w:rPr>
                    <w:rFonts w:asciiTheme="majorBidi" w:hAnsiTheme="majorBidi" w:cs="B Nazanin"/>
                    <w:sz w:val="18"/>
                    <w:szCs w:val="18"/>
                  </w:rPr>
                  <w:t>DOI:</w:t>
                </w:r>
                <w:r w:rsidR="002926AF" w:rsidRPr="000F1072">
                  <w:rPr>
                    <w:rFonts w:asciiTheme="majorBidi" w:hAnsiTheme="majorBidi" w:cs="B Nazanin"/>
                    <w:sz w:val="18"/>
                    <w:szCs w:val="18"/>
                  </w:rPr>
                  <w:t xml:space="preserve"> </w:t>
                </w:r>
                <w:r w:rsidR="00EE46D4" w:rsidRPr="000F1072">
                  <w:rPr>
                    <w:rFonts w:asciiTheme="majorBidi" w:hAnsiTheme="majorBidi" w:cs="B Nazanin"/>
                    <w:sz w:val="18"/>
                    <w:szCs w:val="18"/>
                  </w:rPr>
                  <w:t>http//doi.org/</w:t>
                </w:r>
                <w:r w:rsidR="00E100B0" w:rsidRPr="000F1072">
                  <w:rPr>
                    <w:rFonts w:asciiTheme="majorBidi" w:hAnsiTheme="majorBidi" w:cs="B Nazanin"/>
                    <w:sz w:val="18"/>
                    <w:szCs w:val="18"/>
                  </w:rPr>
                  <w:t>000000000000000000</w:t>
                </w:r>
              </w:p>
              <w:p w14:paraId="4303C790" w14:textId="77777777" w:rsidR="00BC16C3" w:rsidRPr="000F1072" w:rsidRDefault="00BC16C3" w:rsidP="00682DCF">
                <w:pPr>
                  <w:shd w:val="clear" w:color="auto" w:fill="D9D9D9" w:themeFill="background1" w:themeFillShade="D9"/>
                  <w:spacing w:line="276" w:lineRule="auto"/>
                  <w:ind w:left="851" w:hanging="851"/>
                  <w:jc w:val="both"/>
                  <w:rPr>
                    <w:rFonts w:asciiTheme="majorBidi" w:hAnsiTheme="majorBidi" w:cs="B Nazanin"/>
                    <w:sz w:val="8"/>
                    <w:szCs w:val="8"/>
                  </w:rPr>
                </w:pPr>
              </w:p>
              <w:p w14:paraId="030BA958" w14:textId="5BD6BC48" w:rsidR="00E100B0" w:rsidRPr="000F1072" w:rsidRDefault="00264378" w:rsidP="00682DCF">
                <w:pPr>
                  <w:shd w:val="clear" w:color="auto" w:fill="D9D9D9" w:themeFill="background1" w:themeFillShade="D9"/>
                  <w:spacing w:line="276" w:lineRule="auto"/>
                  <w:rPr>
                    <w:rFonts w:asciiTheme="majorBidi" w:hAnsiTheme="majorBidi" w:cs="B Nazanin"/>
                    <w:sz w:val="18"/>
                    <w:szCs w:val="18"/>
                    <w:rtl/>
                    <w:lang w:bidi="fa-IR"/>
                  </w:rPr>
                </w:pPr>
                <w:r w:rsidRPr="000F1072">
                  <w:rPr>
                    <w:rFonts w:asciiTheme="majorBidi" w:hAnsiTheme="majorBidi" w:cs="B Nazanin"/>
                    <w:noProof/>
                    <w:sz w:val="18"/>
                    <w:szCs w:val="18"/>
                  </w:rPr>
                  <w:drawing>
                    <wp:anchor distT="0" distB="0" distL="114300" distR="114300" simplePos="0" relativeHeight="251647488" behindDoc="0" locked="0" layoutInCell="1" allowOverlap="1" wp14:anchorId="32F1079C" wp14:editId="17E52221">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8"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0F1072">
                  <w:rPr>
                    <w:rFonts w:asciiTheme="majorBidi" w:hAnsiTheme="majorBidi" w:cs="B Nazanin"/>
                    <w:sz w:val="18"/>
                    <w:szCs w:val="18"/>
                  </w:rPr>
                  <w:t xml:space="preserve">                              © The Author(s). </w:t>
                </w:r>
                <w:r w:rsidR="0082541A" w:rsidRPr="000F1072">
                  <w:rPr>
                    <w:rFonts w:asciiTheme="majorBidi" w:hAnsiTheme="majorBidi" w:cs="B Nazanin"/>
                    <w:sz w:val="18"/>
                    <w:szCs w:val="18"/>
                  </w:rPr>
                  <w:t xml:space="preserve">  </w:t>
                </w:r>
                <w:r w:rsidR="006E1024" w:rsidRPr="000F1072">
                  <w:rPr>
                    <w:rFonts w:asciiTheme="majorBidi" w:hAnsiTheme="majorBidi" w:cs="B Nazanin"/>
                    <w:sz w:val="18"/>
                    <w:szCs w:val="18"/>
                  </w:rPr>
                  <w:t>Publisher:</w:t>
                </w:r>
                <w:r w:rsidR="000D673C" w:rsidRPr="000F1072">
                  <w:rPr>
                    <w:rFonts w:asciiTheme="majorBidi" w:hAnsiTheme="majorBidi" w:cs="B Nazanin"/>
                    <w:sz w:val="18"/>
                    <w:szCs w:val="18"/>
                  </w:rPr>
                  <w:t xml:space="preserve"> </w:t>
                </w:r>
                <w:proofErr w:type="spellStart"/>
                <w:r w:rsidR="00902DDD" w:rsidRPr="000F1072">
                  <w:rPr>
                    <w:rFonts w:asciiTheme="majorBidi" w:hAnsiTheme="majorBidi" w:cs="B Nazanin"/>
                    <w:sz w:val="18"/>
                    <w:szCs w:val="18"/>
                  </w:rPr>
                  <w:t>Kharazmi</w:t>
                </w:r>
                <w:proofErr w:type="spellEnd"/>
                <w:r w:rsidR="000D673C" w:rsidRPr="000F1072">
                  <w:rPr>
                    <w:rFonts w:asciiTheme="majorBidi" w:hAnsiTheme="majorBidi" w:cs="B Nazanin"/>
                    <w:sz w:val="18"/>
                    <w:szCs w:val="18"/>
                  </w:rPr>
                  <w:t xml:space="preserve"> University</w:t>
                </w:r>
              </w:p>
              <w:p w14:paraId="716C5A20" w14:textId="77777777" w:rsidR="006E1024" w:rsidRPr="000F1072" w:rsidRDefault="002A052E" w:rsidP="00E100B0">
                <w:pPr>
                  <w:spacing w:line="276" w:lineRule="auto"/>
                  <w:rPr>
                    <w:rFonts w:asciiTheme="majorBidi" w:hAnsiTheme="majorBidi" w:cs="B Nazanin"/>
                    <w:sz w:val="20"/>
                    <w:szCs w:val="20"/>
                    <w:rtl/>
                  </w:rPr>
                </w:pPr>
                <w:r w:rsidRPr="000F1072">
                  <w:rPr>
                    <w:rFonts w:asciiTheme="majorBidi" w:hAnsiTheme="majorBidi" w:cs="B Nazanin"/>
                    <w:sz w:val="18"/>
                    <w:szCs w:val="18"/>
                  </w:rPr>
                  <w:t xml:space="preserve"> </w:t>
                </w:r>
                <w:r w:rsidR="00E100B0" w:rsidRPr="000F1072">
                  <w:rPr>
                    <w:rFonts w:asciiTheme="majorBidi" w:hAnsiTheme="majorBidi" w:cs="B Nazanin"/>
                    <w:sz w:val="18"/>
                    <w:szCs w:val="18"/>
                  </w:rPr>
                  <w:t xml:space="preserve">                            </w:t>
                </w:r>
                <w:r w:rsidR="00E100B0" w:rsidRPr="000F1072">
                  <w:rPr>
                    <w:rFonts w:asciiTheme="majorBidi" w:hAnsiTheme="majorBidi" w:cs="B Nazanin"/>
                    <w:sz w:val="18"/>
                    <w:szCs w:val="18"/>
                    <w:rtl/>
                  </w:rPr>
                  <w:t xml:space="preserve"> </w:t>
                </w:r>
                <w:r w:rsidR="00E100B0" w:rsidRPr="000F1072">
                  <w:rPr>
                    <w:rFonts w:asciiTheme="majorBidi" w:hAnsiTheme="majorBidi" w:cs="B Nazanin"/>
                    <w:sz w:val="18"/>
                    <w:szCs w:val="18"/>
                  </w:rPr>
                  <w:t>DOI:</w:t>
                </w:r>
                <w:r w:rsidR="00C649A2" w:rsidRPr="000F1072">
                  <w:rPr>
                    <w:rFonts w:asciiTheme="majorBidi" w:hAnsiTheme="majorBidi" w:cs="B Nazanin"/>
                    <w:sz w:val="18"/>
                    <w:szCs w:val="18"/>
                  </w:rPr>
                  <w:t xml:space="preserve"> </w:t>
                </w:r>
                <w:r w:rsidR="0071433E" w:rsidRPr="000F1072">
                  <w:rPr>
                    <w:rFonts w:asciiTheme="majorBidi" w:hAnsiTheme="majorBidi" w:cs="B Nazanin"/>
                    <w:sz w:val="18"/>
                    <w:szCs w:val="18"/>
                  </w:rPr>
                  <w:t>http//doi.org/</w:t>
                </w:r>
                <w:r w:rsidR="00C649A2" w:rsidRPr="000F1072">
                  <w:rPr>
                    <w:rFonts w:asciiTheme="majorBidi" w:hAnsiTheme="majorBidi" w:cs="B Nazanin"/>
                    <w:sz w:val="18"/>
                    <w:szCs w:val="18"/>
                  </w:rPr>
                  <w:t>0000000000000000000000</w:t>
                </w:r>
              </w:p>
            </w:sdtContent>
          </w:sdt>
        </w:tc>
      </w:tr>
    </w:tbl>
    <w:p w14:paraId="732E35AB" w14:textId="77777777" w:rsidR="005A5025" w:rsidRPr="000F1072" w:rsidRDefault="005A5025" w:rsidP="005A5025">
      <w:pPr>
        <w:tabs>
          <w:tab w:val="left" w:pos="1408"/>
        </w:tabs>
        <w:bidi/>
        <w:rPr>
          <w:rFonts w:asciiTheme="majorBidi" w:hAnsiTheme="majorBidi" w:cs="B Nazanin"/>
          <w:sz w:val="20"/>
          <w:szCs w:val="20"/>
          <w:rtl/>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0F1072" w14:paraId="24551500" w14:textId="77777777" w:rsidTr="005A5025">
        <w:trPr>
          <w:jc w:val="center"/>
        </w:trPr>
        <w:tc>
          <w:tcPr>
            <w:tcW w:w="8778" w:type="dxa"/>
            <w:shd w:val="clear" w:color="auto" w:fill="D9D9D9" w:themeFill="background1" w:themeFillShade="D9"/>
          </w:tcPr>
          <w:p w14:paraId="61736E23" w14:textId="732AD8A9" w:rsidR="005A5025" w:rsidRPr="000F1072" w:rsidRDefault="005A5025" w:rsidP="003260D7">
            <w:pPr>
              <w:tabs>
                <w:tab w:val="left" w:pos="1408"/>
              </w:tabs>
              <w:bidi/>
              <w:jc w:val="right"/>
              <w:rPr>
                <w:rFonts w:asciiTheme="majorBidi" w:hAnsiTheme="majorBidi" w:cs="B Nazanin"/>
                <w:b/>
                <w:bCs/>
                <w:sz w:val="22"/>
                <w:szCs w:val="22"/>
                <w:rtl/>
              </w:rPr>
            </w:pPr>
            <w:r w:rsidRPr="000F1072">
              <w:rPr>
                <w:rFonts w:asciiTheme="majorBidi" w:hAnsiTheme="majorBidi" w:cs="B Nazanin"/>
                <w:b/>
                <w:bCs/>
                <w:sz w:val="28"/>
                <w:szCs w:val="28"/>
              </w:rPr>
              <w:t>Extended Abstract</w:t>
            </w:r>
            <w:r w:rsidR="00EE56F2" w:rsidRPr="000F1072">
              <w:rPr>
                <w:rFonts w:asciiTheme="majorBidi" w:hAnsiTheme="majorBidi" w:cs="B Nazanin"/>
                <w:b/>
                <w:bCs/>
                <w:sz w:val="28"/>
                <w:szCs w:val="28"/>
              </w:rPr>
              <w:t xml:space="preserve"> </w:t>
            </w:r>
          </w:p>
        </w:tc>
      </w:tr>
    </w:tbl>
    <w:p w14:paraId="0C10A9B8" w14:textId="77777777" w:rsidR="005A5025" w:rsidRPr="000F1072" w:rsidRDefault="005A5025" w:rsidP="005A5025">
      <w:pPr>
        <w:tabs>
          <w:tab w:val="left" w:pos="1408"/>
        </w:tabs>
        <w:rPr>
          <w:rFonts w:asciiTheme="majorBidi" w:hAnsiTheme="majorBidi" w:cs="B Nazanin"/>
          <w:sz w:val="20"/>
          <w:szCs w:val="20"/>
          <w:rtl/>
        </w:rPr>
      </w:pPr>
    </w:p>
    <w:p w14:paraId="37478DB3" w14:textId="4444CC89" w:rsidR="005A5025" w:rsidRPr="000F1072" w:rsidRDefault="005A5025" w:rsidP="00A33A84">
      <w:pPr>
        <w:pStyle w:val="ListParagraph"/>
        <w:tabs>
          <w:tab w:val="left" w:pos="1408"/>
        </w:tabs>
        <w:bidi w:val="0"/>
        <w:spacing w:after="0"/>
        <w:rPr>
          <w:rFonts w:asciiTheme="majorBidi" w:hAnsiTheme="majorBidi" w:cs="B Nazanin"/>
          <w:b/>
          <w:bCs/>
        </w:rPr>
      </w:pPr>
      <w:r w:rsidRPr="000F1072">
        <w:rPr>
          <w:rFonts w:asciiTheme="majorBidi" w:hAnsiTheme="majorBidi" w:cs="B Nazanin"/>
          <w:b/>
          <w:bCs/>
        </w:rPr>
        <w:t>Introduction</w:t>
      </w:r>
    </w:p>
    <w:p w14:paraId="0D323DAD" w14:textId="7D1D2984" w:rsidR="001F4A76" w:rsidRPr="000F1072" w:rsidRDefault="002E239D" w:rsidP="002C3123">
      <w:pPr>
        <w:pStyle w:val="ListParagraph"/>
        <w:tabs>
          <w:tab w:val="left" w:pos="1408"/>
        </w:tabs>
        <w:bidi w:val="0"/>
        <w:jc w:val="both"/>
        <w:rPr>
          <w:rFonts w:asciiTheme="majorBidi" w:hAnsiTheme="majorBidi" w:cs="B Nazanin"/>
          <w:rtl/>
        </w:rPr>
      </w:pPr>
      <w:r w:rsidRPr="000F1072">
        <w:rPr>
          <w:rFonts w:asciiTheme="majorBidi" w:hAnsiTheme="majorBidi" w:cs="B Nazanin"/>
        </w:rPr>
        <w:lastRenderedPageBreak/>
        <w:t xml:space="preserve">Drought is a temporary event in which the amount of </w:t>
      </w:r>
      <w:r w:rsidR="00FE70CA" w:rsidRPr="000F1072">
        <w:rPr>
          <w:rFonts w:asciiTheme="majorBidi" w:hAnsiTheme="majorBidi" w:cs="B Nazanin"/>
        </w:rPr>
        <w:t xml:space="preserve">precipitation </w:t>
      </w:r>
      <w:r w:rsidRPr="000F1072">
        <w:rPr>
          <w:rFonts w:asciiTheme="majorBidi" w:hAnsiTheme="majorBidi" w:cs="B Nazanin"/>
        </w:rPr>
        <w:t xml:space="preserve">in a region is significantly less than normal. This phenomenon is not a permanent feature of the region and can occur in any climate type </w:t>
      </w:r>
      <w:hyperlink w:anchor="وحدانی" w:history="1">
        <w:r w:rsidRPr="000F1072">
          <w:rPr>
            <w:rStyle w:val="Hyperlink"/>
            <w:rFonts w:asciiTheme="majorBidi" w:hAnsiTheme="majorBidi" w:cs="B Nazanin"/>
          </w:rPr>
          <w:t>(</w:t>
        </w:r>
        <w:proofErr w:type="spellStart"/>
        <w:r w:rsidRPr="000F1072">
          <w:rPr>
            <w:rStyle w:val="Hyperlink"/>
            <w:rFonts w:asciiTheme="majorBidi" w:hAnsiTheme="majorBidi" w:cs="B Nazanin"/>
          </w:rPr>
          <w:t>Vahdani</w:t>
        </w:r>
        <w:proofErr w:type="spellEnd"/>
        <w:r w:rsidRPr="000F1072">
          <w:rPr>
            <w:rStyle w:val="Hyperlink"/>
            <w:rFonts w:asciiTheme="majorBidi" w:hAnsiTheme="majorBidi" w:cs="B Nazanin"/>
          </w:rPr>
          <w:t>, 2012: 456)</w:t>
        </w:r>
      </w:hyperlink>
      <w:r w:rsidR="001F4A76" w:rsidRPr="000F1072">
        <w:rPr>
          <w:rFonts w:asciiTheme="majorBidi" w:hAnsiTheme="majorBidi" w:cs="B Nazanin"/>
        </w:rPr>
        <w:t xml:space="preserve">. Droughts can be classified into meteorological, </w:t>
      </w:r>
      <w:r w:rsidR="001F4A76" w:rsidRPr="002C3123">
        <w:rPr>
          <w:rFonts w:asciiTheme="majorBidi" w:hAnsiTheme="majorBidi" w:cs="B Nazanin"/>
          <w:highlight w:val="green"/>
        </w:rPr>
        <w:t>hydrological</w:t>
      </w:r>
      <w:r w:rsidR="001F4A76" w:rsidRPr="000F1072">
        <w:rPr>
          <w:rFonts w:asciiTheme="majorBidi" w:hAnsiTheme="majorBidi" w:cs="B Nazanin"/>
        </w:rPr>
        <w:t>, agricultural and socio-economic types. Different drought indices have been developed for different types of drought, such as the standardized precipitation index SPI, and the standardized precipitation and evapotranspiration index SPEI (</w:t>
      </w:r>
      <w:hyperlink w:anchor="Wu" w:history="1">
        <w:r w:rsidR="001F4A76" w:rsidRPr="000F1072">
          <w:rPr>
            <w:rStyle w:val="Hyperlink"/>
            <w:rFonts w:asciiTheme="majorBidi" w:hAnsiTheme="majorBidi" w:cs="B Nazanin"/>
          </w:rPr>
          <w:t>Wu et al., 2022: 1</w:t>
        </w:r>
      </w:hyperlink>
      <w:r w:rsidR="001F4A76" w:rsidRPr="000F1072">
        <w:rPr>
          <w:rFonts w:asciiTheme="majorBidi" w:hAnsiTheme="majorBidi" w:cs="B Nazanin"/>
        </w:rPr>
        <w:t>)</w:t>
      </w:r>
      <w:r w:rsidR="001F4A76" w:rsidRPr="000F1072">
        <w:rPr>
          <w:rFonts w:asciiTheme="majorBidi" w:hAnsiTheme="majorBidi" w:cs="B Nazanin"/>
          <w:rtl/>
        </w:rPr>
        <w:t>.</w:t>
      </w:r>
      <w:r w:rsidR="001F4A76" w:rsidRPr="000F1072">
        <w:rPr>
          <w:rFonts w:asciiTheme="majorBidi" w:hAnsiTheme="majorBidi" w:cs="B Nazanin"/>
        </w:rPr>
        <w:t xml:space="preserve"> Due to climate change, future </w:t>
      </w:r>
      <w:r w:rsidR="00467C9F" w:rsidRPr="000F1072">
        <w:rPr>
          <w:rFonts w:asciiTheme="majorBidi" w:hAnsiTheme="majorBidi" w:cs="B Nazanin"/>
        </w:rPr>
        <w:t>climate projections</w:t>
      </w:r>
      <w:r w:rsidR="001F4A76" w:rsidRPr="000F1072">
        <w:rPr>
          <w:rFonts w:asciiTheme="majorBidi" w:hAnsiTheme="majorBidi" w:cs="B Nazanin"/>
        </w:rPr>
        <w:t xml:space="preserve"> also show an increase in global drought events. Various regional studies on drought indicate an increase in the trend, frequency and severity of droughts around the world. It is believed that on a regional scale, the effects of climate change are more prominent. Therefore, the </w:t>
      </w:r>
      <w:proofErr w:type="spellStart"/>
      <w:r w:rsidR="001F4A76" w:rsidRPr="000F1072">
        <w:rPr>
          <w:rFonts w:asciiTheme="majorBidi" w:hAnsiTheme="majorBidi" w:cs="B Nazanin"/>
        </w:rPr>
        <w:t>spatio</w:t>
      </w:r>
      <w:proofErr w:type="spellEnd"/>
      <w:r w:rsidR="001F4A76" w:rsidRPr="000F1072">
        <w:rPr>
          <w:rFonts w:asciiTheme="majorBidi" w:hAnsiTheme="majorBidi" w:cs="B Nazanin"/>
        </w:rPr>
        <w:t>-temporal pattern of future drought and its associated uncertainties must be understood to mitigate the effects of such disasters. An effective way to understand future drought characteristics is to use climate projections from different global climate models (GCMs) under different greenhouse gas emission scenarios. (</w:t>
      </w:r>
      <w:proofErr w:type="spellStart"/>
      <w:r w:rsidR="00A01C1A" w:rsidRPr="000F1072">
        <w:fldChar w:fldCharType="begin"/>
      </w:r>
      <w:r w:rsidR="00A01C1A" w:rsidRPr="000F1072">
        <w:instrText>HYPERLINK \l "Shrestha"</w:instrText>
      </w:r>
      <w:r w:rsidR="00A01C1A" w:rsidRPr="000F1072">
        <w:fldChar w:fldCharType="separate"/>
      </w:r>
      <w:r w:rsidR="001F4A76" w:rsidRPr="000F1072">
        <w:rPr>
          <w:rStyle w:val="Hyperlink"/>
          <w:rFonts w:asciiTheme="majorBidi" w:hAnsiTheme="majorBidi" w:cs="B Nazanin"/>
        </w:rPr>
        <w:t>Shrasta</w:t>
      </w:r>
      <w:proofErr w:type="spellEnd"/>
      <w:r w:rsidR="001F4A76" w:rsidRPr="000F1072">
        <w:rPr>
          <w:rStyle w:val="Hyperlink"/>
          <w:rFonts w:asciiTheme="majorBidi" w:hAnsiTheme="majorBidi" w:cs="B Nazanin"/>
        </w:rPr>
        <w:t xml:space="preserve"> et al., 2020</w:t>
      </w:r>
      <w:r w:rsidR="00A01C1A" w:rsidRPr="000F1072">
        <w:rPr>
          <w:rStyle w:val="Hyperlink"/>
          <w:rFonts w:asciiTheme="majorBidi" w:hAnsiTheme="majorBidi" w:cs="B Nazanin"/>
        </w:rPr>
        <w:fldChar w:fldCharType="end"/>
      </w:r>
      <w:r w:rsidR="001F4A76" w:rsidRPr="000F1072">
        <w:rPr>
          <w:rFonts w:asciiTheme="majorBidi" w:hAnsiTheme="majorBidi" w:cs="B Nazanin"/>
        </w:rPr>
        <w:t>).</w:t>
      </w:r>
    </w:p>
    <w:p w14:paraId="420CC2DB" w14:textId="77777777" w:rsidR="00F226F5" w:rsidRPr="000F1072" w:rsidRDefault="00F226F5" w:rsidP="00A33A84">
      <w:pPr>
        <w:pStyle w:val="ListParagraph"/>
        <w:tabs>
          <w:tab w:val="left" w:pos="1408"/>
        </w:tabs>
        <w:bidi w:val="0"/>
        <w:rPr>
          <w:rFonts w:asciiTheme="majorBidi" w:hAnsiTheme="majorBidi" w:cs="B Nazanin"/>
          <w:b/>
          <w:bCs/>
        </w:rPr>
      </w:pPr>
      <w:r w:rsidRPr="000F1072">
        <w:rPr>
          <w:rFonts w:asciiTheme="majorBidi" w:hAnsiTheme="majorBidi" w:cs="B Nazanin"/>
          <w:b/>
          <w:bCs/>
        </w:rPr>
        <w:t xml:space="preserve">Material and Methods </w:t>
      </w:r>
    </w:p>
    <w:p w14:paraId="24014D1E" w14:textId="2E6DE8BC" w:rsidR="00A121D8" w:rsidRPr="000F1072" w:rsidRDefault="002E239D" w:rsidP="002C3123">
      <w:pPr>
        <w:pStyle w:val="ListParagraph"/>
        <w:tabs>
          <w:tab w:val="left" w:pos="1408"/>
        </w:tabs>
        <w:bidi w:val="0"/>
        <w:spacing w:after="0"/>
        <w:jc w:val="both"/>
        <w:rPr>
          <w:rFonts w:asciiTheme="majorBidi" w:hAnsiTheme="majorBidi" w:cs="B Nazanin"/>
          <w:rtl/>
        </w:rPr>
      </w:pPr>
      <w:r w:rsidRPr="000F1072">
        <w:rPr>
          <w:rFonts w:asciiTheme="majorBidi" w:hAnsiTheme="majorBidi" w:cs="B Nazanin"/>
        </w:rPr>
        <w:t xml:space="preserve">In this research, with the aim of </w:t>
      </w:r>
      <w:proofErr w:type="spellStart"/>
      <w:r w:rsidRPr="000F1072">
        <w:rPr>
          <w:rFonts w:asciiTheme="majorBidi" w:hAnsiTheme="majorBidi" w:cs="B Nazanin"/>
        </w:rPr>
        <w:t>pre</w:t>
      </w:r>
      <w:r w:rsidR="00FE70CA" w:rsidRPr="000F1072">
        <w:rPr>
          <w:rFonts w:asciiTheme="majorBidi" w:hAnsiTheme="majorBidi" w:cs="B Nazanin"/>
        </w:rPr>
        <w:t>je</w:t>
      </w:r>
      <w:r w:rsidRPr="000F1072">
        <w:rPr>
          <w:rFonts w:asciiTheme="majorBidi" w:hAnsiTheme="majorBidi" w:cs="B Nazanin"/>
        </w:rPr>
        <w:t>cting</w:t>
      </w:r>
      <w:proofErr w:type="spellEnd"/>
      <w:r w:rsidRPr="000F1072">
        <w:rPr>
          <w:rFonts w:asciiTheme="majorBidi" w:hAnsiTheme="majorBidi" w:cs="B Nazanin"/>
        </w:rPr>
        <w:t xml:space="preserve"> drought changes in the Ars </w:t>
      </w:r>
      <w:proofErr w:type="spellStart"/>
      <w:r w:rsidRPr="000F1072">
        <w:rPr>
          <w:rFonts w:asciiTheme="majorBidi" w:hAnsiTheme="majorBidi" w:cs="B Nazanin"/>
        </w:rPr>
        <w:t>Payab</w:t>
      </w:r>
      <w:proofErr w:type="spellEnd"/>
      <w:r w:rsidRPr="000F1072">
        <w:rPr>
          <w:rFonts w:asciiTheme="majorBidi" w:hAnsiTheme="majorBidi" w:cs="B Nazanin"/>
        </w:rPr>
        <w:t xml:space="preserve"> watershed, the historical precipitation data of three CMIP6 climate models (MPI-ESM1-2-HR, NorESM2-LM and CanESM5) from the ESGF</w:t>
      </w:r>
      <w:r w:rsidR="00FE70CA" w:rsidRPr="000F1072">
        <w:rPr>
          <w:rFonts w:asciiTheme="majorBidi" w:hAnsiTheme="majorBidi" w:cs="B Nazanin"/>
        </w:rPr>
        <w:t xml:space="preserve"> database</w:t>
      </w:r>
      <w:r w:rsidRPr="000F1072">
        <w:rPr>
          <w:rFonts w:asciiTheme="majorBidi" w:hAnsiTheme="majorBidi" w:cs="B Nazanin"/>
        </w:rPr>
        <w:t xml:space="preserve"> were extracted. Then, the observational </w:t>
      </w:r>
      <w:r w:rsidR="00FE70CA" w:rsidRPr="000F1072">
        <w:rPr>
          <w:rFonts w:asciiTheme="majorBidi" w:hAnsiTheme="majorBidi" w:cs="B Nazanin"/>
        </w:rPr>
        <w:t xml:space="preserve">precipitation </w:t>
      </w:r>
      <w:r w:rsidRPr="000F1072">
        <w:rPr>
          <w:rFonts w:asciiTheme="majorBidi" w:hAnsiTheme="majorBidi" w:cs="B Nazanin"/>
        </w:rPr>
        <w:t xml:space="preserve">data of </w:t>
      </w:r>
      <w:proofErr w:type="spellStart"/>
      <w:r w:rsidRPr="000F1072">
        <w:rPr>
          <w:rFonts w:asciiTheme="majorBidi" w:hAnsiTheme="majorBidi" w:cs="B Nazanin"/>
        </w:rPr>
        <w:t>Parsabad</w:t>
      </w:r>
      <w:proofErr w:type="spellEnd"/>
      <w:r w:rsidRPr="000F1072">
        <w:rPr>
          <w:rFonts w:asciiTheme="majorBidi" w:hAnsiTheme="majorBidi" w:cs="B Nazanin"/>
        </w:rPr>
        <w:t xml:space="preserve">, </w:t>
      </w:r>
      <w:proofErr w:type="spellStart"/>
      <w:r w:rsidRPr="000F1072">
        <w:rPr>
          <w:rFonts w:asciiTheme="majorBidi" w:hAnsiTheme="majorBidi" w:cs="B Nazanin"/>
        </w:rPr>
        <w:t>Aslandoz</w:t>
      </w:r>
      <w:proofErr w:type="spellEnd"/>
      <w:r w:rsidRPr="000F1072">
        <w:rPr>
          <w:rFonts w:asciiTheme="majorBidi" w:hAnsiTheme="majorBidi" w:cs="B Nazanin"/>
        </w:rPr>
        <w:t xml:space="preserve">, </w:t>
      </w:r>
      <w:proofErr w:type="spellStart"/>
      <w:r w:rsidRPr="000F1072">
        <w:rPr>
          <w:rFonts w:asciiTheme="majorBidi" w:hAnsiTheme="majorBidi" w:cs="B Nazanin"/>
        </w:rPr>
        <w:t>Jafarabad</w:t>
      </w:r>
      <w:proofErr w:type="spellEnd"/>
      <w:r w:rsidRPr="000F1072">
        <w:rPr>
          <w:rFonts w:asciiTheme="majorBidi" w:hAnsiTheme="majorBidi" w:cs="B Nazanin"/>
        </w:rPr>
        <w:t xml:space="preserve">, </w:t>
      </w:r>
      <w:proofErr w:type="spellStart"/>
      <w:r w:rsidRPr="000F1072">
        <w:rPr>
          <w:rFonts w:asciiTheme="majorBidi" w:hAnsiTheme="majorBidi" w:cs="B Nazanin"/>
        </w:rPr>
        <w:t>Dasht</w:t>
      </w:r>
      <w:proofErr w:type="spellEnd"/>
      <w:r w:rsidRPr="000F1072">
        <w:rPr>
          <w:rFonts w:asciiTheme="majorBidi" w:hAnsiTheme="majorBidi" w:cs="B Nazanin"/>
        </w:rPr>
        <w:t xml:space="preserve"> and </w:t>
      </w:r>
      <w:proofErr w:type="spellStart"/>
      <w:r w:rsidRPr="000F1072">
        <w:rPr>
          <w:rFonts w:asciiTheme="majorBidi" w:hAnsiTheme="majorBidi" w:cs="B Nazanin"/>
        </w:rPr>
        <w:t>Shurgol</w:t>
      </w:r>
      <w:proofErr w:type="spellEnd"/>
      <w:r w:rsidRPr="000F1072">
        <w:rPr>
          <w:rFonts w:asciiTheme="majorBidi" w:hAnsiTheme="majorBidi" w:cs="B Nazanin"/>
        </w:rPr>
        <w:t xml:space="preserve"> stations were collected from the National Meteorological Organization for the period 1985 to 2014. In the following, the output of the mentioned models was </w:t>
      </w:r>
      <w:r w:rsidR="002C3123" w:rsidRPr="002C3123">
        <w:rPr>
          <w:rFonts w:asciiTheme="majorBidi" w:hAnsiTheme="majorBidi" w:cs="B Nazanin"/>
          <w:highlight w:val="green"/>
        </w:rPr>
        <w:t>down</w:t>
      </w:r>
      <w:r w:rsidRPr="002C3123">
        <w:rPr>
          <w:rFonts w:asciiTheme="majorBidi" w:hAnsiTheme="majorBidi" w:cs="B Nazanin"/>
          <w:highlight w:val="green"/>
        </w:rPr>
        <w:t>scaled</w:t>
      </w:r>
      <w:r w:rsidRPr="000F1072">
        <w:rPr>
          <w:rFonts w:asciiTheme="majorBidi" w:hAnsiTheme="majorBidi" w:cs="B Nazanin"/>
        </w:rPr>
        <w:t xml:space="preserve"> in </w:t>
      </w:r>
      <w:proofErr w:type="spellStart"/>
      <w:r w:rsidRPr="000F1072">
        <w:rPr>
          <w:rFonts w:asciiTheme="majorBidi" w:hAnsiTheme="majorBidi" w:cs="B Nazanin"/>
        </w:rPr>
        <w:t>CMhyd</w:t>
      </w:r>
      <w:proofErr w:type="spellEnd"/>
      <w:r w:rsidRPr="000F1072">
        <w:rPr>
          <w:rFonts w:asciiTheme="majorBidi" w:hAnsiTheme="majorBidi" w:cs="B Nazanin"/>
        </w:rPr>
        <w:t xml:space="preserve"> software and compared with the observational data using R2, MAE, MSE and RMSE statistical indices. The output of the superior model was corrected for </w:t>
      </w:r>
      <w:r w:rsidR="002C3123">
        <w:rPr>
          <w:rFonts w:asciiTheme="majorBidi" w:hAnsiTheme="majorBidi" w:cs="B Nazanin"/>
          <w:highlight w:val="green"/>
        </w:rPr>
        <w:t>bias</w:t>
      </w:r>
      <w:r w:rsidRPr="000F1072">
        <w:rPr>
          <w:rFonts w:asciiTheme="majorBidi" w:hAnsiTheme="majorBidi" w:cs="B Nazanin"/>
        </w:rPr>
        <w:t xml:space="preserve"> by the Linear Scaling method and </w:t>
      </w:r>
      <w:r w:rsidR="00FE70CA" w:rsidRPr="000F1072">
        <w:rPr>
          <w:rFonts w:asciiTheme="majorBidi" w:hAnsiTheme="majorBidi" w:cs="B Nazanin"/>
        </w:rPr>
        <w:t xml:space="preserve">precipitation </w:t>
      </w:r>
      <w:r w:rsidR="00306C4F" w:rsidRPr="000F1072">
        <w:rPr>
          <w:rFonts w:asciiTheme="majorBidi" w:hAnsiTheme="majorBidi" w:cs="B Nazanin"/>
        </w:rPr>
        <w:t>projecting</w:t>
      </w:r>
      <w:r w:rsidRPr="000F1072">
        <w:rPr>
          <w:rFonts w:asciiTheme="majorBidi" w:hAnsiTheme="majorBidi" w:cs="B Nazanin"/>
        </w:rPr>
        <w:t xml:space="preserve"> for the period 2025 to 2050 was done according to the </w:t>
      </w:r>
      <w:r w:rsidR="00FE70CA" w:rsidRPr="000F1072">
        <w:rPr>
          <w:rFonts w:asciiTheme="majorBidi" w:hAnsiTheme="majorBidi" w:cs="B Nazanin"/>
        </w:rPr>
        <w:t>SSP1-2.6</w:t>
      </w:r>
      <w:r w:rsidRPr="000F1072">
        <w:rPr>
          <w:rFonts w:asciiTheme="majorBidi" w:hAnsiTheme="majorBidi" w:cs="B Nazanin"/>
        </w:rPr>
        <w:t xml:space="preserve">, </w:t>
      </w:r>
      <w:r w:rsidR="00800F86" w:rsidRPr="000F1072">
        <w:rPr>
          <w:rFonts w:asciiTheme="majorBidi" w:hAnsiTheme="majorBidi" w:cs="B Nazanin"/>
        </w:rPr>
        <w:t xml:space="preserve">SSP2-4.5 </w:t>
      </w:r>
      <w:r w:rsidRPr="000F1072">
        <w:rPr>
          <w:rFonts w:asciiTheme="majorBidi" w:hAnsiTheme="majorBidi" w:cs="B Nazanin"/>
        </w:rPr>
        <w:t xml:space="preserve">and </w:t>
      </w:r>
      <w:r w:rsidR="008D5A98" w:rsidRPr="000F1072">
        <w:rPr>
          <w:rFonts w:asciiTheme="majorBidi" w:hAnsiTheme="majorBidi" w:cs="B Nazanin"/>
        </w:rPr>
        <w:t xml:space="preserve">SSP5-8.5 </w:t>
      </w:r>
      <w:r w:rsidRPr="000F1072">
        <w:rPr>
          <w:rFonts w:asciiTheme="majorBidi" w:hAnsiTheme="majorBidi" w:cs="B Nazanin"/>
        </w:rPr>
        <w:t xml:space="preserve">scenarios. To analyze future drought changes, the standardized </w:t>
      </w:r>
      <w:r w:rsidR="00FE70CA" w:rsidRPr="000F1072">
        <w:rPr>
          <w:rFonts w:asciiTheme="majorBidi" w:hAnsiTheme="majorBidi" w:cs="B Nazanin"/>
        </w:rPr>
        <w:t>precipitation</w:t>
      </w:r>
      <w:r w:rsidRPr="000F1072">
        <w:rPr>
          <w:rFonts w:asciiTheme="majorBidi" w:hAnsiTheme="majorBidi" w:cs="B Nazanin"/>
        </w:rPr>
        <w:t xml:space="preserve"> index (SPI) was calculated with a three-month time scale in MATLAB software. The choice of this time scale was due to its greater sensitivity to short-term </w:t>
      </w:r>
      <w:r w:rsidR="00FE70CA" w:rsidRPr="000F1072">
        <w:rPr>
          <w:rFonts w:asciiTheme="majorBidi" w:hAnsiTheme="majorBidi" w:cs="B Nazanin"/>
        </w:rPr>
        <w:t>precipitation</w:t>
      </w:r>
      <w:r w:rsidRPr="000F1072">
        <w:rPr>
          <w:rFonts w:asciiTheme="majorBidi" w:hAnsiTheme="majorBidi" w:cs="B Nazanin"/>
        </w:rPr>
        <w:t xml:space="preserve"> fluctuations. Finally, using the IDW interpolation method, SPI zoning maps were prepared for the future period in order to determine the spatial and temporal changes of drought in </w:t>
      </w:r>
      <w:proofErr w:type="spellStart"/>
      <w:r w:rsidRPr="000F1072">
        <w:rPr>
          <w:rFonts w:asciiTheme="majorBidi" w:hAnsiTheme="majorBidi" w:cs="B Nazanin"/>
        </w:rPr>
        <w:t>Payab</w:t>
      </w:r>
      <w:proofErr w:type="spellEnd"/>
      <w:r w:rsidRPr="000F1072">
        <w:rPr>
          <w:rFonts w:asciiTheme="majorBidi" w:hAnsiTheme="majorBidi" w:cs="B Nazanin"/>
        </w:rPr>
        <w:t xml:space="preserve"> Aras watershed.</w:t>
      </w:r>
    </w:p>
    <w:p w14:paraId="56185445" w14:textId="77777777" w:rsidR="002E239D" w:rsidRPr="000F1072" w:rsidRDefault="002E239D" w:rsidP="002E239D">
      <w:pPr>
        <w:pStyle w:val="ListParagraph"/>
        <w:tabs>
          <w:tab w:val="left" w:pos="1408"/>
        </w:tabs>
        <w:bidi w:val="0"/>
        <w:spacing w:after="0"/>
        <w:jc w:val="both"/>
        <w:rPr>
          <w:rFonts w:asciiTheme="majorBidi" w:hAnsiTheme="majorBidi" w:cs="B Nazanin"/>
          <w:b/>
          <w:bCs/>
        </w:rPr>
      </w:pPr>
    </w:p>
    <w:p w14:paraId="2C7A05B7" w14:textId="784D3DEA" w:rsidR="005A5025" w:rsidRPr="000F1072" w:rsidRDefault="005A5025" w:rsidP="00A121D8">
      <w:pPr>
        <w:pStyle w:val="ListParagraph"/>
        <w:tabs>
          <w:tab w:val="left" w:pos="1408"/>
        </w:tabs>
        <w:bidi w:val="0"/>
        <w:spacing w:after="0"/>
        <w:rPr>
          <w:rFonts w:asciiTheme="majorBidi" w:hAnsiTheme="majorBidi" w:cs="B Nazanin"/>
          <w:b/>
          <w:bCs/>
        </w:rPr>
      </w:pPr>
      <w:proofErr w:type="gramStart"/>
      <w:r w:rsidRPr="000F1072">
        <w:rPr>
          <w:rFonts w:asciiTheme="majorBidi" w:hAnsiTheme="majorBidi" w:cs="B Nazanin"/>
          <w:b/>
          <w:bCs/>
        </w:rPr>
        <w:t>Results</w:t>
      </w:r>
      <w:r w:rsidR="00617578" w:rsidRPr="000F1072">
        <w:rPr>
          <w:rFonts w:asciiTheme="majorBidi" w:hAnsiTheme="majorBidi" w:cs="B Nazanin" w:hint="cs"/>
          <w:b/>
          <w:bCs/>
          <w:rtl/>
        </w:rPr>
        <w:t xml:space="preserve"> </w:t>
      </w:r>
      <w:r w:rsidRPr="000F1072">
        <w:rPr>
          <w:rFonts w:asciiTheme="majorBidi" w:hAnsiTheme="majorBidi" w:cs="B Nazanin"/>
          <w:b/>
          <w:bCs/>
        </w:rPr>
        <w:t xml:space="preserve"> and</w:t>
      </w:r>
      <w:proofErr w:type="gramEnd"/>
      <w:r w:rsidRPr="000F1072">
        <w:rPr>
          <w:rFonts w:asciiTheme="majorBidi" w:hAnsiTheme="majorBidi" w:cs="B Nazanin"/>
          <w:b/>
          <w:bCs/>
        </w:rPr>
        <w:t xml:space="preserve"> Discussion</w:t>
      </w:r>
    </w:p>
    <w:p w14:paraId="7D837A1F" w14:textId="42C0507F" w:rsidR="00B778E7" w:rsidRPr="000F1072" w:rsidRDefault="00B778E7" w:rsidP="00B778E7">
      <w:pPr>
        <w:pStyle w:val="ListParagraph"/>
        <w:tabs>
          <w:tab w:val="left" w:pos="1408"/>
        </w:tabs>
        <w:bidi w:val="0"/>
        <w:jc w:val="both"/>
        <w:rPr>
          <w:rFonts w:asciiTheme="majorBidi" w:hAnsiTheme="majorBidi" w:cs="B Nazanin"/>
          <w:rtl/>
        </w:rPr>
      </w:pPr>
      <w:r w:rsidRPr="000F1072">
        <w:rPr>
          <w:rFonts w:asciiTheme="majorBidi" w:hAnsiTheme="majorBidi" w:cs="B Nazanin"/>
        </w:rPr>
        <w:t xml:space="preserve">Model evaluations using statistical metrics revealed the MPI-ESM1-2-HR model as the most accurate in predicting precipitation compared to other models. This model exhibited higher R² values and lower MSE and RMSE across most stations. While the NorESM2-LM model showed better performance in terms of MAE for certain stations, the MPI-ESM1-2-HR model demonstrated overall superior accuracy. Based on this top-performing model and different climate change scenarios, </w:t>
      </w:r>
      <w:r w:rsidR="00FE70CA" w:rsidRPr="000F1072">
        <w:rPr>
          <w:rFonts w:asciiTheme="majorBidi" w:hAnsiTheme="majorBidi" w:cs="B Nazanin"/>
        </w:rPr>
        <w:t xml:space="preserve">precipitation </w:t>
      </w:r>
      <w:r w:rsidRPr="000F1072">
        <w:rPr>
          <w:rFonts w:asciiTheme="majorBidi" w:hAnsiTheme="majorBidi" w:cs="B Nazanin"/>
        </w:rPr>
        <w:t xml:space="preserve">patterns were projected. The </w:t>
      </w:r>
      <w:r w:rsidR="00800F86" w:rsidRPr="000F1072">
        <w:rPr>
          <w:rFonts w:asciiTheme="majorBidi" w:hAnsiTheme="majorBidi" w:cs="B Nazanin"/>
        </w:rPr>
        <w:t xml:space="preserve">SSP2-4.5 </w:t>
      </w:r>
      <w:r w:rsidRPr="000F1072">
        <w:rPr>
          <w:rFonts w:asciiTheme="majorBidi" w:hAnsiTheme="majorBidi" w:cs="B Nazanin"/>
        </w:rPr>
        <w:t xml:space="preserve">scenario indicated a </w:t>
      </w:r>
      <w:r w:rsidR="00FE70CA" w:rsidRPr="000F1072">
        <w:rPr>
          <w:rFonts w:asciiTheme="majorBidi" w:hAnsiTheme="majorBidi" w:cs="B Nazanin"/>
        </w:rPr>
        <w:t xml:space="preserve">precipitation </w:t>
      </w:r>
      <w:r w:rsidRPr="000F1072">
        <w:rPr>
          <w:rFonts w:asciiTheme="majorBidi" w:hAnsiTheme="majorBidi" w:cs="B Nazanin"/>
        </w:rPr>
        <w:t xml:space="preserve">decrease across all stations, with </w:t>
      </w:r>
      <w:proofErr w:type="spellStart"/>
      <w:r w:rsidRPr="000F1072">
        <w:rPr>
          <w:rFonts w:asciiTheme="majorBidi" w:hAnsiTheme="majorBidi" w:cs="B Nazanin"/>
        </w:rPr>
        <w:t>Shorgol</w:t>
      </w:r>
      <w:proofErr w:type="spellEnd"/>
      <w:r w:rsidRPr="000F1072">
        <w:rPr>
          <w:rFonts w:asciiTheme="majorBidi" w:hAnsiTheme="majorBidi" w:cs="B Nazanin"/>
        </w:rPr>
        <w:t xml:space="preserve"> experiencing the most significant reduction and </w:t>
      </w:r>
      <w:proofErr w:type="spellStart"/>
      <w:r w:rsidRPr="000F1072">
        <w:rPr>
          <w:rFonts w:asciiTheme="majorBidi" w:hAnsiTheme="majorBidi" w:cs="B Nazanin"/>
        </w:rPr>
        <w:t>Aslandoz</w:t>
      </w:r>
      <w:proofErr w:type="spellEnd"/>
      <w:r w:rsidRPr="000F1072">
        <w:rPr>
          <w:rFonts w:asciiTheme="majorBidi" w:hAnsiTheme="majorBidi" w:cs="B Nazanin"/>
        </w:rPr>
        <w:t xml:space="preserve"> the least. Conversely, the </w:t>
      </w:r>
      <w:r w:rsidR="008D5A98" w:rsidRPr="000F1072">
        <w:rPr>
          <w:rFonts w:asciiTheme="majorBidi" w:hAnsiTheme="majorBidi" w:cs="B Nazanin"/>
        </w:rPr>
        <w:t xml:space="preserve">SSP5-8.5 </w:t>
      </w:r>
      <w:r w:rsidRPr="000F1072">
        <w:rPr>
          <w:rFonts w:asciiTheme="majorBidi" w:hAnsiTheme="majorBidi" w:cs="B Nazanin"/>
        </w:rPr>
        <w:t xml:space="preserve">scenario projected </w:t>
      </w:r>
      <w:r w:rsidR="00FE70CA" w:rsidRPr="000F1072">
        <w:rPr>
          <w:rFonts w:asciiTheme="majorBidi" w:hAnsiTheme="majorBidi" w:cs="B Nazanin"/>
        </w:rPr>
        <w:t xml:space="preserve">precipitation </w:t>
      </w:r>
      <w:r w:rsidRPr="000F1072">
        <w:rPr>
          <w:rFonts w:asciiTheme="majorBidi" w:hAnsiTheme="majorBidi" w:cs="B Nazanin"/>
        </w:rPr>
        <w:t xml:space="preserve">increases for all stations. Under the </w:t>
      </w:r>
      <w:r w:rsidR="00FE70CA" w:rsidRPr="000F1072">
        <w:rPr>
          <w:rFonts w:asciiTheme="majorBidi" w:hAnsiTheme="majorBidi" w:cs="B Nazanin"/>
        </w:rPr>
        <w:t xml:space="preserve">SSP1-2.6 </w:t>
      </w:r>
      <w:r w:rsidRPr="000F1072">
        <w:rPr>
          <w:rFonts w:asciiTheme="majorBidi" w:hAnsiTheme="majorBidi" w:cs="B Nazanin"/>
        </w:rPr>
        <w:t xml:space="preserve">scenario, most stations faced </w:t>
      </w:r>
      <w:r w:rsidR="00FE70CA" w:rsidRPr="000F1072">
        <w:rPr>
          <w:rFonts w:asciiTheme="majorBidi" w:hAnsiTheme="majorBidi" w:cs="B Nazanin"/>
        </w:rPr>
        <w:t xml:space="preserve">precipitation </w:t>
      </w:r>
      <w:r w:rsidRPr="000F1072">
        <w:rPr>
          <w:rFonts w:asciiTheme="majorBidi" w:hAnsiTheme="majorBidi" w:cs="B Nazanin"/>
        </w:rPr>
        <w:t xml:space="preserve">declines, except for </w:t>
      </w:r>
      <w:proofErr w:type="spellStart"/>
      <w:r w:rsidRPr="000F1072">
        <w:rPr>
          <w:rFonts w:asciiTheme="majorBidi" w:hAnsiTheme="majorBidi" w:cs="B Nazanin"/>
        </w:rPr>
        <w:t>Jafarabad</w:t>
      </w:r>
      <w:proofErr w:type="spellEnd"/>
      <w:r w:rsidRPr="000F1072">
        <w:rPr>
          <w:rFonts w:asciiTheme="majorBidi" w:hAnsiTheme="majorBidi" w:cs="B Nazanin"/>
        </w:rPr>
        <w:t>, which saw an increase</w:t>
      </w:r>
      <w:r w:rsidRPr="000F1072">
        <w:rPr>
          <w:rFonts w:asciiTheme="majorBidi" w:hAnsiTheme="majorBidi" w:cs="B Nazanin"/>
          <w:rtl/>
        </w:rPr>
        <w:t>.</w:t>
      </w:r>
      <w:r w:rsidRPr="000F1072">
        <w:rPr>
          <w:rFonts w:asciiTheme="majorBidi" w:hAnsiTheme="majorBidi" w:cs="B Nazanin"/>
        </w:rPr>
        <w:t xml:space="preserve"> The SPI drought </w:t>
      </w:r>
      <w:r w:rsidRPr="000F1072">
        <w:rPr>
          <w:rFonts w:asciiTheme="majorBidi" w:hAnsiTheme="majorBidi" w:cs="B Nazanin"/>
        </w:rPr>
        <w:lastRenderedPageBreak/>
        <w:t xml:space="preserve">index analysis for the base period using the superior model revealed a generally normal condition across the basin, though the east was relatively wetter than the west and south. </w:t>
      </w:r>
      <w:proofErr w:type="spellStart"/>
      <w:r w:rsidRPr="000F1072">
        <w:rPr>
          <w:rFonts w:asciiTheme="majorBidi" w:hAnsiTheme="majorBidi" w:cs="B Nazanin"/>
        </w:rPr>
        <w:t>Parsabad</w:t>
      </w:r>
      <w:proofErr w:type="spellEnd"/>
      <w:r w:rsidRPr="000F1072">
        <w:rPr>
          <w:rFonts w:asciiTheme="majorBidi" w:hAnsiTheme="majorBidi" w:cs="B Nazanin"/>
        </w:rPr>
        <w:t xml:space="preserve"> showed a wetter condition, while </w:t>
      </w:r>
      <w:proofErr w:type="spellStart"/>
      <w:r w:rsidRPr="000F1072">
        <w:rPr>
          <w:rFonts w:asciiTheme="majorBidi" w:hAnsiTheme="majorBidi" w:cs="B Nazanin"/>
        </w:rPr>
        <w:t>Aslandoz</w:t>
      </w:r>
      <w:proofErr w:type="spellEnd"/>
      <w:r w:rsidRPr="000F1072">
        <w:rPr>
          <w:rFonts w:asciiTheme="majorBidi" w:hAnsiTheme="majorBidi" w:cs="B Nazanin"/>
        </w:rPr>
        <w:t xml:space="preserve"> and </w:t>
      </w:r>
      <w:proofErr w:type="spellStart"/>
      <w:r w:rsidRPr="000F1072">
        <w:rPr>
          <w:rFonts w:asciiTheme="majorBidi" w:hAnsiTheme="majorBidi" w:cs="B Nazanin"/>
        </w:rPr>
        <w:t>Shurgol</w:t>
      </w:r>
      <w:proofErr w:type="spellEnd"/>
      <w:r w:rsidRPr="000F1072">
        <w:rPr>
          <w:rFonts w:asciiTheme="majorBidi" w:hAnsiTheme="majorBidi" w:cs="B Nazanin"/>
        </w:rPr>
        <w:t xml:space="preserve"> indicated drier conditions. The drought zoning map for the 2025-2050 period under the </w:t>
      </w:r>
      <w:r w:rsidR="00FE70CA" w:rsidRPr="000F1072">
        <w:rPr>
          <w:rFonts w:asciiTheme="majorBidi" w:hAnsiTheme="majorBidi" w:cs="B Nazanin"/>
        </w:rPr>
        <w:t xml:space="preserve">SSP1-2.6 </w:t>
      </w:r>
      <w:r w:rsidRPr="000F1072">
        <w:rPr>
          <w:rFonts w:asciiTheme="majorBidi" w:hAnsiTheme="majorBidi" w:cs="B Nazanin"/>
        </w:rPr>
        <w:t xml:space="preserve">scenario indicates a generally normal condition across the basin, although the southern half is more susceptible to drought. Conversely, the northern and eastern regions are anticipated to experience more favorable conditions. Under the </w:t>
      </w:r>
      <w:r w:rsidR="00800F86" w:rsidRPr="000F1072">
        <w:rPr>
          <w:rFonts w:asciiTheme="majorBidi" w:hAnsiTheme="majorBidi" w:cs="B Nazanin"/>
        </w:rPr>
        <w:t xml:space="preserve">SSP2-4.5 </w:t>
      </w:r>
      <w:r w:rsidRPr="000F1072">
        <w:rPr>
          <w:rFonts w:asciiTheme="majorBidi" w:hAnsiTheme="majorBidi" w:cs="B Nazanin"/>
        </w:rPr>
        <w:t xml:space="preserve">scenario, the northern part of the basin mirrors the conditions of the optimistic </w:t>
      </w:r>
      <w:r w:rsidR="00FE70CA" w:rsidRPr="000F1072">
        <w:rPr>
          <w:rFonts w:asciiTheme="majorBidi" w:hAnsiTheme="majorBidi" w:cs="B Nazanin"/>
        </w:rPr>
        <w:t xml:space="preserve">SSP1-2.6 </w:t>
      </w:r>
      <w:r w:rsidRPr="000F1072">
        <w:rPr>
          <w:rFonts w:asciiTheme="majorBidi" w:hAnsiTheme="majorBidi" w:cs="B Nazanin"/>
        </w:rPr>
        <w:t xml:space="preserve">scenario, remaining largely normal. However, the southern region faces a heightened risk of drought. The </w:t>
      </w:r>
      <w:r w:rsidR="008D5A98" w:rsidRPr="000F1072">
        <w:rPr>
          <w:rFonts w:asciiTheme="majorBidi" w:hAnsiTheme="majorBidi" w:cs="B Nazanin"/>
        </w:rPr>
        <w:t xml:space="preserve">SSP5-8.5 </w:t>
      </w:r>
      <w:r w:rsidRPr="000F1072">
        <w:rPr>
          <w:rFonts w:asciiTheme="majorBidi" w:hAnsiTheme="majorBidi" w:cs="B Nazanin"/>
        </w:rPr>
        <w:t xml:space="preserve">scenario, representing the most pessimistic outlook, suggests a drought situation similar to the </w:t>
      </w:r>
      <w:r w:rsidR="00800F86" w:rsidRPr="000F1072">
        <w:rPr>
          <w:rFonts w:asciiTheme="majorBidi" w:hAnsiTheme="majorBidi" w:cs="B Nazanin"/>
        </w:rPr>
        <w:t xml:space="preserve">SSP2-4.5 </w:t>
      </w:r>
      <w:r w:rsidRPr="000F1072">
        <w:rPr>
          <w:rFonts w:asciiTheme="majorBidi" w:hAnsiTheme="majorBidi" w:cs="B Nazanin"/>
        </w:rPr>
        <w:t>scenario but with an increased likelihood of transitioning from normal to drought conditions.</w:t>
      </w:r>
    </w:p>
    <w:p w14:paraId="14F26291" w14:textId="37F0F67E" w:rsidR="005A5025" w:rsidRPr="000F1072" w:rsidRDefault="005A5025" w:rsidP="00B778E7">
      <w:pPr>
        <w:pStyle w:val="ListParagraph"/>
        <w:tabs>
          <w:tab w:val="left" w:pos="1408"/>
        </w:tabs>
        <w:bidi w:val="0"/>
        <w:spacing w:after="0"/>
        <w:rPr>
          <w:rFonts w:asciiTheme="majorBidi" w:hAnsiTheme="majorBidi" w:cs="B Nazanin"/>
          <w:b/>
          <w:bCs/>
        </w:rPr>
      </w:pPr>
      <w:r w:rsidRPr="000F1072">
        <w:rPr>
          <w:rFonts w:asciiTheme="majorBidi" w:hAnsiTheme="majorBidi" w:cs="B Nazanin"/>
          <w:b/>
          <w:bCs/>
        </w:rPr>
        <w:t>Conclusion</w:t>
      </w:r>
    </w:p>
    <w:p w14:paraId="368B9326" w14:textId="6F5D3727" w:rsidR="00F91FB5" w:rsidRPr="000F1072" w:rsidRDefault="00F91FB5" w:rsidP="002C3123">
      <w:pPr>
        <w:pStyle w:val="ListParagraph"/>
        <w:tabs>
          <w:tab w:val="left" w:pos="1408"/>
        </w:tabs>
        <w:bidi w:val="0"/>
        <w:jc w:val="both"/>
        <w:rPr>
          <w:rFonts w:asciiTheme="majorBidi" w:hAnsiTheme="majorBidi" w:cs="B Nazanin"/>
          <w:rtl/>
        </w:rPr>
      </w:pPr>
      <w:r w:rsidRPr="000F1072">
        <w:rPr>
          <w:rFonts w:asciiTheme="majorBidi" w:hAnsiTheme="majorBidi" w:cs="B Nazanin"/>
        </w:rPr>
        <w:t xml:space="preserve">The results of the present study </w:t>
      </w:r>
      <w:r w:rsidR="002C3123">
        <w:rPr>
          <w:rFonts w:asciiTheme="majorBidi" w:hAnsiTheme="majorBidi" w:cs="B Nazanin"/>
        </w:rPr>
        <w:t xml:space="preserve">show that among the GCM models, </w:t>
      </w:r>
      <w:r w:rsidRPr="000F1072">
        <w:rPr>
          <w:rFonts w:asciiTheme="majorBidi" w:hAnsiTheme="majorBidi" w:cs="B Nazanin"/>
        </w:rPr>
        <w:t xml:space="preserve">the Max Planck Institute MPI-ESM1-2-HR </w:t>
      </w:r>
      <w:r w:rsidR="002C3123" w:rsidRPr="002C3123">
        <w:rPr>
          <w:rFonts w:asciiTheme="majorBidi" w:hAnsiTheme="majorBidi" w:cs="B Nazanin"/>
          <w:highlight w:val="green"/>
        </w:rPr>
        <w:t>model</w:t>
      </w:r>
      <w:r w:rsidR="002C3123">
        <w:rPr>
          <w:rFonts w:asciiTheme="majorBidi" w:hAnsiTheme="majorBidi" w:cs="B Nazanin"/>
        </w:rPr>
        <w:t xml:space="preserve"> </w:t>
      </w:r>
      <w:r w:rsidRPr="000F1072">
        <w:rPr>
          <w:rFonts w:asciiTheme="majorBidi" w:hAnsiTheme="majorBidi" w:cs="B Nazanin"/>
        </w:rPr>
        <w:t>had the best performance in estimating the</w:t>
      </w:r>
      <w:r w:rsidR="002C3123">
        <w:rPr>
          <w:rFonts w:asciiTheme="majorBidi" w:hAnsiTheme="majorBidi" w:cs="B Nazanin"/>
        </w:rPr>
        <w:t xml:space="preserve"> </w:t>
      </w:r>
      <w:r w:rsidR="002C3123" w:rsidRPr="002C3123">
        <w:rPr>
          <w:rFonts w:asciiTheme="majorBidi" w:hAnsiTheme="majorBidi" w:cs="B Nazanin"/>
          <w:highlight w:val="green"/>
        </w:rPr>
        <w:t>historical</w:t>
      </w:r>
      <w:r w:rsidRPr="000F1072">
        <w:rPr>
          <w:rFonts w:asciiTheme="majorBidi" w:hAnsiTheme="majorBidi" w:cs="B Nazanin"/>
        </w:rPr>
        <w:t xml:space="preserve"> </w:t>
      </w:r>
      <w:r w:rsidR="00FE70CA" w:rsidRPr="000F1072">
        <w:rPr>
          <w:rFonts w:asciiTheme="majorBidi" w:hAnsiTheme="majorBidi" w:cs="B Nazanin"/>
        </w:rPr>
        <w:t xml:space="preserve">precipitation </w:t>
      </w:r>
      <w:r w:rsidRPr="000F1072">
        <w:rPr>
          <w:rFonts w:asciiTheme="majorBidi" w:hAnsiTheme="majorBidi" w:cs="B Nazanin"/>
        </w:rPr>
        <w:t xml:space="preserve">of the studied stations. Based on the output of this model, according to the </w:t>
      </w:r>
      <w:r w:rsidR="00FE70CA" w:rsidRPr="000F1072">
        <w:rPr>
          <w:rFonts w:asciiTheme="majorBidi" w:hAnsiTheme="majorBidi" w:cs="B Nazanin"/>
        </w:rPr>
        <w:t>SSP1-2.6</w:t>
      </w:r>
      <w:r w:rsidRPr="000F1072">
        <w:rPr>
          <w:rFonts w:asciiTheme="majorBidi" w:hAnsiTheme="majorBidi" w:cs="B Nazanin"/>
        </w:rPr>
        <w:t xml:space="preserve">, </w:t>
      </w:r>
      <w:r w:rsidR="00800F86" w:rsidRPr="000F1072">
        <w:rPr>
          <w:rFonts w:asciiTheme="majorBidi" w:hAnsiTheme="majorBidi" w:cs="B Nazanin"/>
        </w:rPr>
        <w:t xml:space="preserve">SSP2-4.5 </w:t>
      </w:r>
      <w:r w:rsidRPr="000F1072">
        <w:rPr>
          <w:rFonts w:asciiTheme="majorBidi" w:hAnsiTheme="majorBidi" w:cs="B Nazanin"/>
        </w:rPr>
        <w:t xml:space="preserve">and </w:t>
      </w:r>
      <w:r w:rsidR="008D5A98" w:rsidRPr="000F1072">
        <w:rPr>
          <w:rFonts w:asciiTheme="majorBidi" w:hAnsiTheme="majorBidi" w:cs="B Nazanin"/>
        </w:rPr>
        <w:t xml:space="preserve">SSP5-8.5 </w:t>
      </w:r>
      <w:r w:rsidRPr="000F1072">
        <w:rPr>
          <w:rFonts w:asciiTheme="majorBidi" w:hAnsiTheme="majorBidi" w:cs="B Nazanin"/>
        </w:rPr>
        <w:t xml:space="preserve">scenarios, the amount of </w:t>
      </w:r>
      <w:r w:rsidR="00FE70CA" w:rsidRPr="000F1072">
        <w:rPr>
          <w:rFonts w:asciiTheme="majorBidi" w:hAnsiTheme="majorBidi" w:cs="B Nazanin"/>
        </w:rPr>
        <w:t xml:space="preserve">precipitation </w:t>
      </w:r>
      <w:r w:rsidRPr="000F1072">
        <w:rPr>
          <w:rFonts w:asciiTheme="majorBidi" w:hAnsiTheme="majorBidi" w:cs="B Nazanin"/>
        </w:rPr>
        <w:t xml:space="preserve">for the future period was estimated and it was determined that according to the </w:t>
      </w:r>
      <w:r w:rsidR="00800F86" w:rsidRPr="000F1072">
        <w:rPr>
          <w:rFonts w:asciiTheme="majorBidi" w:hAnsiTheme="majorBidi" w:cs="B Nazanin"/>
        </w:rPr>
        <w:t xml:space="preserve">SSP2-4.5 </w:t>
      </w:r>
      <w:r w:rsidRPr="000F1072">
        <w:rPr>
          <w:rFonts w:asciiTheme="majorBidi" w:hAnsiTheme="majorBidi" w:cs="B Nazanin"/>
        </w:rPr>
        <w:t xml:space="preserve">scenario, a general decrease in </w:t>
      </w:r>
      <w:r w:rsidR="00FE70CA" w:rsidRPr="000F1072">
        <w:rPr>
          <w:rFonts w:asciiTheme="majorBidi" w:hAnsiTheme="majorBidi" w:cs="B Nazanin"/>
        </w:rPr>
        <w:t xml:space="preserve">precipitation </w:t>
      </w:r>
      <w:r w:rsidRPr="000F1072">
        <w:rPr>
          <w:rFonts w:asciiTheme="majorBidi" w:hAnsiTheme="majorBidi" w:cs="B Nazanin"/>
        </w:rPr>
        <w:t>is expected in all stations of the basin.</w:t>
      </w:r>
      <w:r w:rsidR="00C22C8A" w:rsidRPr="000F1072">
        <w:rPr>
          <w:rFonts w:asciiTheme="majorBidi" w:hAnsiTheme="majorBidi" w:cs="B Nazanin"/>
        </w:rPr>
        <w:t xml:space="preserve"> </w:t>
      </w:r>
      <w:r w:rsidRPr="000F1072">
        <w:rPr>
          <w:rFonts w:asciiTheme="majorBidi" w:hAnsiTheme="majorBidi" w:cs="B Nazanin"/>
        </w:rPr>
        <w:t xml:space="preserve">The highest decrease in </w:t>
      </w:r>
      <w:r w:rsidR="00FE70CA" w:rsidRPr="000F1072">
        <w:rPr>
          <w:rFonts w:asciiTheme="majorBidi" w:hAnsiTheme="majorBidi" w:cs="B Nazanin"/>
        </w:rPr>
        <w:t xml:space="preserve">precipitation </w:t>
      </w:r>
      <w:r w:rsidRPr="000F1072">
        <w:rPr>
          <w:rFonts w:asciiTheme="majorBidi" w:hAnsiTheme="majorBidi" w:cs="B Nazanin"/>
        </w:rPr>
        <w:t xml:space="preserve">is predicted at </w:t>
      </w:r>
      <w:proofErr w:type="spellStart"/>
      <w:r w:rsidRPr="000F1072">
        <w:rPr>
          <w:rFonts w:asciiTheme="majorBidi" w:hAnsiTheme="majorBidi" w:cs="B Nazanin"/>
        </w:rPr>
        <w:t>Shurgol</w:t>
      </w:r>
      <w:proofErr w:type="spellEnd"/>
      <w:r w:rsidRPr="000F1072">
        <w:rPr>
          <w:rFonts w:asciiTheme="majorBidi" w:hAnsiTheme="majorBidi" w:cs="B Nazanin"/>
        </w:rPr>
        <w:t xml:space="preserve"> station in the southern regions of the basin and the lowest decrease at </w:t>
      </w:r>
      <w:proofErr w:type="spellStart"/>
      <w:r w:rsidRPr="000F1072">
        <w:rPr>
          <w:rFonts w:asciiTheme="majorBidi" w:hAnsiTheme="majorBidi" w:cs="B Nazanin"/>
        </w:rPr>
        <w:t>Aslandoz</w:t>
      </w:r>
      <w:proofErr w:type="spellEnd"/>
      <w:r w:rsidRPr="000F1072">
        <w:rPr>
          <w:rFonts w:asciiTheme="majorBidi" w:hAnsiTheme="majorBidi" w:cs="B Nazanin"/>
        </w:rPr>
        <w:t xml:space="preserve"> station in the northwestern regions. Unlike the </w:t>
      </w:r>
      <w:r w:rsidR="00547B6D" w:rsidRPr="000F1072">
        <w:rPr>
          <w:rFonts w:asciiTheme="majorBidi" w:hAnsiTheme="majorBidi" w:cs="B Nazanin"/>
        </w:rPr>
        <w:t>SSP2-4.5</w:t>
      </w:r>
      <w:r w:rsidR="00547B6D" w:rsidRPr="000F1072">
        <w:rPr>
          <w:rFonts w:asciiTheme="majorBidi" w:hAnsiTheme="majorBidi" w:cs="B Nazanin"/>
          <w:cs/>
        </w:rPr>
        <w:t>‎</w:t>
      </w:r>
      <w:r w:rsidRPr="000F1072">
        <w:rPr>
          <w:rFonts w:asciiTheme="majorBidi" w:hAnsiTheme="majorBidi" w:cs="B Nazanin"/>
        </w:rPr>
        <w:t xml:space="preserve">, in the </w:t>
      </w:r>
      <w:r w:rsidR="008D5A98" w:rsidRPr="000F1072">
        <w:rPr>
          <w:rFonts w:asciiTheme="majorBidi" w:hAnsiTheme="majorBidi" w:cs="B Nazanin"/>
        </w:rPr>
        <w:t xml:space="preserve">SSP5-8.5 </w:t>
      </w:r>
      <w:r w:rsidRPr="000F1072">
        <w:rPr>
          <w:rFonts w:asciiTheme="majorBidi" w:hAnsiTheme="majorBidi" w:cs="B Nazanin"/>
        </w:rPr>
        <w:t xml:space="preserve">scenario, a significant increase in </w:t>
      </w:r>
      <w:r w:rsidR="00FE70CA" w:rsidRPr="000F1072">
        <w:rPr>
          <w:rFonts w:asciiTheme="majorBidi" w:hAnsiTheme="majorBidi" w:cs="B Nazanin"/>
        </w:rPr>
        <w:t xml:space="preserve">precipitation </w:t>
      </w:r>
      <w:r w:rsidRPr="000F1072">
        <w:rPr>
          <w:rFonts w:asciiTheme="majorBidi" w:hAnsiTheme="majorBidi" w:cs="B Nazanin"/>
        </w:rPr>
        <w:t xml:space="preserve">is projected at all stations, so that the highest and lowest </w:t>
      </w:r>
      <w:r w:rsidR="00FE70CA" w:rsidRPr="000F1072">
        <w:rPr>
          <w:rFonts w:asciiTheme="majorBidi" w:hAnsiTheme="majorBidi" w:cs="B Nazanin"/>
        </w:rPr>
        <w:t xml:space="preserve">precipitation </w:t>
      </w:r>
      <w:r w:rsidRPr="000F1072">
        <w:rPr>
          <w:rFonts w:asciiTheme="majorBidi" w:hAnsiTheme="majorBidi" w:cs="B Nazanin"/>
        </w:rPr>
        <w:t xml:space="preserve">increase is expected at </w:t>
      </w:r>
      <w:proofErr w:type="spellStart"/>
      <w:r w:rsidRPr="000F1072">
        <w:rPr>
          <w:rFonts w:asciiTheme="majorBidi" w:hAnsiTheme="majorBidi" w:cs="B Nazanin"/>
        </w:rPr>
        <w:t>Jafarabad</w:t>
      </w:r>
      <w:proofErr w:type="spellEnd"/>
      <w:r w:rsidRPr="000F1072">
        <w:rPr>
          <w:rFonts w:asciiTheme="majorBidi" w:hAnsiTheme="majorBidi" w:cs="B Nazanin"/>
        </w:rPr>
        <w:t xml:space="preserve"> station in the central areas and </w:t>
      </w:r>
      <w:proofErr w:type="spellStart"/>
      <w:r w:rsidRPr="000F1072">
        <w:rPr>
          <w:rFonts w:asciiTheme="majorBidi" w:hAnsiTheme="majorBidi" w:cs="B Nazanin"/>
        </w:rPr>
        <w:t>Parsabad</w:t>
      </w:r>
      <w:proofErr w:type="spellEnd"/>
      <w:r w:rsidRPr="000F1072">
        <w:rPr>
          <w:rFonts w:asciiTheme="majorBidi" w:hAnsiTheme="majorBidi" w:cs="B Nazanin"/>
        </w:rPr>
        <w:t xml:space="preserve"> station in the north of the basin, respectively; However, according to the </w:t>
      </w:r>
      <w:r w:rsidR="00FE70CA" w:rsidRPr="000F1072">
        <w:rPr>
          <w:rFonts w:asciiTheme="majorBidi" w:hAnsiTheme="majorBidi" w:cs="B Nazanin"/>
        </w:rPr>
        <w:t xml:space="preserve">SSP1-2.6 </w:t>
      </w:r>
      <w:r w:rsidRPr="000F1072">
        <w:rPr>
          <w:rFonts w:asciiTheme="majorBidi" w:hAnsiTheme="majorBidi" w:cs="B Nazanin"/>
        </w:rPr>
        <w:t xml:space="preserve">scenario, Jafar Abad station is the only one that will have an increase in </w:t>
      </w:r>
      <w:r w:rsidR="00FE70CA" w:rsidRPr="000F1072">
        <w:rPr>
          <w:rFonts w:asciiTheme="majorBidi" w:hAnsiTheme="majorBidi" w:cs="B Nazanin"/>
        </w:rPr>
        <w:t>precipitation</w:t>
      </w:r>
      <w:r w:rsidRPr="000F1072">
        <w:rPr>
          <w:rFonts w:asciiTheme="majorBidi" w:hAnsiTheme="majorBidi" w:cs="B Nazanin"/>
        </w:rPr>
        <w:t xml:space="preserve">, and other stations will face a decrease in </w:t>
      </w:r>
      <w:r w:rsidR="00FE70CA" w:rsidRPr="000F1072">
        <w:rPr>
          <w:rFonts w:asciiTheme="majorBidi" w:hAnsiTheme="majorBidi" w:cs="B Nazanin"/>
        </w:rPr>
        <w:t>precipitation</w:t>
      </w:r>
      <w:r w:rsidRPr="000F1072">
        <w:rPr>
          <w:rFonts w:asciiTheme="majorBidi" w:hAnsiTheme="majorBidi" w:cs="B Nazanin"/>
        </w:rPr>
        <w:t xml:space="preserve">, and </w:t>
      </w:r>
      <w:proofErr w:type="spellStart"/>
      <w:r w:rsidRPr="000F1072">
        <w:rPr>
          <w:rFonts w:asciiTheme="majorBidi" w:hAnsiTheme="majorBidi" w:cs="B Nazanin"/>
        </w:rPr>
        <w:t>Shorgol</w:t>
      </w:r>
      <w:proofErr w:type="spellEnd"/>
      <w:r w:rsidRPr="000F1072">
        <w:rPr>
          <w:rFonts w:asciiTheme="majorBidi" w:hAnsiTheme="majorBidi" w:cs="B Nazanin"/>
        </w:rPr>
        <w:t xml:space="preserve"> station in the south of the basin will have the largest decrease in </w:t>
      </w:r>
      <w:r w:rsidR="00FE70CA" w:rsidRPr="000F1072">
        <w:rPr>
          <w:rFonts w:asciiTheme="majorBidi" w:hAnsiTheme="majorBidi" w:cs="B Nazanin"/>
        </w:rPr>
        <w:t>precipitation</w:t>
      </w:r>
      <w:r w:rsidRPr="000F1072">
        <w:rPr>
          <w:rFonts w:asciiTheme="majorBidi" w:hAnsiTheme="majorBidi" w:cs="B Nazanin"/>
        </w:rPr>
        <w:t xml:space="preserve">, as in the </w:t>
      </w:r>
      <w:r w:rsidR="00800F86" w:rsidRPr="000F1072">
        <w:rPr>
          <w:rFonts w:asciiTheme="majorBidi" w:hAnsiTheme="majorBidi" w:cs="B Nazanin"/>
        </w:rPr>
        <w:t xml:space="preserve">SSP2-4.5 </w:t>
      </w:r>
      <w:r w:rsidRPr="000F1072">
        <w:rPr>
          <w:rFonts w:asciiTheme="majorBidi" w:hAnsiTheme="majorBidi" w:cs="B Nazanin"/>
        </w:rPr>
        <w:t xml:space="preserve">scenario. The results of drought index (SPI) zoning in Aras </w:t>
      </w:r>
      <w:proofErr w:type="spellStart"/>
      <w:r w:rsidRPr="000F1072">
        <w:rPr>
          <w:rFonts w:asciiTheme="majorBidi" w:hAnsiTheme="majorBidi" w:cs="B Nazanin"/>
        </w:rPr>
        <w:t>Payab</w:t>
      </w:r>
      <w:proofErr w:type="spellEnd"/>
      <w:r w:rsidRPr="000F1072">
        <w:rPr>
          <w:rFonts w:asciiTheme="majorBidi" w:hAnsiTheme="majorBidi" w:cs="B Nazanin"/>
        </w:rPr>
        <w:t xml:space="preserve"> watershed according to the studied scenarios showed that a normal situation will prevail in the entire region in terms of SPI index distribution, with the difference that in </w:t>
      </w:r>
      <w:r w:rsidR="00800F86" w:rsidRPr="000F1072">
        <w:rPr>
          <w:rFonts w:asciiTheme="majorBidi" w:hAnsiTheme="majorBidi" w:cs="B Nazanin"/>
        </w:rPr>
        <w:t xml:space="preserve">SSP2-4.5 </w:t>
      </w:r>
      <w:r w:rsidRPr="000F1072">
        <w:rPr>
          <w:rFonts w:asciiTheme="majorBidi" w:hAnsiTheme="majorBidi" w:cs="B Nazanin"/>
        </w:rPr>
        <w:t xml:space="preserve">scenarios And </w:t>
      </w:r>
      <w:r w:rsidR="008D5A98" w:rsidRPr="000F1072">
        <w:rPr>
          <w:rFonts w:asciiTheme="majorBidi" w:hAnsiTheme="majorBidi" w:cs="B Nazanin"/>
        </w:rPr>
        <w:t xml:space="preserve">SSP5-8.5 </w:t>
      </w:r>
      <w:r w:rsidRPr="000F1072">
        <w:rPr>
          <w:rFonts w:asciiTheme="majorBidi" w:hAnsiTheme="majorBidi" w:cs="B Nazanin"/>
        </w:rPr>
        <w:t xml:space="preserve">compared to </w:t>
      </w:r>
      <w:r w:rsidR="00FE70CA" w:rsidRPr="000F1072">
        <w:rPr>
          <w:rFonts w:asciiTheme="majorBidi" w:hAnsiTheme="majorBidi" w:cs="B Nazanin"/>
        </w:rPr>
        <w:t>SSP1-2.6</w:t>
      </w:r>
      <w:r w:rsidRPr="000F1072">
        <w:rPr>
          <w:rFonts w:asciiTheme="majorBidi" w:hAnsiTheme="majorBidi" w:cs="B Nazanin"/>
        </w:rPr>
        <w:t xml:space="preserve">, the studied basin is more prone to drought and has the potential to change from its normal state to normal dry if dry conditions occur; Especially, the </w:t>
      </w:r>
      <w:proofErr w:type="spellStart"/>
      <w:r w:rsidRPr="000F1072">
        <w:rPr>
          <w:rFonts w:asciiTheme="majorBidi" w:hAnsiTheme="majorBidi" w:cs="B Nazanin"/>
        </w:rPr>
        <w:t>Shurgol</w:t>
      </w:r>
      <w:proofErr w:type="spellEnd"/>
      <w:r w:rsidRPr="000F1072">
        <w:rPr>
          <w:rFonts w:asciiTheme="majorBidi" w:hAnsiTheme="majorBidi" w:cs="B Nazanin"/>
        </w:rPr>
        <w:t xml:space="preserve"> station in the south of the basin, which will experience the greatest decrease in </w:t>
      </w:r>
      <w:r w:rsidR="00FE70CA" w:rsidRPr="000F1072">
        <w:rPr>
          <w:rFonts w:asciiTheme="majorBidi" w:hAnsiTheme="majorBidi" w:cs="B Nazanin"/>
        </w:rPr>
        <w:t>precipitation</w:t>
      </w:r>
      <w:r w:rsidRPr="000F1072">
        <w:rPr>
          <w:rFonts w:asciiTheme="majorBidi" w:hAnsiTheme="majorBidi" w:cs="B Nazanin"/>
        </w:rPr>
        <w:t>, threatens more drought in these areas. But the trend of this phenomenon for the average network of stations showed that according to the optimistic scenario, the SPI index will rise and a terrible situation will dominate the studied basin, but in two medium and very pessimistic scenarios, the conditions will be completely different and this is a drought. which will dominate the entire region in the coming decades</w:t>
      </w:r>
    </w:p>
    <w:p w14:paraId="19735CF8" w14:textId="56A5FCF2" w:rsidR="00A33A84" w:rsidRPr="000F1072" w:rsidRDefault="00D7321A" w:rsidP="00AD21C8">
      <w:pPr>
        <w:pStyle w:val="ListParagraph"/>
        <w:tabs>
          <w:tab w:val="left" w:pos="1408"/>
        </w:tabs>
        <w:bidi w:val="0"/>
        <w:rPr>
          <w:rFonts w:ascii="Times New Roman" w:eastAsia="Times New Roman" w:hAnsi="Times New Roman" w:cs="Times New Roman"/>
          <w:b/>
          <w:bCs/>
          <w:color w:val="000000"/>
          <w:sz w:val="20"/>
          <w:szCs w:val="20"/>
          <w:rtl/>
          <w:lang w:bidi="ar-SA"/>
        </w:rPr>
      </w:pPr>
      <w:r w:rsidRPr="000F1072">
        <w:rPr>
          <w:rFonts w:ascii="Times New Roman" w:eastAsia="Times New Roman" w:hAnsi="Times New Roman" w:cs="Times New Roman"/>
          <w:b/>
          <w:bCs/>
          <w:color w:val="000000"/>
          <w:lang w:bidi="ar-SA"/>
        </w:rPr>
        <w:t>Keywords:</w:t>
      </w:r>
      <w:r w:rsidRPr="000F1072">
        <w:rPr>
          <w:rFonts w:asciiTheme="majorBidi" w:hAnsiTheme="majorBidi" w:cs="B Nazanin"/>
          <w:sz w:val="24"/>
          <w:szCs w:val="24"/>
        </w:rPr>
        <w:t xml:space="preserve"> </w:t>
      </w:r>
      <w:r w:rsidR="008D09CC" w:rsidRPr="000F1072">
        <w:rPr>
          <w:rFonts w:asciiTheme="majorBidi" w:hAnsiTheme="majorBidi" w:cs="B Nazanin"/>
        </w:rPr>
        <w:t>SPI</w:t>
      </w:r>
      <w:r w:rsidR="00B80D62" w:rsidRPr="000F1072">
        <w:rPr>
          <w:rFonts w:asciiTheme="majorBidi" w:hAnsiTheme="majorBidi" w:cs="B Nazanin"/>
        </w:rPr>
        <w:t xml:space="preserve">, </w:t>
      </w:r>
      <w:r w:rsidR="008D09CC" w:rsidRPr="000F1072">
        <w:rPr>
          <w:rFonts w:asciiTheme="majorBidi" w:hAnsiTheme="majorBidi" w:cs="B Nazanin"/>
        </w:rPr>
        <w:t>CMIP6</w:t>
      </w:r>
      <w:r w:rsidR="00B80D62" w:rsidRPr="000F1072">
        <w:rPr>
          <w:rFonts w:asciiTheme="majorBidi" w:hAnsiTheme="majorBidi" w:cs="B Nazanin"/>
        </w:rPr>
        <w:t xml:space="preserve">, </w:t>
      </w:r>
      <w:r w:rsidR="008D09CC" w:rsidRPr="000F1072">
        <w:rPr>
          <w:rFonts w:asciiTheme="majorBidi" w:hAnsiTheme="majorBidi" w:cs="B Nazanin"/>
        </w:rPr>
        <w:t>SSP scenarios</w:t>
      </w:r>
      <w:r w:rsidR="00B80D62" w:rsidRPr="000F1072">
        <w:rPr>
          <w:rFonts w:asciiTheme="majorBidi" w:hAnsiTheme="majorBidi" w:cs="B Nazanin"/>
        </w:rPr>
        <w:t>,</w:t>
      </w:r>
      <w:r w:rsidR="00B97BAD" w:rsidRPr="000F1072">
        <w:rPr>
          <w:rFonts w:asciiTheme="majorBidi" w:hAnsiTheme="majorBidi" w:cs="B Nazanin"/>
        </w:rPr>
        <w:t xml:space="preserve"> Aras watershed.</w:t>
      </w:r>
    </w:p>
    <w:p w14:paraId="00EC7DE4" w14:textId="07D9EFC8" w:rsidR="005A5025" w:rsidRPr="000F1072" w:rsidRDefault="005A5025" w:rsidP="009D7BA1">
      <w:pPr>
        <w:pStyle w:val="ListParagraph"/>
        <w:tabs>
          <w:tab w:val="left" w:pos="1408"/>
        </w:tabs>
        <w:bidi w:val="0"/>
        <w:spacing w:after="0"/>
        <w:rPr>
          <w:rFonts w:asciiTheme="majorBidi" w:hAnsiTheme="majorBidi" w:cs="B Nazanin"/>
          <w:b/>
          <w:bCs/>
          <w:sz w:val="20"/>
          <w:szCs w:val="20"/>
        </w:rPr>
      </w:pPr>
      <w:r w:rsidRPr="000F1072">
        <w:rPr>
          <w:rFonts w:asciiTheme="majorBidi" w:hAnsiTheme="majorBidi" w:cs="B Nazanin"/>
          <w:b/>
          <w:bCs/>
          <w:sz w:val="20"/>
          <w:szCs w:val="20"/>
        </w:rPr>
        <w:t>References</w:t>
      </w:r>
    </w:p>
    <w:p w14:paraId="58C10BFC" w14:textId="77777777" w:rsidR="00AD2C5D" w:rsidRPr="000F1072" w:rsidRDefault="00AD2C5D" w:rsidP="00AE7229">
      <w:pPr>
        <w:pStyle w:val="ListParagraph"/>
        <w:tabs>
          <w:tab w:val="left" w:pos="1408"/>
        </w:tabs>
        <w:bidi w:val="0"/>
        <w:spacing w:after="0" w:line="240" w:lineRule="auto"/>
        <w:jc w:val="both"/>
        <w:rPr>
          <w:rFonts w:asciiTheme="majorBidi" w:hAnsiTheme="majorBidi" w:cstheme="majorBidi"/>
          <w:sz w:val="20"/>
          <w:szCs w:val="20"/>
          <w:u w:val="single"/>
        </w:rPr>
      </w:pPr>
      <w:r w:rsidRPr="000F1072">
        <w:rPr>
          <w:rFonts w:asciiTheme="majorBidi" w:hAnsiTheme="majorBidi" w:cstheme="majorBidi"/>
          <w:sz w:val="20"/>
          <w:szCs w:val="20"/>
        </w:rPr>
        <w:t xml:space="preserve">Shrestha, A., Rahaman, M.M., Kalra, A., </w:t>
      </w:r>
      <w:proofErr w:type="spellStart"/>
      <w:r w:rsidRPr="000F1072">
        <w:rPr>
          <w:rFonts w:asciiTheme="majorBidi" w:hAnsiTheme="majorBidi" w:cstheme="majorBidi"/>
          <w:sz w:val="20"/>
          <w:szCs w:val="20"/>
        </w:rPr>
        <w:t>Jogineedi</w:t>
      </w:r>
      <w:proofErr w:type="spellEnd"/>
      <w:r w:rsidRPr="000F1072">
        <w:rPr>
          <w:rFonts w:asciiTheme="majorBidi" w:hAnsiTheme="majorBidi" w:cstheme="majorBidi"/>
          <w:sz w:val="20"/>
          <w:szCs w:val="20"/>
        </w:rPr>
        <w:t xml:space="preserve">, R., Maheshwari, P. (2020). Climatological Drought Forecasting Using Bias Corrected CMIP6 Climate Data: A Case Study for India. Forecasting, 2(2): 59-84. </w:t>
      </w:r>
      <w:hyperlink r:id="rId9" w:history="1">
        <w:r w:rsidRPr="000F1072">
          <w:rPr>
            <w:rFonts w:asciiTheme="majorBidi" w:hAnsiTheme="majorBidi" w:cstheme="majorBidi"/>
            <w:sz w:val="20"/>
            <w:szCs w:val="20"/>
            <w:u w:val="single"/>
          </w:rPr>
          <w:t>https://doi.org/10.3390/forecast2020004</w:t>
        </w:r>
      </w:hyperlink>
    </w:p>
    <w:p w14:paraId="00F59ECA" w14:textId="77777777" w:rsidR="00AD2C5D" w:rsidRPr="000F1072" w:rsidRDefault="00AD2C5D" w:rsidP="00AE7229">
      <w:pPr>
        <w:pStyle w:val="ListParagraph"/>
        <w:tabs>
          <w:tab w:val="left" w:pos="1408"/>
        </w:tabs>
        <w:bidi w:val="0"/>
        <w:spacing w:after="0" w:line="240" w:lineRule="auto"/>
        <w:jc w:val="both"/>
        <w:rPr>
          <w:rFonts w:asciiTheme="majorBidi" w:hAnsiTheme="majorBidi" w:cs="B Nazanin"/>
          <w:sz w:val="20"/>
          <w:szCs w:val="20"/>
        </w:rPr>
      </w:pPr>
      <w:proofErr w:type="spellStart"/>
      <w:r w:rsidRPr="000F1072">
        <w:rPr>
          <w:rFonts w:asciiTheme="majorBidi" w:hAnsiTheme="majorBidi" w:cs="B Nazanin"/>
          <w:sz w:val="20"/>
          <w:szCs w:val="20"/>
        </w:rPr>
        <w:t>Vahadani</w:t>
      </w:r>
      <w:proofErr w:type="spellEnd"/>
      <w:r w:rsidRPr="000F1072">
        <w:rPr>
          <w:rFonts w:asciiTheme="majorBidi" w:hAnsiTheme="majorBidi" w:cs="B Nazanin"/>
          <w:sz w:val="20"/>
          <w:szCs w:val="20"/>
        </w:rPr>
        <w:t xml:space="preserve">, I. (2012). Weather and climatology. First edition, </w:t>
      </w:r>
      <w:proofErr w:type="spellStart"/>
      <w:r w:rsidRPr="000F1072">
        <w:rPr>
          <w:rFonts w:asciiTheme="majorBidi" w:hAnsiTheme="majorBidi" w:cs="B Nazanin"/>
          <w:sz w:val="20"/>
          <w:szCs w:val="20"/>
        </w:rPr>
        <w:t>Ayeezh</w:t>
      </w:r>
      <w:proofErr w:type="spellEnd"/>
      <w:r w:rsidRPr="000F1072">
        <w:rPr>
          <w:rFonts w:asciiTheme="majorBidi" w:hAnsiTheme="majorBidi" w:cs="B Nazanin"/>
          <w:sz w:val="20"/>
          <w:szCs w:val="20"/>
        </w:rPr>
        <w:t xml:space="preserve"> Publications</w:t>
      </w:r>
    </w:p>
    <w:p w14:paraId="69D94F7F" w14:textId="77777777" w:rsidR="00AD2C5D" w:rsidRPr="000F1072" w:rsidRDefault="00AD2C5D" w:rsidP="00AD2C5D">
      <w:pPr>
        <w:pStyle w:val="ListParagraph"/>
        <w:tabs>
          <w:tab w:val="left" w:pos="1408"/>
        </w:tabs>
        <w:bidi w:val="0"/>
        <w:spacing w:after="0" w:line="240" w:lineRule="auto"/>
        <w:jc w:val="both"/>
        <w:rPr>
          <w:rFonts w:asciiTheme="majorBidi" w:hAnsiTheme="majorBidi" w:cs="B Nazanin"/>
          <w:b/>
          <w:bCs/>
          <w:sz w:val="20"/>
          <w:szCs w:val="20"/>
          <w:rtl/>
          <w:cs/>
        </w:rPr>
      </w:pPr>
      <w:r w:rsidRPr="000F1072">
        <w:rPr>
          <w:rFonts w:asciiTheme="majorBidi" w:hAnsiTheme="majorBidi" w:cs="B Nazanin"/>
          <w:sz w:val="20"/>
          <w:szCs w:val="20"/>
        </w:rPr>
        <w:lastRenderedPageBreak/>
        <w:t xml:space="preserve">Wu, G., Chen, J., Shi, X., Kim, J., Xia, J., Zhang, L. (2022). Impacts of Global Climate </w:t>
      </w:r>
      <w:r w:rsidRPr="000F1072">
        <w:rPr>
          <w:rFonts w:asciiTheme="majorBidi" w:hAnsiTheme="majorBidi" w:cs="B Nazanin"/>
          <w:sz w:val="20"/>
          <w:szCs w:val="20"/>
          <w:cs/>
        </w:rPr>
        <w:t>‎</w:t>
      </w:r>
      <w:r w:rsidRPr="000F1072">
        <w:rPr>
          <w:rFonts w:asciiTheme="majorBidi" w:hAnsiTheme="majorBidi" w:cs="B Nazanin"/>
          <w:sz w:val="20"/>
          <w:szCs w:val="20"/>
        </w:rPr>
        <w:t xml:space="preserve">Warming on Meteorological and Hydrological Droughts and Their Propagations. Earths </w:t>
      </w:r>
      <w:r w:rsidRPr="000F1072">
        <w:rPr>
          <w:rFonts w:asciiTheme="majorBidi" w:hAnsiTheme="majorBidi" w:cs="B Nazanin"/>
          <w:sz w:val="20"/>
          <w:szCs w:val="20"/>
          <w:cs/>
        </w:rPr>
        <w:t>‎</w:t>
      </w:r>
      <w:r w:rsidRPr="000F1072">
        <w:rPr>
          <w:rFonts w:asciiTheme="majorBidi" w:hAnsiTheme="majorBidi" w:cs="B Nazanin"/>
          <w:sz w:val="20"/>
          <w:szCs w:val="20"/>
        </w:rPr>
        <w:t xml:space="preserve">Future, 10(3): 1-24. </w:t>
      </w:r>
      <w:hyperlink r:id="rId10" w:history="1">
        <w:r w:rsidRPr="000F1072">
          <w:rPr>
            <w:rStyle w:val="Hyperlink"/>
            <w:rFonts w:asciiTheme="majorBidi" w:hAnsiTheme="majorBidi" w:cs="B Nazanin"/>
            <w:color w:val="auto"/>
            <w:sz w:val="20"/>
            <w:szCs w:val="20"/>
          </w:rPr>
          <w:t>https://doi.org/10.1029/2021EF002542</w:t>
        </w:r>
      </w:hyperlink>
      <w:r w:rsidRPr="000F1072">
        <w:rPr>
          <w:rFonts w:asciiTheme="majorBidi" w:hAnsiTheme="majorBidi" w:cs="B Nazanin"/>
          <w:b/>
          <w:bCs/>
          <w:sz w:val="20"/>
          <w:szCs w:val="20"/>
        </w:rPr>
        <w:t xml:space="preserve"> </w:t>
      </w:r>
      <w:r w:rsidRPr="000F1072">
        <w:rPr>
          <w:rFonts w:asciiTheme="majorBidi" w:hAnsiTheme="majorBidi" w:cs="B Nazanin"/>
          <w:b/>
          <w:bCs/>
          <w:sz w:val="20"/>
          <w:szCs w:val="20"/>
          <w:cs/>
        </w:rPr>
        <w:t>‎</w:t>
      </w:r>
    </w:p>
    <w:p w14:paraId="4F9EB1EC" w14:textId="77777777" w:rsidR="009D7BA1" w:rsidRPr="000F1072" w:rsidRDefault="009D7BA1" w:rsidP="009D7BA1">
      <w:pPr>
        <w:pStyle w:val="ListParagraph"/>
        <w:tabs>
          <w:tab w:val="left" w:pos="1408"/>
        </w:tabs>
        <w:bidi w:val="0"/>
        <w:spacing w:line="240" w:lineRule="auto"/>
        <w:rPr>
          <w:rFonts w:asciiTheme="majorBidi" w:hAnsiTheme="majorBidi" w:cs="B Nazanin"/>
          <w:b/>
          <w:bCs/>
          <w:sz w:val="20"/>
          <w:szCs w:val="20"/>
          <w:rtl/>
        </w:rPr>
      </w:pPr>
    </w:p>
    <w:p w14:paraId="04131823" w14:textId="2BCF9732" w:rsidR="005A5025" w:rsidRPr="000F1072" w:rsidRDefault="005A5025" w:rsidP="005A5025">
      <w:pPr>
        <w:tabs>
          <w:tab w:val="left" w:pos="1408"/>
        </w:tabs>
        <w:bidi/>
        <w:rPr>
          <w:rFonts w:asciiTheme="majorBidi" w:hAnsiTheme="majorBidi" w:cs="B Nazanin"/>
          <w:sz w:val="20"/>
          <w:szCs w:val="20"/>
          <w:rtl/>
        </w:rPr>
      </w:pPr>
    </w:p>
    <w:p w14:paraId="0B1F432E" w14:textId="37D46234" w:rsidR="005A5025" w:rsidRPr="000F1072" w:rsidRDefault="005A5025" w:rsidP="005A5025">
      <w:pPr>
        <w:tabs>
          <w:tab w:val="left" w:pos="1408"/>
        </w:tabs>
        <w:bidi/>
        <w:rPr>
          <w:rFonts w:asciiTheme="majorBidi" w:hAnsiTheme="majorBidi" w:cs="B Nazanin"/>
          <w:sz w:val="20"/>
          <w:szCs w:val="20"/>
          <w:rtl/>
        </w:rPr>
        <w:sectPr w:rsidR="005A5025" w:rsidRPr="000F1072" w:rsidSect="001B20F9">
          <w:headerReference w:type="even" r:id="rId11"/>
          <w:headerReference w:type="default" r:id="rId12"/>
          <w:headerReference w:type="first" r:id="rId13"/>
          <w:footnotePr>
            <w:numRestart w:val="eachPage"/>
          </w:footnotePr>
          <w:endnotePr>
            <w:numFmt w:val="decimal"/>
            <w:numRestart w:val="eachSect"/>
          </w:endnotePr>
          <w:pgSz w:w="11907" w:h="16840" w:code="9"/>
          <w:pgMar w:top="1701" w:right="1701" w:bottom="1418" w:left="1418" w:header="720" w:footer="720" w:gutter="0"/>
          <w:cols w:space="720"/>
          <w:titlePg/>
          <w:rtlGutter/>
          <w:docGrid w:linePitch="360"/>
        </w:sectPr>
      </w:pPr>
    </w:p>
    <w:p w14:paraId="442E2C75" w14:textId="77777777" w:rsidR="00A6458D" w:rsidRPr="000F1072" w:rsidRDefault="00A6458D" w:rsidP="000B6F78">
      <w:pPr>
        <w:bidi/>
        <w:spacing w:before="120" w:after="120"/>
        <w:jc w:val="center"/>
        <w:rPr>
          <w:rFonts w:asciiTheme="majorBidi" w:hAnsiTheme="majorBidi" w:cs="B Nazanin"/>
          <w:sz w:val="28"/>
          <w:szCs w:val="28"/>
          <w:rtl/>
          <w:cs/>
        </w:rPr>
      </w:pPr>
      <w:r w:rsidRPr="000F1072">
        <w:rPr>
          <w:rFonts w:asciiTheme="majorBidi" w:hAnsiTheme="majorBidi" w:cs="B Nazanin"/>
          <w:sz w:val="28"/>
          <w:szCs w:val="28"/>
          <w:rtl/>
        </w:rPr>
        <w:lastRenderedPageBreak/>
        <w:t>پ</w:t>
      </w:r>
      <w:r w:rsidRPr="000F1072">
        <w:rPr>
          <w:rFonts w:asciiTheme="majorBidi" w:hAnsiTheme="majorBidi" w:cs="B Nazanin" w:hint="cs"/>
          <w:sz w:val="28"/>
          <w:szCs w:val="28"/>
          <w:rtl/>
        </w:rPr>
        <w:t>ی</w:t>
      </w:r>
      <w:r w:rsidRPr="000F1072">
        <w:rPr>
          <w:rFonts w:asciiTheme="majorBidi" w:hAnsiTheme="majorBidi" w:cs="B Nazanin" w:hint="eastAsia"/>
          <w:sz w:val="28"/>
          <w:szCs w:val="28"/>
          <w:rtl/>
        </w:rPr>
        <w:t>ش‌نگر</w:t>
      </w:r>
      <w:r w:rsidRPr="000F1072">
        <w:rPr>
          <w:rFonts w:asciiTheme="majorBidi" w:hAnsiTheme="majorBidi" w:cs="B Nazanin" w:hint="cs"/>
          <w:sz w:val="28"/>
          <w:szCs w:val="28"/>
          <w:rtl/>
        </w:rPr>
        <w:t>ی</w:t>
      </w:r>
      <w:r w:rsidRPr="000F1072">
        <w:rPr>
          <w:rFonts w:asciiTheme="majorBidi" w:hAnsiTheme="majorBidi" w:cs="B Nazanin"/>
          <w:sz w:val="28"/>
          <w:szCs w:val="28"/>
          <w:rtl/>
        </w:rPr>
        <w:t xml:space="preserve"> خشکسال</w:t>
      </w:r>
      <w:r w:rsidRPr="000F1072">
        <w:rPr>
          <w:rFonts w:asciiTheme="majorBidi" w:hAnsiTheme="majorBidi" w:cs="B Nazanin" w:hint="cs"/>
          <w:sz w:val="28"/>
          <w:szCs w:val="28"/>
          <w:rtl/>
        </w:rPr>
        <w:t>ی</w:t>
      </w:r>
      <w:r w:rsidRPr="000F1072">
        <w:rPr>
          <w:rFonts w:asciiTheme="majorBidi" w:hAnsiTheme="majorBidi" w:cs="B Nazanin"/>
          <w:sz w:val="28"/>
          <w:szCs w:val="28"/>
          <w:rtl/>
        </w:rPr>
        <w:t xml:space="preserve"> حوضه آبخ</w:t>
      </w:r>
      <w:r w:rsidRPr="000F1072">
        <w:rPr>
          <w:rFonts w:asciiTheme="majorBidi" w:hAnsiTheme="majorBidi" w:cs="B Nazanin" w:hint="cs"/>
          <w:sz w:val="28"/>
          <w:szCs w:val="28"/>
          <w:rtl/>
        </w:rPr>
        <w:t>ی</w:t>
      </w:r>
      <w:r w:rsidRPr="000F1072">
        <w:rPr>
          <w:rFonts w:asciiTheme="majorBidi" w:hAnsiTheme="majorBidi" w:cs="B Nazanin" w:hint="eastAsia"/>
          <w:sz w:val="28"/>
          <w:szCs w:val="28"/>
          <w:rtl/>
        </w:rPr>
        <w:t>ز</w:t>
      </w:r>
      <w:r w:rsidRPr="000F1072">
        <w:rPr>
          <w:rFonts w:asciiTheme="majorBidi" w:hAnsiTheme="majorBidi" w:cs="B Nazanin"/>
          <w:sz w:val="28"/>
          <w:szCs w:val="28"/>
          <w:rtl/>
        </w:rPr>
        <w:t xml:space="preserve"> پا</w:t>
      </w:r>
      <w:r w:rsidRPr="000F1072">
        <w:rPr>
          <w:rFonts w:asciiTheme="majorBidi" w:hAnsiTheme="majorBidi" w:cs="B Nazanin" w:hint="cs"/>
          <w:sz w:val="28"/>
          <w:szCs w:val="28"/>
          <w:rtl/>
        </w:rPr>
        <w:t>ی</w:t>
      </w:r>
      <w:r w:rsidRPr="000F1072">
        <w:rPr>
          <w:rFonts w:asciiTheme="majorBidi" w:hAnsiTheme="majorBidi" w:cs="B Nazanin" w:hint="eastAsia"/>
          <w:sz w:val="28"/>
          <w:szCs w:val="28"/>
          <w:rtl/>
        </w:rPr>
        <w:t>اب</w:t>
      </w:r>
      <w:r w:rsidRPr="000F1072">
        <w:rPr>
          <w:rFonts w:asciiTheme="majorBidi" w:hAnsiTheme="majorBidi" w:cs="B Nazanin"/>
          <w:sz w:val="28"/>
          <w:szCs w:val="28"/>
          <w:rtl/>
        </w:rPr>
        <w:t xml:space="preserve"> ارس بر اساس برونداد مدل‌ها</w:t>
      </w:r>
      <w:r w:rsidRPr="000F1072">
        <w:rPr>
          <w:rFonts w:asciiTheme="majorBidi" w:hAnsiTheme="majorBidi" w:cs="B Nazanin" w:hint="cs"/>
          <w:sz w:val="28"/>
          <w:szCs w:val="28"/>
          <w:rtl/>
        </w:rPr>
        <w:t>ی</w:t>
      </w:r>
      <w:r w:rsidRPr="000F1072">
        <w:rPr>
          <w:rFonts w:asciiTheme="majorBidi" w:hAnsiTheme="majorBidi" w:cs="B Nazanin"/>
          <w:sz w:val="28"/>
          <w:szCs w:val="28"/>
          <w:rtl/>
        </w:rPr>
        <w:t xml:space="preserve"> ‏</w:t>
      </w:r>
      <w:r w:rsidRPr="000F1072">
        <w:rPr>
          <w:rFonts w:asciiTheme="majorBidi" w:hAnsiTheme="majorBidi" w:cs="B Nazanin"/>
          <w:sz w:val="28"/>
          <w:szCs w:val="28"/>
        </w:rPr>
        <w:t>CMIP6</w:t>
      </w:r>
      <w:r w:rsidRPr="000F1072">
        <w:rPr>
          <w:rFonts w:asciiTheme="majorBidi" w:hAnsiTheme="majorBidi" w:cs="B Nazanin"/>
          <w:sz w:val="28"/>
          <w:szCs w:val="28"/>
          <w:cs/>
        </w:rPr>
        <w:t>‎</w:t>
      </w:r>
    </w:p>
    <w:p w14:paraId="64BCBA1A" w14:textId="77777777" w:rsidR="00810C3C" w:rsidRPr="000F1072" w:rsidRDefault="00810C3C" w:rsidP="00810C3C">
      <w:pPr>
        <w:bidi/>
        <w:spacing w:before="120" w:after="120"/>
        <w:jc w:val="center"/>
        <w:rPr>
          <w:rFonts w:cs="B Nazanin"/>
          <w:b/>
          <w:bCs/>
          <w:sz w:val="20"/>
          <w:szCs w:val="20"/>
          <w:rtl/>
          <w:lang w:bidi="fa-IR"/>
        </w:rPr>
      </w:pPr>
      <w:r w:rsidRPr="000F1072">
        <w:rPr>
          <w:rFonts w:cs="B Nazanin" w:hint="cs"/>
          <w:b/>
          <w:bCs/>
          <w:sz w:val="20"/>
          <w:szCs w:val="20"/>
          <w:rtl/>
          <w:lang w:bidi="fa-IR"/>
        </w:rPr>
        <w:t>مهدی فروتن</w:t>
      </w:r>
      <w:r w:rsidRPr="000F1072">
        <w:rPr>
          <w:rFonts w:cs="B Nazanin"/>
          <w:b/>
          <w:bCs/>
          <w:sz w:val="20"/>
          <w:szCs w:val="20"/>
          <w:vertAlign w:val="superscript"/>
          <w:rtl/>
          <w:lang w:bidi="fa-IR"/>
        </w:rPr>
        <w:t>1</w:t>
      </w:r>
      <w:r w:rsidRPr="000F1072">
        <w:rPr>
          <w:rFonts w:cs="B Nazanin"/>
          <w:b/>
          <w:bCs/>
          <w:sz w:val="20"/>
          <w:szCs w:val="20"/>
          <w:rtl/>
          <w:lang w:bidi="fa-IR"/>
        </w:rPr>
        <w:t xml:space="preserve">، </w:t>
      </w:r>
      <w:r w:rsidRPr="000F1072">
        <w:rPr>
          <w:rFonts w:cs="B Nazanin" w:hint="cs"/>
          <w:b/>
          <w:bCs/>
          <w:sz w:val="20"/>
          <w:szCs w:val="20"/>
          <w:rtl/>
          <w:lang w:bidi="fa-IR"/>
        </w:rPr>
        <w:t>مجید رضایی بنفشه‌درق</w:t>
      </w:r>
      <w:r w:rsidRPr="000F1072">
        <w:rPr>
          <w:rFonts w:cs="B Nazanin"/>
          <w:b/>
          <w:bCs/>
          <w:sz w:val="20"/>
          <w:szCs w:val="20"/>
          <w:vertAlign w:val="superscript"/>
          <w:rtl/>
          <w:lang w:bidi="fa-IR"/>
        </w:rPr>
        <w:t>2</w:t>
      </w:r>
      <w:r w:rsidRPr="000F1072">
        <w:rPr>
          <w:rFonts w:cs="B Nazanin"/>
          <w:b/>
          <w:bCs/>
          <w:sz w:val="20"/>
          <w:szCs w:val="20"/>
          <w:vertAlign w:val="superscript"/>
          <w:rtl/>
          <w:lang w:val="fr-FR"/>
        </w:rPr>
        <w:t xml:space="preserve"> </w:t>
      </w:r>
      <w:r w:rsidRPr="000F1072">
        <w:rPr>
          <w:rFonts w:cs="B Nazanin"/>
          <w:b/>
          <w:bCs/>
          <w:sz w:val="20"/>
          <w:szCs w:val="20"/>
          <w:vertAlign w:val="superscript"/>
          <w:lang w:val="fr-FR"/>
        </w:rPr>
        <w:sym w:font="Wingdings" w:char="F02A"/>
      </w:r>
    </w:p>
    <w:p w14:paraId="373C599A" w14:textId="7F57369C" w:rsidR="00810C3C" w:rsidRPr="000F1072" w:rsidRDefault="00810C3C" w:rsidP="00810C3C">
      <w:pPr>
        <w:bidi/>
        <w:spacing w:line="320" w:lineRule="exact"/>
        <w:ind w:left="284" w:hanging="284"/>
        <w:jc w:val="both"/>
        <w:rPr>
          <w:rFonts w:cs="B Nazanin"/>
          <w:b/>
          <w:bCs/>
          <w:sz w:val="20"/>
          <w:szCs w:val="20"/>
          <w:rtl/>
        </w:rPr>
      </w:pPr>
      <w:r w:rsidRPr="000F1072">
        <w:rPr>
          <w:rFonts w:cs="B Nazanin"/>
          <w:sz w:val="20"/>
          <w:szCs w:val="20"/>
          <w:rtl/>
        </w:rPr>
        <w:t>1</w:t>
      </w:r>
      <w:r w:rsidRPr="000F1072">
        <w:rPr>
          <w:rFonts w:cs="B Nazanin"/>
          <w:b/>
          <w:bCs/>
          <w:sz w:val="20"/>
          <w:szCs w:val="20"/>
          <w:rtl/>
        </w:rPr>
        <w:t>. دانشجو</w:t>
      </w:r>
      <w:r w:rsidRPr="000F1072">
        <w:rPr>
          <w:rFonts w:cs="B Nazanin" w:hint="cs"/>
          <w:b/>
          <w:bCs/>
          <w:sz w:val="20"/>
          <w:szCs w:val="20"/>
          <w:rtl/>
        </w:rPr>
        <w:t>ی</w:t>
      </w:r>
      <w:r w:rsidRPr="000F1072">
        <w:rPr>
          <w:rFonts w:cs="B Nazanin"/>
          <w:b/>
          <w:bCs/>
          <w:sz w:val="20"/>
          <w:szCs w:val="20"/>
          <w:rtl/>
        </w:rPr>
        <w:t xml:space="preserve"> دکتر</w:t>
      </w:r>
      <w:r w:rsidRPr="000F1072">
        <w:rPr>
          <w:rFonts w:cs="B Nazanin" w:hint="cs"/>
          <w:b/>
          <w:bCs/>
          <w:sz w:val="20"/>
          <w:szCs w:val="20"/>
          <w:rtl/>
        </w:rPr>
        <w:t>ی</w:t>
      </w:r>
      <w:r w:rsidRPr="000F1072">
        <w:rPr>
          <w:rFonts w:cs="B Nazanin"/>
          <w:b/>
          <w:bCs/>
          <w:sz w:val="20"/>
          <w:szCs w:val="20"/>
          <w:rtl/>
        </w:rPr>
        <w:t xml:space="preserve"> آب و هواشناس</w:t>
      </w:r>
      <w:r w:rsidRPr="000F1072">
        <w:rPr>
          <w:rFonts w:cs="B Nazanin" w:hint="cs"/>
          <w:b/>
          <w:bCs/>
          <w:sz w:val="20"/>
          <w:szCs w:val="20"/>
          <w:rtl/>
        </w:rPr>
        <w:t>ی</w:t>
      </w:r>
      <w:r w:rsidRPr="000F1072">
        <w:rPr>
          <w:rFonts w:cs="B Nazanin" w:hint="eastAsia"/>
          <w:b/>
          <w:bCs/>
          <w:sz w:val="20"/>
          <w:szCs w:val="20"/>
          <w:rtl/>
        </w:rPr>
        <w:t>،</w:t>
      </w:r>
      <w:r w:rsidRPr="000F1072">
        <w:rPr>
          <w:rFonts w:cs="B Nazanin"/>
          <w:b/>
          <w:bCs/>
          <w:sz w:val="20"/>
          <w:szCs w:val="20"/>
          <w:rtl/>
        </w:rPr>
        <w:t xml:space="preserve"> گروه جغراف</w:t>
      </w:r>
      <w:r w:rsidRPr="000F1072">
        <w:rPr>
          <w:rFonts w:cs="B Nazanin" w:hint="cs"/>
          <w:b/>
          <w:bCs/>
          <w:sz w:val="20"/>
          <w:szCs w:val="20"/>
          <w:rtl/>
        </w:rPr>
        <w:t>ی</w:t>
      </w:r>
      <w:r w:rsidRPr="000F1072">
        <w:rPr>
          <w:rFonts w:cs="B Nazanin" w:hint="eastAsia"/>
          <w:b/>
          <w:bCs/>
          <w:sz w:val="20"/>
          <w:szCs w:val="20"/>
          <w:rtl/>
        </w:rPr>
        <w:t>ا</w:t>
      </w:r>
      <w:r w:rsidRPr="000F1072">
        <w:rPr>
          <w:rFonts w:cs="B Nazanin" w:hint="cs"/>
          <w:b/>
          <w:bCs/>
          <w:sz w:val="20"/>
          <w:szCs w:val="20"/>
          <w:rtl/>
        </w:rPr>
        <w:t>ی</w:t>
      </w:r>
      <w:r w:rsidRPr="000F1072">
        <w:rPr>
          <w:rFonts w:cs="B Nazanin"/>
          <w:b/>
          <w:bCs/>
          <w:sz w:val="20"/>
          <w:szCs w:val="20"/>
          <w:rtl/>
        </w:rPr>
        <w:t xml:space="preserve"> طب</w:t>
      </w:r>
      <w:r w:rsidRPr="000F1072">
        <w:rPr>
          <w:rFonts w:cs="B Nazanin" w:hint="cs"/>
          <w:b/>
          <w:bCs/>
          <w:sz w:val="20"/>
          <w:szCs w:val="20"/>
          <w:rtl/>
        </w:rPr>
        <w:t>ی</w:t>
      </w:r>
      <w:r w:rsidRPr="000F1072">
        <w:rPr>
          <w:rFonts w:cs="B Nazanin" w:hint="eastAsia"/>
          <w:b/>
          <w:bCs/>
          <w:sz w:val="20"/>
          <w:szCs w:val="20"/>
          <w:rtl/>
        </w:rPr>
        <w:t>ع</w:t>
      </w:r>
      <w:r w:rsidRPr="000F1072">
        <w:rPr>
          <w:rFonts w:cs="B Nazanin" w:hint="cs"/>
          <w:b/>
          <w:bCs/>
          <w:sz w:val="20"/>
          <w:szCs w:val="20"/>
          <w:rtl/>
        </w:rPr>
        <w:t>ی</w:t>
      </w:r>
      <w:r w:rsidRPr="000F1072">
        <w:rPr>
          <w:rFonts w:cs="B Nazanin" w:hint="eastAsia"/>
          <w:b/>
          <w:bCs/>
          <w:sz w:val="20"/>
          <w:szCs w:val="20"/>
          <w:rtl/>
        </w:rPr>
        <w:t>،</w:t>
      </w:r>
      <w:r w:rsidRPr="000F1072">
        <w:rPr>
          <w:rFonts w:cs="B Nazanin"/>
          <w:b/>
          <w:bCs/>
          <w:sz w:val="20"/>
          <w:szCs w:val="20"/>
          <w:rtl/>
        </w:rPr>
        <w:t xml:space="preserve"> دانشکده علوم اجتماع</w:t>
      </w:r>
      <w:r w:rsidRPr="000F1072">
        <w:rPr>
          <w:rFonts w:cs="B Nazanin" w:hint="cs"/>
          <w:b/>
          <w:bCs/>
          <w:sz w:val="20"/>
          <w:szCs w:val="20"/>
          <w:rtl/>
        </w:rPr>
        <w:t>ی</w:t>
      </w:r>
      <w:r w:rsidRPr="000F1072">
        <w:rPr>
          <w:rFonts w:cs="B Nazanin" w:hint="eastAsia"/>
          <w:b/>
          <w:bCs/>
          <w:sz w:val="20"/>
          <w:szCs w:val="20"/>
          <w:rtl/>
        </w:rPr>
        <w:t>،</w:t>
      </w:r>
      <w:r w:rsidRPr="000F1072">
        <w:rPr>
          <w:rFonts w:cs="B Nazanin"/>
          <w:b/>
          <w:bCs/>
          <w:sz w:val="20"/>
          <w:szCs w:val="20"/>
          <w:rtl/>
        </w:rPr>
        <w:t xml:space="preserve"> دانشگاه محقق اردب</w:t>
      </w:r>
      <w:r w:rsidRPr="000F1072">
        <w:rPr>
          <w:rFonts w:cs="B Nazanin" w:hint="cs"/>
          <w:b/>
          <w:bCs/>
          <w:sz w:val="20"/>
          <w:szCs w:val="20"/>
          <w:rtl/>
        </w:rPr>
        <w:t>ی</w:t>
      </w:r>
      <w:r w:rsidRPr="000F1072">
        <w:rPr>
          <w:rFonts w:cs="B Nazanin" w:hint="eastAsia"/>
          <w:b/>
          <w:bCs/>
          <w:sz w:val="20"/>
          <w:szCs w:val="20"/>
          <w:rtl/>
        </w:rPr>
        <w:t>ل</w:t>
      </w:r>
      <w:r w:rsidRPr="000F1072">
        <w:rPr>
          <w:rFonts w:cs="B Nazanin" w:hint="cs"/>
          <w:b/>
          <w:bCs/>
          <w:sz w:val="20"/>
          <w:szCs w:val="20"/>
          <w:rtl/>
        </w:rPr>
        <w:t>ی</w:t>
      </w:r>
      <w:r w:rsidRPr="000F1072">
        <w:rPr>
          <w:rFonts w:cs="B Nazanin" w:hint="eastAsia"/>
          <w:b/>
          <w:bCs/>
          <w:sz w:val="20"/>
          <w:szCs w:val="20"/>
          <w:rtl/>
        </w:rPr>
        <w:t>،</w:t>
      </w:r>
      <w:r w:rsidRPr="000F1072">
        <w:rPr>
          <w:rFonts w:cs="B Nazanin"/>
          <w:b/>
          <w:bCs/>
          <w:sz w:val="20"/>
          <w:szCs w:val="20"/>
          <w:rtl/>
        </w:rPr>
        <w:t xml:space="preserve"> اردب</w:t>
      </w:r>
      <w:r w:rsidRPr="000F1072">
        <w:rPr>
          <w:rFonts w:cs="B Nazanin" w:hint="cs"/>
          <w:b/>
          <w:bCs/>
          <w:sz w:val="20"/>
          <w:szCs w:val="20"/>
          <w:rtl/>
        </w:rPr>
        <w:t>ی</w:t>
      </w:r>
      <w:r w:rsidRPr="000F1072">
        <w:rPr>
          <w:rFonts w:cs="B Nazanin" w:hint="eastAsia"/>
          <w:b/>
          <w:bCs/>
          <w:sz w:val="20"/>
          <w:szCs w:val="20"/>
          <w:rtl/>
        </w:rPr>
        <w:t>ل،</w:t>
      </w:r>
      <w:r w:rsidRPr="000F1072">
        <w:rPr>
          <w:rFonts w:cs="B Nazanin"/>
          <w:b/>
          <w:bCs/>
          <w:sz w:val="20"/>
          <w:szCs w:val="20"/>
          <w:rtl/>
        </w:rPr>
        <w:t xml:space="preserve"> ‏ا</w:t>
      </w:r>
      <w:r w:rsidRPr="000F1072">
        <w:rPr>
          <w:rFonts w:cs="B Nazanin" w:hint="cs"/>
          <w:b/>
          <w:bCs/>
          <w:sz w:val="20"/>
          <w:szCs w:val="20"/>
          <w:rtl/>
        </w:rPr>
        <w:t>ی</w:t>
      </w:r>
      <w:r w:rsidRPr="000F1072">
        <w:rPr>
          <w:rFonts w:cs="B Nazanin" w:hint="eastAsia"/>
          <w:b/>
          <w:bCs/>
          <w:sz w:val="20"/>
          <w:szCs w:val="20"/>
          <w:rtl/>
        </w:rPr>
        <w:t>ران</w:t>
      </w:r>
      <w:r w:rsidR="00715895" w:rsidRPr="000F1072">
        <w:rPr>
          <w:rFonts w:cs="B Nazanin" w:hint="cs"/>
          <w:b/>
          <w:bCs/>
          <w:sz w:val="20"/>
          <w:szCs w:val="20"/>
          <w:rtl/>
        </w:rPr>
        <w:t>.</w:t>
      </w:r>
      <w:r w:rsidRPr="000F1072">
        <w:rPr>
          <w:rFonts w:cs="B Nazanin" w:hint="eastAsia"/>
          <w:b/>
          <w:bCs/>
          <w:sz w:val="20"/>
          <w:szCs w:val="20"/>
          <w:rtl/>
        </w:rPr>
        <w:t>‏</w:t>
      </w:r>
      <w:r w:rsidRPr="000F1072">
        <w:rPr>
          <w:rFonts w:cs="B Nazanin"/>
          <w:b/>
          <w:bCs/>
          <w:sz w:val="20"/>
          <w:szCs w:val="20"/>
          <w:rtl/>
        </w:rPr>
        <w:t xml:space="preserve"> رایانامه: </w:t>
      </w:r>
      <w:r w:rsidRPr="000F1072">
        <w:rPr>
          <w:rFonts w:cs="B Nazanin"/>
          <w:b/>
          <w:bCs/>
          <w:color w:val="0033CC"/>
          <w:sz w:val="18"/>
          <w:szCs w:val="18"/>
        </w:rPr>
        <w:t>Mahdi.frotan23@gmail.com</w:t>
      </w:r>
    </w:p>
    <w:p w14:paraId="214640D7" w14:textId="77777777" w:rsidR="00810C3C" w:rsidRPr="000F1072" w:rsidRDefault="00810C3C" w:rsidP="00810C3C">
      <w:pPr>
        <w:bidi/>
        <w:spacing w:line="320" w:lineRule="exact"/>
        <w:ind w:left="284" w:hanging="284"/>
        <w:jc w:val="both"/>
        <w:rPr>
          <w:rFonts w:cs="B Nazanin"/>
          <w:b/>
          <w:bCs/>
          <w:sz w:val="20"/>
          <w:szCs w:val="20"/>
          <w:rtl/>
          <w:cs/>
          <w:lang w:bidi="fa-IR"/>
        </w:rPr>
      </w:pPr>
      <w:r w:rsidRPr="000F1072">
        <w:rPr>
          <w:rFonts w:cs="B Nazanin" w:hint="cs"/>
          <w:b/>
          <w:bCs/>
          <w:sz w:val="20"/>
          <w:szCs w:val="20"/>
          <w:rtl/>
        </w:rPr>
        <w:t xml:space="preserve">2. </w:t>
      </w:r>
      <w:r w:rsidRPr="000F1072">
        <w:rPr>
          <w:rFonts w:cs="B Nazanin"/>
          <w:b/>
          <w:bCs/>
          <w:sz w:val="20"/>
          <w:szCs w:val="20"/>
          <w:rtl/>
        </w:rPr>
        <w:t>نویسنده مسئول، استاد آب و هواشناس</w:t>
      </w:r>
      <w:r w:rsidRPr="000F1072">
        <w:rPr>
          <w:rFonts w:cs="B Nazanin" w:hint="cs"/>
          <w:b/>
          <w:bCs/>
          <w:sz w:val="20"/>
          <w:szCs w:val="20"/>
          <w:rtl/>
        </w:rPr>
        <w:t>ی</w:t>
      </w:r>
      <w:r w:rsidRPr="000F1072">
        <w:rPr>
          <w:rFonts w:cs="B Nazanin"/>
          <w:b/>
          <w:bCs/>
          <w:sz w:val="20"/>
          <w:szCs w:val="20"/>
          <w:rtl/>
        </w:rPr>
        <w:t xml:space="preserve">، گروه </w:t>
      </w:r>
      <w:r w:rsidRPr="000F1072">
        <w:rPr>
          <w:rFonts w:cs="B Nazanin" w:hint="cs"/>
          <w:b/>
          <w:bCs/>
          <w:sz w:val="20"/>
          <w:szCs w:val="20"/>
          <w:rtl/>
        </w:rPr>
        <w:t>آب و هواشناسی</w:t>
      </w:r>
      <w:r w:rsidRPr="000F1072">
        <w:rPr>
          <w:rFonts w:cs="B Nazanin"/>
          <w:b/>
          <w:bCs/>
          <w:sz w:val="20"/>
          <w:szCs w:val="20"/>
          <w:rtl/>
        </w:rPr>
        <w:t xml:space="preserve">، دانشکده </w:t>
      </w:r>
      <w:r w:rsidRPr="000F1072">
        <w:rPr>
          <w:rFonts w:cs="B Nazanin" w:hint="cs"/>
          <w:b/>
          <w:bCs/>
          <w:sz w:val="20"/>
          <w:szCs w:val="20"/>
          <w:rtl/>
        </w:rPr>
        <w:t>برنامه‌ریزی و علوم محیطی</w:t>
      </w:r>
      <w:r w:rsidRPr="000F1072">
        <w:rPr>
          <w:rFonts w:cs="B Nazanin"/>
          <w:b/>
          <w:bCs/>
          <w:sz w:val="20"/>
          <w:szCs w:val="20"/>
          <w:rtl/>
        </w:rPr>
        <w:t xml:space="preserve">، دانشگاه </w:t>
      </w:r>
      <w:r w:rsidRPr="000F1072">
        <w:rPr>
          <w:rFonts w:cs="B Nazanin" w:hint="cs"/>
          <w:b/>
          <w:bCs/>
          <w:sz w:val="20"/>
          <w:szCs w:val="20"/>
          <w:rtl/>
          <w:lang w:bidi="fa-IR"/>
        </w:rPr>
        <w:t>تبریز</w:t>
      </w:r>
      <w:r w:rsidRPr="000F1072">
        <w:rPr>
          <w:rFonts w:cs="B Nazanin"/>
          <w:b/>
          <w:bCs/>
          <w:sz w:val="20"/>
          <w:szCs w:val="20"/>
          <w:rtl/>
        </w:rPr>
        <w:t xml:space="preserve">، </w:t>
      </w:r>
      <w:r w:rsidRPr="000F1072">
        <w:rPr>
          <w:rFonts w:cs="B Nazanin" w:hint="cs"/>
          <w:b/>
          <w:bCs/>
          <w:sz w:val="20"/>
          <w:szCs w:val="20"/>
          <w:rtl/>
        </w:rPr>
        <w:t>تبریز</w:t>
      </w:r>
      <w:r w:rsidRPr="000F1072">
        <w:rPr>
          <w:rFonts w:cs="B Nazanin"/>
          <w:b/>
          <w:bCs/>
          <w:sz w:val="20"/>
          <w:szCs w:val="20"/>
          <w:rtl/>
        </w:rPr>
        <w:t xml:space="preserve">، ایران. رایانامه: </w:t>
      </w:r>
      <w:r w:rsidRPr="000F1072">
        <w:rPr>
          <w:rFonts w:cs="B Nazanin"/>
          <w:b/>
          <w:bCs/>
          <w:color w:val="0033CC"/>
          <w:sz w:val="20"/>
          <w:szCs w:val="20"/>
        </w:rPr>
        <w:t>mrbanafsheh@yahoo.com</w:t>
      </w:r>
    </w:p>
    <w:p w14:paraId="5AEC4104" w14:textId="77777777" w:rsidR="00682DCF" w:rsidRPr="000F1072" w:rsidRDefault="00682DCF" w:rsidP="00682DCF">
      <w:pPr>
        <w:bidi/>
        <w:spacing w:line="320" w:lineRule="exact"/>
        <w:ind w:left="284" w:hanging="284"/>
        <w:jc w:val="both"/>
        <w:rPr>
          <w:rFonts w:asciiTheme="majorBidi" w:hAnsiTheme="majorBidi" w:cs="B Nazanin"/>
          <w:sz w:val="20"/>
          <w:szCs w:val="20"/>
          <w:rtl/>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65"/>
        <w:gridCol w:w="6723"/>
      </w:tblGrid>
      <w:tr w:rsidR="006E1024" w:rsidRPr="000F1072" w14:paraId="68D28722" w14:textId="77777777" w:rsidTr="00682DCF">
        <w:tc>
          <w:tcPr>
            <w:tcW w:w="2100" w:type="dxa"/>
            <w:tcBorders>
              <w:right w:val="dotDash" w:sz="4" w:space="0" w:color="auto"/>
            </w:tcBorders>
            <w:shd w:val="clear" w:color="auto" w:fill="D9D9D9" w:themeFill="background1" w:themeFillShade="D9"/>
          </w:tcPr>
          <w:p w14:paraId="34F29B21" w14:textId="77777777" w:rsidR="006E1024" w:rsidRPr="000F1072" w:rsidRDefault="006E1024" w:rsidP="006E1024">
            <w:pPr>
              <w:bidi/>
              <w:spacing w:line="320" w:lineRule="exact"/>
              <w:rPr>
                <w:rFonts w:asciiTheme="majorBidi" w:hAnsiTheme="majorBidi" w:cs="B Nazanin"/>
                <w:b/>
                <w:bCs/>
                <w:rtl/>
              </w:rPr>
            </w:pPr>
            <w:r w:rsidRPr="000F1072">
              <w:rPr>
                <w:rFonts w:asciiTheme="majorBidi" w:hAnsiTheme="majorBidi" w:cs="B Nazanin"/>
                <w:b/>
                <w:bCs/>
                <w:rtl/>
              </w:rPr>
              <w:t>اطلاعات مقاله</w:t>
            </w:r>
          </w:p>
        </w:tc>
        <w:tc>
          <w:tcPr>
            <w:tcW w:w="7294" w:type="dxa"/>
            <w:tcBorders>
              <w:left w:val="dotDash" w:sz="4" w:space="0" w:color="auto"/>
            </w:tcBorders>
            <w:shd w:val="clear" w:color="auto" w:fill="D9D9D9" w:themeFill="background1" w:themeFillShade="D9"/>
          </w:tcPr>
          <w:p w14:paraId="5A361BBA" w14:textId="1B01117B" w:rsidR="006E1024" w:rsidRPr="000F1072" w:rsidRDefault="006E1024" w:rsidP="00A6458D">
            <w:pPr>
              <w:bidi/>
              <w:spacing w:line="320" w:lineRule="exact"/>
              <w:rPr>
                <w:rFonts w:asciiTheme="majorBidi" w:hAnsiTheme="majorBidi" w:cs="B Nazanin"/>
                <w:b/>
                <w:bCs/>
                <w:rtl/>
              </w:rPr>
            </w:pPr>
            <w:r w:rsidRPr="000F1072">
              <w:rPr>
                <w:rFonts w:asciiTheme="majorBidi" w:hAnsiTheme="majorBidi" w:cs="B Nazanin"/>
                <w:b/>
                <w:bCs/>
                <w:rtl/>
              </w:rPr>
              <w:t>چکیده</w:t>
            </w:r>
            <w:r w:rsidR="00CD28EE" w:rsidRPr="000F1072">
              <w:rPr>
                <w:rFonts w:asciiTheme="majorBidi" w:hAnsiTheme="majorBidi" w:cs="B Nazanin"/>
                <w:b/>
                <w:bCs/>
                <w:rtl/>
              </w:rPr>
              <w:t xml:space="preserve">  </w:t>
            </w:r>
          </w:p>
        </w:tc>
      </w:tr>
      <w:tr w:rsidR="006E1024" w:rsidRPr="000F1072" w14:paraId="199501CA" w14:textId="77777777" w:rsidTr="00221530">
        <w:trPr>
          <w:trHeight w:val="1104"/>
        </w:trPr>
        <w:tc>
          <w:tcPr>
            <w:tcW w:w="2100" w:type="dxa"/>
            <w:tcBorders>
              <w:right w:val="dotDash" w:sz="4" w:space="0" w:color="auto"/>
            </w:tcBorders>
          </w:tcPr>
          <w:p w14:paraId="0960A104" w14:textId="3BFE048B" w:rsidR="00CD28EE" w:rsidRPr="000F1072" w:rsidRDefault="006E1024" w:rsidP="00A6458D">
            <w:pPr>
              <w:bidi/>
              <w:spacing w:line="320" w:lineRule="exact"/>
              <w:rPr>
                <w:rFonts w:asciiTheme="majorBidi" w:hAnsiTheme="majorBidi" w:cs="B Nazanin"/>
                <w:b/>
                <w:bCs/>
                <w:sz w:val="20"/>
                <w:szCs w:val="20"/>
                <w:rtl/>
              </w:rPr>
            </w:pPr>
            <w:r w:rsidRPr="000F1072">
              <w:rPr>
                <w:rFonts w:asciiTheme="majorBidi" w:hAnsiTheme="majorBidi" w:cs="B Nazanin"/>
                <w:b/>
                <w:bCs/>
                <w:sz w:val="20"/>
                <w:szCs w:val="20"/>
                <w:rtl/>
              </w:rPr>
              <w:t>نوع مقاله</w:t>
            </w:r>
            <w:r w:rsidRPr="000F1072">
              <w:rPr>
                <w:rFonts w:asciiTheme="majorBidi" w:hAnsiTheme="majorBidi" w:cs="B Nazanin"/>
                <w:b/>
                <w:bCs/>
                <w:sz w:val="22"/>
                <w:szCs w:val="22"/>
                <w:rtl/>
              </w:rPr>
              <w:t>:</w:t>
            </w:r>
            <w:r w:rsidR="002926AF" w:rsidRPr="000F1072">
              <w:rPr>
                <w:rFonts w:asciiTheme="majorBidi" w:hAnsiTheme="majorBidi" w:cs="B Nazanin"/>
                <w:b/>
                <w:bCs/>
                <w:sz w:val="22"/>
                <w:szCs w:val="22"/>
                <w:rtl/>
              </w:rPr>
              <w:t xml:space="preserve"> </w:t>
            </w:r>
            <w:r w:rsidR="00CD28EE" w:rsidRPr="000F1072">
              <w:rPr>
                <w:rFonts w:asciiTheme="majorBidi" w:hAnsiTheme="majorBidi" w:cs="B Nazanin"/>
                <w:b/>
                <w:bCs/>
                <w:sz w:val="20"/>
                <w:szCs w:val="20"/>
                <w:rtl/>
              </w:rPr>
              <w:t xml:space="preserve"> </w:t>
            </w:r>
          </w:p>
          <w:p w14:paraId="6F971803" w14:textId="3C3CF3C5" w:rsidR="006E1024" w:rsidRPr="000F1072" w:rsidRDefault="006E1024" w:rsidP="00CD28EE">
            <w:pPr>
              <w:bidi/>
              <w:spacing w:line="320" w:lineRule="exact"/>
              <w:rPr>
                <w:rFonts w:asciiTheme="majorBidi" w:hAnsiTheme="majorBidi" w:cs="B Nazanin"/>
                <w:sz w:val="22"/>
                <w:szCs w:val="22"/>
                <w:rtl/>
              </w:rPr>
            </w:pPr>
            <w:r w:rsidRPr="000F1072">
              <w:rPr>
                <w:rFonts w:asciiTheme="majorBidi" w:hAnsiTheme="majorBidi" w:cs="B Nazanin"/>
                <w:sz w:val="22"/>
                <w:szCs w:val="22"/>
                <w:rtl/>
              </w:rPr>
              <w:t>مقاله پژوهشی</w:t>
            </w:r>
          </w:p>
          <w:p w14:paraId="7F559A33" w14:textId="77777777" w:rsidR="00C31B2B" w:rsidRPr="000F1072" w:rsidRDefault="00C31B2B" w:rsidP="00AC6C93">
            <w:pPr>
              <w:bidi/>
              <w:rPr>
                <w:rFonts w:asciiTheme="majorBidi" w:hAnsiTheme="majorBidi" w:cs="B Nazanin"/>
                <w:b/>
                <w:bCs/>
                <w:sz w:val="20"/>
                <w:szCs w:val="20"/>
                <w:rtl/>
              </w:rPr>
            </w:pPr>
          </w:p>
          <w:p w14:paraId="12099E27" w14:textId="2ACEAAF6" w:rsidR="00F32934" w:rsidRPr="000F1072" w:rsidRDefault="00F32934" w:rsidP="00305565">
            <w:pPr>
              <w:bidi/>
              <w:spacing w:line="320" w:lineRule="exact"/>
              <w:rPr>
                <w:rFonts w:asciiTheme="majorBidi" w:hAnsiTheme="majorBidi" w:cs="B Nazanin"/>
                <w:b/>
                <w:bCs/>
                <w:sz w:val="20"/>
                <w:szCs w:val="20"/>
              </w:rPr>
            </w:pPr>
            <w:r w:rsidRPr="000F1072">
              <w:rPr>
                <w:rFonts w:asciiTheme="majorBidi" w:hAnsiTheme="majorBidi" w:cs="B Nazanin"/>
                <w:b/>
                <w:bCs/>
                <w:sz w:val="20"/>
                <w:szCs w:val="20"/>
                <w:rtl/>
              </w:rPr>
              <w:t>تاریخ دریافت:</w:t>
            </w:r>
            <w:r w:rsidR="00D25172" w:rsidRPr="000F1072">
              <w:rPr>
                <w:rFonts w:asciiTheme="majorBidi" w:hAnsiTheme="majorBidi" w:cs="B Nazanin"/>
                <w:sz w:val="20"/>
                <w:szCs w:val="20"/>
                <w:rtl/>
              </w:rPr>
              <w:t xml:space="preserve"> </w:t>
            </w:r>
          </w:p>
          <w:p w14:paraId="1604E8F4" w14:textId="3F0D2396" w:rsidR="00F32934" w:rsidRPr="000F1072" w:rsidRDefault="00F32934" w:rsidP="00A26074">
            <w:pPr>
              <w:bidi/>
              <w:spacing w:line="320" w:lineRule="exact"/>
              <w:rPr>
                <w:rFonts w:asciiTheme="majorBidi" w:hAnsiTheme="majorBidi" w:cs="B Nazanin"/>
                <w:b/>
                <w:bCs/>
                <w:sz w:val="20"/>
                <w:szCs w:val="20"/>
                <w:rtl/>
              </w:rPr>
            </w:pPr>
            <w:r w:rsidRPr="000F1072">
              <w:rPr>
                <w:rFonts w:asciiTheme="majorBidi" w:hAnsiTheme="majorBidi" w:cs="B Nazanin"/>
                <w:b/>
                <w:bCs/>
                <w:sz w:val="20"/>
                <w:szCs w:val="20"/>
                <w:rtl/>
              </w:rPr>
              <w:t xml:space="preserve">تاریخ </w:t>
            </w:r>
            <w:r w:rsidR="00F82C54" w:rsidRPr="000F1072">
              <w:rPr>
                <w:rFonts w:asciiTheme="majorBidi" w:hAnsiTheme="majorBidi" w:cs="B Nazanin"/>
                <w:b/>
                <w:bCs/>
                <w:sz w:val="20"/>
                <w:szCs w:val="20"/>
                <w:rtl/>
              </w:rPr>
              <w:t>بازنگری</w:t>
            </w:r>
            <w:r w:rsidRPr="000F1072">
              <w:rPr>
                <w:rFonts w:asciiTheme="majorBidi" w:hAnsiTheme="majorBidi" w:cs="B Nazanin"/>
                <w:b/>
                <w:bCs/>
                <w:sz w:val="20"/>
                <w:szCs w:val="20"/>
                <w:rtl/>
              </w:rPr>
              <w:t xml:space="preserve">: </w:t>
            </w:r>
          </w:p>
          <w:p w14:paraId="5569A79D" w14:textId="15E3AE87" w:rsidR="00F82C54" w:rsidRPr="000F1072" w:rsidRDefault="00F82C54" w:rsidP="00D25172">
            <w:pPr>
              <w:bidi/>
              <w:spacing w:line="320" w:lineRule="exact"/>
              <w:rPr>
                <w:rFonts w:asciiTheme="majorBidi" w:hAnsiTheme="majorBidi" w:cs="B Nazanin"/>
                <w:b/>
                <w:bCs/>
                <w:sz w:val="20"/>
                <w:szCs w:val="20"/>
                <w:rtl/>
              </w:rPr>
            </w:pPr>
            <w:r w:rsidRPr="000F1072">
              <w:rPr>
                <w:rFonts w:asciiTheme="majorBidi" w:hAnsiTheme="majorBidi" w:cs="B Nazanin"/>
                <w:b/>
                <w:bCs/>
                <w:sz w:val="20"/>
                <w:szCs w:val="20"/>
                <w:rtl/>
              </w:rPr>
              <w:t xml:space="preserve">تاریخ پذیرش: </w:t>
            </w:r>
          </w:p>
          <w:p w14:paraId="51501D1B" w14:textId="55B4D888" w:rsidR="00F82C54" w:rsidRPr="000F1072" w:rsidRDefault="00F82C54" w:rsidP="00D25172">
            <w:pPr>
              <w:bidi/>
              <w:spacing w:line="320" w:lineRule="exact"/>
              <w:rPr>
                <w:rFonts w:asciiTheme="majorBidi" w:hAnsiTheme="majorBidi" w:cs="B Nazanin"/>
                <w:b/>
                <w:bCs/>
                <w:sz w:val="20"/>
                <w:szCs w:val="20"/>
                <w:rtl/>
              </w:rPr>
            </w:pPr>
            <w:r w:rsidRPr="000F1072">
              <w:rPr>
                <w:rFonts w:asciiTheme="majorBidi" w:hAnsiTheme="majorBidi" w:cs="B Nazanin"/>
                <w:b/>
                <w:bCs/>
                <w:sz w:val="20"/>
                <w:szCs w:val="20"/>
                <w:rtl/>
              </w:rPr>
              <w:t xml:space="preserve">تاریخ </w:t>
            </w:r>
            <w:r w:rsidR="00A26074" w:rsidRPr="000F1072">
              <w:rPr>
                <w:rFonts w:asciiTheme="majorBidi" w:hAnsiTheme="majorBidi" w:cs="B Nazanin"/>
                <w:b/>
                <w:bCs/>
                <w:sz w:val="20"/>
                <w:szCs w:val="20"/>
                <w:rtl/>
              </w:rPr>
              <w:t>انتشار</w:t>
            </w:r>
            <w:r w:rsidRPr="000F1072">
              <w:rPr>
                <w:rFonts w:asciiTheme="majorBidi" w:hAnsiTheme="majorBidi" w:cs="B Nazanin"/>
                <w:b/>
                <w:bCs/>
                <w:sz w:val="20"/>
                <w:szCs w:val="20"/>
                <w:rtl/>
              </w:rPr>
              <w:t xml:space="preserve">: </w:t>
            </w:r>
          </w:p>
          <w:p w14:paraId="0979844E" w14:textId="77777777" w:rsidR="00F32934" w:rsidRPr="000F1072" w:rsidRDefault="00F32934" w:rsidP="001D67A1">
            <w:pPr>
              <w:bidi/>
              <w:rPr>
                <w:rFonts w:asciiTheme="majorBidi" w:hAnsiTheme="majorBidi" w:cs="B Nazanin"/>
                <w:sz w:val="20"/>
                <w:szCs w:val="20"/>
                <w:rtl/>
              </w:rPr>
            </w:pPr>
          </w:p>
          <w:p w14:paraId="15D5629B" w14:textId="77777777" w:rsidR="007B6E25" w:rsidRPr="000F1072" w:rsidRDefault="007B6E25" w:rsidP="001D67A1">
            <w:pPr>
              <w:bidi/>
              <w:rPr>
                <w:rFonts w:asciiTheme="majorBidi" w:hAnsiTheme="majorBidi" w:cs="B Nazanin"/>
                <w:sz w:val="20"/>
                <w:szCs w:val="20"/>
                <w:rtl/>
              </w:rPr>
            </w:pPr>
          </w:p>
          <w:p w14:paraId="3634859D" w14:textId="2DDE15FB" w:rsidR="007B6E25" w:rsidRPr="000F1072" w:rsidRDefault="00881AC1" w:rsidP="00A6458D">
            <w:pPr>
              <w:bidi/>
              <w:spacing w:line="320" w:lineRule="exact"/>
              <w:rPr>
                <w:rFonts w:asciiTheme="majorBidi" w:hAnsiTheme="majorBidi" w:cs="B Nazanin"/>
                <w:b/>
                <w:bCs/>
                <w:sz w:val="20"/>
                <w:szCs w:val="20"/>
                <w:rtl/>
              </w:rPr>
            </w:pPr>
            <w:r w:rsidRPr="000F1072">
              <w:rPr>
                <w:rFonts w:asciiTheme="majorBidi" w:hAnsiTheme="majorBidi" w:cs="B Nazanin"/>
                <w:b/>
                <w:bCs/>
                <w:sz w:val="20"/>
                <w:szCs w:val="20"/>
                <w:rtl/>
                <w:lang w:bidi="fa-IR"/>
              </w:rPr>
              <w:t>کلید</w:t>
            </w:r>
            <w:r w:rsidR="007B6E25" w:rsidRPr="000F1072">
              <w:rPr>
                <w:rFonts w:asciiTheme="majorBidi" w:hAnsiTheme="majorBidi" w:cs="B Nazanin"/>
                <w:b/>
                <w:bCs/>
                <w:sz w:val="20"/>
                <w:szCs w:val="20"/>
                <w:rtl/>
              </w:rPr>
              <w:t xml:space="preserve">واژه‌ها: </w:t>
            </w:r>
          </w:p>
          <w:p w14:paraId="59A1406F" w14:textId="40DD3540" w:rsidR="00AC6C93" w:rsidRPr="000F1072" w:rsidRDefault="00027DFE" w:rsidP="00AD21C8">
            <w:pPr>
              <w:bidi/>
              <w:spacing w:line="320" w:lineRule="exact"/>
              <w:jc w:val="both"/>
              <w:rPr>
                <w:rFonts w:asciiTheme="majorBidi" w:hAnsiTheme="majorBidi" w:cs="B Nazanin"/>
                <w:sz w:val="20"/>
                <w:szCs w:val="20"/>
                <w:rtl/>
              </w:rPr>
            </w:pPr>
            <w:r w:rsidRPr="000F1072">
              <w:rPr>
                <w:rFonts w:asciiTheme="majorBidi" w:hAnsiTheme="majorBidi" w:cs="B Nazanin"/>
                <w:b/>
                <w:bCs/>
                <w:sz w:val="20"/>
                <w:szCs w:val="20"/>
              </w:rPr>
              <w:t>SPI</w:t>
            </w:r>
            <w:r w:rsidR="00A6458D" w:rsidRPr="000F1072">
              <w:rPr>
                <w:rFonts w:asciiTheme="majorBidi" w:hAnsiTheme="majorBidi" w:cs="B Nazanin" w:hint="eastAsia"/>
                <w:b/>
                <w:bCs/>
                <w:sz w:val="20"/>
                <w:szCs w:val="20"/>
                <w:rtl/>
              </w:rPr>
              <w:t>،</w:t>
            </w:r>
            <w:r w:rsidRPr="000F1072">
              <w:rPr>
                <w:rFonts w:asciiTheme="majorBidi" w:hAnsiTheme="majorBidi" w:cs="B Nazanin" w:hint="cs"/>
                <w:b/>
                <w:bCs/>
                <w:sz w:val="20"/>
                <w:szCs w:val="20"/>
                <w:rtl/>
              </w:rPr>
              <w:t xml:space="preserve"> </w:t>
            </w:r>
            <w:r w:rsidR="00A6458D" w:rsidRPr="000F1072">
              <w:rPr>
                <w:rFonts w:asciiTheme="majorBidi" w:hAnsiTheme="majorBidi" w:cs="B Nazanin"/>
                <w:b/>
                <w:bCs/>
                <w:sz w:val="20"/>
                <w:szCs w:val="20"/>
                <w:rtl/>
              </w:rPr>
              <w:t>‏</w:t>
            </w:r>
            <w:r w:rsidR="00A6458D" w:rsidRPr="000F1072">
              <w:rPr>
                <w:rFonts w:asciiTheme="majorBidi" w:hAnsiTheme="majorBidi" w:cs="B Nazanin"/>
                <w:b/>
                <w:bCs/>
                <w:sz w:val="20"/>
                <w:szCs w:val="20"/>
              </w:rPr>
              <w:t>CMIP6</w:t>
            </w:r>
            <w:r w:rsidR="00A6458D" w:rsidRPr="000F1072">
              <w:rPr>
                <w:rFonts w:asciiTheme="majorBidi" w:hAnsiTheme="majorBidi" w:cs="B Nazanin"/>
                <w:b/>
                <w:bCs/>
                <w:sz w:val="20"/>
                <w:szCs w:val="20"/>
                <w:cs/>
              </w:rPr>
              <w:t>‎</w:t>
            </w:r>
            <w:r w:rsidR="00A6458D" w:rsidRPr="000F1072">
              <w:rPr>
                <w:rFonts w:asciiTheme="majorBidi" w:hAnsiTheme="majorBidi" w:cs="B Nazanin"/>
                <w:b/>
                <w:bCs/>
                <w:sz w:val="20"/>
                <w:szCs w:val="20"/>
                <w:rtl/>
              </w:rPr>
              <w:t>، ‏</w:t>
            </w:r>
            <w:r w:rsidRPr="000F1072">
              <w:rPr>
                <w:rFonts w:asciiTheme="majorBidi" w:hAnsiTheme="majorBidi" w:cs="B Nazanin" w:hint="cs"/>
                <w:b/>
                <w:bCs/>
                <w:sz w:val="20"/>
                <w:szCs w:val="20"/>
                <w:rtl/>
              </w:rPr>
              <w:t xml:space="preserve">سناریو‌های </w:t>
            </w:r>
            <w:r w:rsidRPr="000F1072">
              <w:rPr>
                <w:rFonts w:asciiTheme="majorBidi" w:hAnsiTheme="majorBidi" w:cs="B Nazanin"/>
                <w:b/>
                <w:bCs/>
                <w:sz w:val="20"/>
                <w:szCs w:val="20"/>
              </w:rPr>
              <w:t>SSP</w:t>
            </w:r>
            <w:r w:rsidR="00A6458D" w:rsidRPr="000F1072">
              <w:rPr>
                <w:rFonts w:asciiTheme="majorBidi" w:hAnsiTheme="majorBidi" w:cs="B Nazanin"/>
                <w:b/>
                <w:bCs/>
                <w:sz w:val="20"/>
                <w:szCs w:val="20"/>
                <w:rtl/>
              </w:rPr>
              <w:t>، حوضه آبخ</w:t>
            </w:r>
            <w:r w:rsidR="00A6458D" w:rsidRPr="000F1072">
              <w:rPr>
                <w:rFonts w:asciiTheme="majorBidi" w:hAnsiTheme="majorBidi" w:cs="B Nazanin" w:hint="cs"/>
                <w:b/>
                <w:bCs/>
                <w:sz w:val="20"/>
                <w:szCs w:val="20"/>
                <w:rtl/>
              </w:rPr>
              <w:t>ی</w:t>
            </w:r>
            <w:r w:rsidR="00A6458D" w:rsidRPr="000F1072">
              <w:rPr>
                <w:rFonts w:asciiTheme="majorBidi" w:hAnsiTheme="majorBidi" w:cs="B Nazanin" w:hint="eastAsia"/>
                <w:b/>
                <w:bCs/>
                <w:sz w:val="20"/>
                <w:szCs w:val="20"/>
                <w:rtl/>
              </w:rPr>
              <w:t>ز</w:t>
            </w:r>
            <w:r w:rsidR="00A6458D" w:rsidRPr="000F1072">
              <w:rPr>
                <w:rFonts w:asciiTheme="majorBidi" w:hAnsiTheme="majorBidi" w:cs="B Nazanin"/>
                <w:b/>
                <w:bCs/>
                <w:sz w:val="20"/>
                <w:szCs w:val="20"/>
                <w:rtl/>
              </w:rPr>
              <w:t xml:space="preserve"> پا</w:t>
            </w:r>
            <w:r w:rsidR="00A6458D" w:rsidRPr="000F1072">
              <w:rPr>
                <w:rFonts w:asciiTheme="majorBidi" w:hAnsiTheme="majorBidi" w:cs="B Nazanin" w:hint="cs"/>
                <w:b/>
                <w:bCs/>
                <w:sz w:val="20"/>
                <w:szCs w:val="20"/>
                <w:rtl/>
              </w:rPr>
              <w:t>ی</w:t>
            </w:r>
            <w:r w:rsidR="00A6458D" w:rsidRPr="000F1072">
              <w:rPr>
                <w:rFonts w:asciiTheme="majorBidi" w:hAnsiTheme="majorBidi" w:cs="B Nazanin" w:hint="eastAsia"/>
                <w:b/>
                <w:bCs/>
                <w:sz w:val="20"/>
                <w:szCs w:val="20"/>
                <w:rtl/>
              </w:rPr>
              <w:t>اب</w:t>
            </w:r>
            <w:r w:rsidR="00A6458D" w:rsidRPr="000F1072">
              <w:rPr>
                <w:rFonts w:asciiTheme="majorBidi" w:hAnsiTheme="majorBidi" w:cs="B Nazanin"/>
                <w:b/>
                <w:bCs/>
                <w:sz w:val="20"/>
                <w:szCs w:val="20"/>
                <w:rtl/>
              </w:rPr>
              <w:t xml:space="preserve"> ارس </w:t>
            </w:r>
          </w:p>
        </w:tc>
        <w:tc>
          <w:tcPr>
            <w:tcW w:w="7294" w:type="dxa"/>
            <w:tcBorders>
              <w:left w:val="dotDash" w:sz="4" w:space="0" w:color="auto"/>
            </w:tcBorders>
          </w:tcPr>
          <w:p w14:paraId="32D2B98B" w14:textId="722A2C8B" w:rsidR="00A6458D" w:rsidRPr="000F1072" w:rsidRDefault="00A6458D" w:rsidP="00221530">
            <w:pPr>
              <w:bidi/>
              <w:jc w:val="both"/>
              <w:rPr>
                <w:rFonts w:asciiTheme="majorBidi" w:hAnsiTheme="majorBidi" w:cs="B Nazanin"/>
                <w:b/>
                <w:bCs/>
                <w:sz w:val="22"/>
                <w:szCs w:val="22"/>
                <w:rtl/>
                <w:lang w:bidi="fa-IR"/>
              </w:rPr>
            </w:pPr>
            <w:r w:rsidRPr="000F1072">
              <w:rPr>
                <w:rFonts w:asciiTheme="majorBidi" w:hAnsiTheme="majorBidi" w:cs="B Nazanin"/>
                <w:b/>
                <w:bCs/>
                <w:sz w:val="22"/>
                <w:szCs w:val="22"/>
                <w:rtl/>
                <w:lang w:bidi="fa-IR"/>
              </w:rPr>
              <w:t>تغ</w:t>
            </w:r>
            <w:r w:rsidRPr="000F1072">
              <w:rPr>
                <w:rFonts w:asciiTheme="majorBidi" w:hAnsiTheme="majorBidi" w:cs="B Nazanin" w:hint="cs"/>
                <w:b/>
                <w:bCs/>
                <w:sz w:val="22"/>
                <w:szCs w:val="22"/>
                <w:rtl/>
                <w:lang w:bidi="fa-IR"/>
              </w:rPr>
              <w:t>یی</w:t>
            </w:r>
            <w:r w:rsidR="00B80D62" w:rsidRPr="000F1072">
              <w:rPr>
                <w:rFonts w:asciiTheme="majorBidi" w:hAnsiTheme="majorBidi" w:cs="B Nazanin" w:hint="eastAsia"/>
                <w:b/>
                <w:bCs/>
                <w:sz w:val="22"/>
                <w:szCs w:val="22"/>
                <w:rtl/>
                <w:lang w:bidi="fa-IR"/>
              </w:rPr>
              <w:t>ر</w:t>
            </w:r>
            <w:r w:rsidRPr="000F1072">
              <w:rPr>
                <w:rFonts w:asciiTheme="majorBidi" w:hAnsiTheme="majorBidi" w:cs="B Nazanin"/>
                <w:b/>
                <w:bCs/>
                <w:sz w:val="22"/>
                <w:szCs w:val="22"/>
                <w:rtl/>
                <w:lang w:bidi="fa-IR"/>
              </w:rPr>
              <w:t xml:space="preserve"> اقل</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م</w:t>
            </w:r>
            <w:r w:rsidRPr="000F1072">
              <w:rPr>
                <w:rFonts w:asciiTheme="majorBidi" w:hAnsiTheme="majorBidi" w:cs="B Nazanin"/>
                <w:b/>
                <w:bCs/>
                <w:sz w:val="22"/>
                <w:szCs w:val="22"/>
                <w:rtl/>
                <w:lang w:bidi="fa-IR"/>
              </w:rPr>
              <w:t xml:space="preserve"> م</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تواند</w:t>
            </w:r>
            <w:r w:rsidRPr="000F1072">
              <w:rPr>
                <w:rFonts w:asciiTheme="majorBidi" w:hAnsiTheme="majorBidi" w:cs="B Nazanin"/>
                <w:b/>
                <w:bCs/>
                <w:sz w:val="22"/>
                <w:szCs w:val="22"/>
                <w:rtl/>
                <w:lang w:bidi="fa-IR"/>
              </w:rPr>
              <w:t xml:space="preserve"> الگو‌ها</w:t>
            </w:r>
            <w:r w:rsidRPr="000F1072">
              <w:rPr>
                <w:rFonts w:asciiTheme="majorBidi" w:hAnsiTheme="majorBidi" w:cs="B Nazanin" w:hint="cs"/>
                <w:b/>
                <w:bCs/>
                <w:sz w:val="22"/>
                <w:szCs w:val="22"/>
                <w:rtl/>
                <w:lang w:bidi="fa-IR"/>
              </w:rPr>
              <w:t>ی</w:t>
            </w:r>
            <w:r w:rsidRPr="000F1072">
              <w:rPr>
                <w:rFonts w:asciiTheme="majorBidi" w:hAnsiTheme="majorBidi" w:cs="B Nazanin"/>
                <w:b/>
                <w:bCs/>
                <w:sz w:val="22"/>
                <w:szCs w:val="22"/>
                <w:rtl/>
                <w:lang w:bidi="fa-IR"/>
              </w:rPr>
              <w:t xml:space="preserve"> بارندگ</w:t>
            </w:r>
            <w:r w:rsidRPr="000F1072">
              <w:rPr>
                <w:rFonts w:asciiTheme="majorBidi" w:hAnsiTheme="majorBidi" w:cs="B Nazanin" w:hint="cs"/>
                <w:b/>
                <w:bCs/>
                <w:sz w:val="22"/>
                <w:szCs w:val="22"/>
                <w:rtl/>
                <w:lang w:bidi="fa-IR"/>
              </w:rPr>
              <w:t>ی</w:t>
            </w:r>
            <w:r w:rsidRPr="000F1072">
              <w:rPr>
                <w:rFonts w:asciiTheme="majorBidi" w:hAnsiTheme="majorBidi" w:cs="B Nazanin"/>
                <w:b/>
                <w:bCs/>
                <w:sz w:val="22"/>
                <w:szCs w:val="22"/>
                <w:rtl/>
                <w:lang w:bidi="fa-IR"/>
              </w:rPr>
              <w:t xml:space="preserve"> را تغ</w:t>
            </w:r>
            <w:r w:rsidRPr="000F1072">
              <w:rPr>
                <w:rFonts w:asciiTheme="majorBidi" w:hAnsiTheme="majorBidi" w:cs="B Nazanin" w:hint="cs"/>
                <w:b/>
                <w:bCs/>
                <w:sz w:val="22"/>
                <w:szCs w:val="22"/>
                <w:rtl/>
                <w:lang w:bidi="fa-IR"/>
              </w:rPr>
              <w:t>یی</w:t>
            </w:r>
            <w:r w:rsidRPr="000F1072">
              <w:rPr>
                <w:rFonts w:asciiTheme="majorBidi" w:hAnsiTheme="majorBidi" w:cs="B Nazanin" w:hint="eastAsia"/>
                <w:b/>
                <w:bCs/>
                <w:sz w:val="22"/>
                <w:szCs w:val="22"/>
                <w:rtl/>
                <w:lang w:bidi="fa-IR"/>
              </w:rPr>
              <w:t>ر</w:t>
            </w:r>
            <w:r w:rsidRPr="000F1072">
              <w:rPr>
                <w:rFonts w:asciiTheme="majorBidi" w:hAnsiTheme="majorBidi" w:cs="B Nazanin"/>
                <w:b/>
                <w:bCs/>
                <w:sz w:val="22"/>
                <w:szCs w:val="22"/>
                <w:rtl/>
                <w:lang w:bidi="fa-IR"/>
              </w:rPr>
              <w:t xml:space="preserve"> دهد و احتمال خشکسال</w:t>
            </w:r>
            <w:r w:rsidRPr="000F1072">
              <w:rPr>
                <w:rFonts w:asciiTheme="majorBidi" w:hAnsiTheme="majorBidi" w:cs="B Nazanin" w:hint="cs"/>
                <w:b/>
                <w:bCs/>
                <w:sz w:val="22"/>
                <w:szCs w:val="22"/>
                <w:rtl/>
                <w:lang w:bidi="fa-IR"/>
              </w:rPr>
              <w:t>ی</w:t>
            </w:r>
            <w:r w:rsidRPr="000F1072">
              <w:rPr>
                <w:rFonts w:asciiTheme="majorBidi" w:hAnsiTheme="majorBidi" w:cs="B Nazanin"/>
                <w:b/>
                <w:bCs/>
                <w:sz w:val="22"/>
                <w:szCs w:val="22"/>
                <w:rtl/>
                <w:lang w:bidi="fa-IR"/>
              </w:rPr>
              <w:t xml:space="preserve"> را در برخ</w:t>
            </w:r>
            <w:r w:rsidRPr="000F1072">
              <w:rPr>
                <w:rFonts w:asciiTheme="majorBidi" w:hAnsiTheme="majorBidi" w:cs="B Nazanin" w:hint="cs"/>
                <w:b/>
                <w:bCs/>
                <w:sz w:val="22"/>
                <w:szCs w:val="22"/>
                <w:rtl/>
                <w:lang w:bidi="fa-IR"/>
              </w:rPr>
              <w:t>ی</w:t>
            </w:r>
            <w:r w:rsidRPr="000F1072">
              <w:rPr>
                <w:rFonts w:asciiTheme="majorBidi" w:hAnsiTheme="majorBidi" w:cs="B Nazanin"/>
                <w:b/>
                <w:bCs/>
                <w:sz w:val="22"/>
                <w:szCs w:val="22"/>
                <w:rtl/>
                <w:lang w:bidi="fa-IR"/>
              </w:rPr>
              <w:t xml:space="preserve"> مناطق افزا</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ش</w:t>
            </w:r>
            <w:r w:rsidRPr="000F1072">
              <w:rPr>
                <w:rFonts w:asciiTheme="majorBidi" w:hAnsiTheme="majorBidi" w:cs="B Nazanin"/>
                <w:b/>
                <w:bCs/>
                <w:sz w:val="22"/>
                <w:szCs w:val="22"/>
                <w:rtl/>
                <w:lang w:bidi="fa-IR"/>
              </w:rPr>
              <w:t xml:space="preserve"> دهد. در مطالعه حاضر به ‏منظور پ</w:t>
            </w:r>
            <w:r w:rsidRPr="000F1072">
              <w:rPr>
                <w:rFonts w:asciiTheme="majorBidi" w:hAnsiTheme="majorBidi" w:cs="B Nazanin" w:hint="cs"/>
                <w:b/>
                <w:bCs/>
                <w:sz w:val="22"/>
                <w:szCs w:val="22"/>
                <w:rtl/>
                <w:lang w:bidi="fa-IR"/>
              </w:rPr>
              <w:t>ی</w:t>
            </w:r>
            <w:r w:rsidR="00EA76B2" w:rsidRPr="000F1072">
              <w:rPr>
                <w:rFonts w:asciiTheme="majorBidi" w:hAnsiTheme="majorBidi" w:cs="B Nazanin" w:hint="eastAsia"/>
                <w:b/>
                <w:bCs/>
                <w:sz w:val="22"/>
                <w:szCs w:val="22"/>
                <w:rtl/>
                <w:lang w:bidi="fa-IR"/>
              </w:rPr>
              <w:t>ش‌</w:t>
            </w:r>
            <w:r w:rsidR="00EA76B2" w:rsidRPr="000F1072">
              <w:rPr>
                <w:rFonts w:asciiTheme="majorBidi" w:hAnsiTheme="majorBidi" w:cs="B Nazanin" w:hint="cs"/>
                <w:b/>
                <w:bCs/>
                <w:sz w:val="22"/>
                <w:szCs w:val="22"/>
                <w:rtl/>
                <w:lang w:bidi="fa-IR"/>
              </w:rPr>
              <w:t>نگری</w:t>
            </w:r>
            <w:r w:rsidRPr="000F1072">
              <w:rPr>
                <w:rFonts w:asciiTheme="majorBidi" w:hAnsiTheme="majorBidi" w:cs="B Nazanin"/>
                <w:b/>
                <w:bCs/>
                <w:sz w:val="22"/>
                <w:szCs w:val="22"/>
                <w:rtl/>
                <w:lang w:bidi="fa-IR"/>
              </w:rPr>
              <w:t xml:space="preserve"> خشکسال</w:t>
            </w:r>
            <w:r w:rsidRPr="000F1072">
              <w:rPr>
                <w:rFonts w:asciiTheme="majorBidi" w:hAnsiTheme="majorBidi" w:cs="B Nazanin" w:hint="cs"/>
                <w:b/>
                <w:bCs/>
                <w:sz w:val="22"/>
                <w:szCs w:val="22"/>
                <w:rtl/>
                <w:lang w:bidi="fa-IR"/>
              </w:rPr>
              <w:t>ی</w:t>
            </w:r>
            <w:r w:rsidRPr="000F1072">
              <w:rPr>
                <w:rFonts w:asciiTheme="majorBidi" w:hAnsiTheme="majorBidi" w:cs="B Nazanin"/>
                <w:b/>
                <w:bCs/>
                <w:sz w:val="22"/>
                <w:szCs w:val="22"/>
                <w:rtl/>
                <w:lang w:bidi="fa-IR"/>
              </w:rPr>
              <w:t xml:space="preserve"> حوضه آبخ</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ز</w:t>
            </w:r>
            <w:r w:rsidRPr="000F1072">
              <w:rPr>
                <w:rFonts w:asciiTheme="majorBidi" w:hAnsiTheme="majorBidi" w:cs="B Nazanin"/>
                <w:b/>
                <w:bCs/>
                <w:sz w:val="22"/>
                <w:szCs w:val="22"/>
                <w:rtl/>
                <w:lang w:bidi="fa-IR"/>
              </w:rPr>
              <w:t xml:space="preserve"> پا</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اب</w:t>
            </w:r>
            <w:r w:rsidRPr="000F1072">
              <w:rPr>
                <w:rFonts w:asciiTheme="majorBidi" w:hAnsiTheme="majorBidi" w:cs="B Nazanin"/>
                <w:b/>
                <w:bCs/>
                <w:sz w:val="22"/>
                <w:szCs w:val="22"/>
                <w:rtl/>
                <w:lang w:bidi="fa-IR"/>
              </w:rPr>
              <w:t xml:space="preserve"> ارس در دوره 2050-2025 از مدل‌ها</w:t>
            </w:r>
            <w:r w:rsidRPr="000F1072">
              <w:rPr>
                <w:rFonts w:asciiTheme="majorBidi" w:hAnsiTheme="majorBidi" w:cs="B Nazanin" w:hint="cs"/>
                <w:b/>
                <w:bCs/>
                <w:sz w:val="22"/>
                <w:szCs w:val="22"/>
                <w:rtl/>
                <w:lang w:bidi="fa-IR"/>
              </w:rPr>
              <w:t>ی</w:t>
            </w:r>
            <w:r w:rsidRPr="000F1072">
              <w:rPr>
                <w:rFonts w:asciiTheme="majorBidi" w:hAnsiTheme="majorBidi" w:cs="B Nazanin"/>
                <w:b/>
                <w:bCs/>
                <w:sz w:val="22"/>
                <w:szCs w:val="22"/>
                <w:rtl/>
                <w:lang w:bidi="fa-IR"/>
              </w:rPr>
              <w:t xml:space="preserve"> ‏</w:t>
            </w:r>
            <w:r w:rsidRPr="000F1072">
              <w:rPr>
                <w:rFonts w:asciiTheme="majorBidi" w:hAnsiTheme="majorBidi" w:cstheme="majorBidi"/>
                <w:b/>
                <w:bCs/>
                <w:sz w:val="18"/>
                <w:szCs w:val="18"/>
                <w:lang w:bidi="fa-IR"/>
              </w:rPr>
              <w:t>CMIP6</w:t>
            </w:r>
            <w:r w:rsidRPr="000F1072">
              <w:rPr>
                <w:rFonts w:asciiTheme="majorBidi" w:hAnsiTheme="majorBidi" w:cs="B Nazanin"/>
                <w:b/>
                <w:bCs/>
                <w:sz w:val="22"/>
                <w:szCs w:val="22"/>
                <w:cs/>
                <w:lang w:bidi="fa-IR"/>
              </w:rPr>
              <w:t>‎</w:t>
            </w:r>
            <w:r w:rsidRPr="000F1072">
              <w:rPr>
                <w:rFonts w:asciiTheme="majorBidi" w:hAnsiTheme="majorBidi" w:cs="B Nazanin"/>
                <w:b/>
                <w:bCs/>
                <w:sz w:val="22"/>
                <w:szCs w:val="22"/>
                <w:rtl/>
                <w:lang w:bidi="fa-IR"/>
              </w:rPr>
              <w:t>‏ شامل (‏</w:t>
            </w:r>
            <w:r w:rsidRPr="000F1072">
              <w:rPr>
                <w:rFonts w:asciiTheme="majorBidi" w:hAnsiTheme="majorBidi" w:cstheme="majorBidi"/>
                <w:b/>
                <w:bCs/>
                <w:sz w:val="18"/>
                <w:szCs w:val="18"/>
                <w:lang w:bidi="fa-IR"/>
              </w:rPr>
              <w:t>NorESM2-LM</w:t>
            </w:r>
            <w:r w:rsidRPr="000F1072">
              <w:rPr>
                <w:rFonts w:asciiTheme="majorBidi" w:hAnsiTheme="majorBidi" w:cs="B Nazanin"/>
                <w:b/>
                <w:bCs/>
                <w:sz w:val="22"/>
                <w:szCs w:val="22"/>
                <w:rtl/>
                <w:lang w:bidi="fa-IR"/>
              </w:rPr>
              <w:t>، ‏</w:t>
            </w:r>
            <w:r w:rsidRPr="000F1072">
              <w:rPr>
                <w:rFonts w:asciiTheme="majorBidi" w:hAnsiTheme="majorBidi" w:cstheme="majorBidi"/>
                <w:b/>
                <w:bCs/>
                <w:sz w:val="18"/>
                <w:szCs w:val="18"/>
                <w:lang w:bidi="fa-IR"/>
              </w:rPr>
              <w:t>CanESM5</w:t>
            </w:r>
            <w:r w:rsidRPr="000F1072">
              <w:rPr>
                <w:rFonts w:asciiTheme="majorBidi" w:hAnsiTheme="majorBidi" w:cs="B Nazanin"/>
                <w:b/>
                <w:bCs/>
                <w:sz w:val="22"/>
                <w:szCs w:val="22"/>
                <w:cs/>
                <w:lang w:bidi="fa-IR"/>
              </w:rPr>
              <w:t>‎</w:t>
            </w:r>
            <w:r w:rsidRPr="000F1072">
              <w:rPr>
                <w:rFonts w:asciiTheme="majorBidi" w:hAnsiTheme="majorBidi" w:cs="B Nazanin"/>
                <w:b/>
                <w:bCs/>
                <w:sz w:val="22"/>
                <w:szCs w:val="22"/>
                <w:rtl/>
                <w:lang w:bidi="fa-IR"/>
              </w:rPr>
              <w:t>‏ و ‏</w:t>
            </w:r>
            <w:r w:rsidRPr="000F1072">
              <w:rPr>
                <w:rFonts w:asciiTheme="majorBidi" w:hAnsiTheme="majorBidi" w:cstheme="majorBidi"/>
                <w:b/>
                <w:bCs/>
                <w:sz w:val="18"/>
                <w:szCs w:val="18"/>
                <w:lang w:bidi="fa-IR"/>
              </w:rPr>
              <w:t>MPI-ESM1-2-HR</w:t>
            </w:r>
            <w:r w:rsidRPr="000F1072">
              <w:rPr>
                <w:rFonts w:asciiTheme="majorBidi" w:hAnsiTheme="majorBidi" w:cstheme="majorBidi"/>
                <w:b/>
                <w:bCs/>
                <w:sz w:val="18"/>
                <w:szCs w:val="18"/>
                <w:rtl/>
                <w:lang w:bidi="fa-IR"/>
              </w:rPr>
              <w:t>‏</w:t>
            </w:r>
            <w:r w:rsidRPr="000F1072">
              <w:rPr>
                <w:rFonts w:asciiTheme="majorBidi" w:hAnsiTheme="majorBidi" w:cs="B Nazanin"/>
                <w:b/>
                <w:bCs/>
                <w:sz w:val="22"/>
                <w:szCs w:val="22"/>
                <w:rtl/>
                <w:lang w:bidi="fa-IR"/>
              </w:rPr>
              <w:t>) و نرم‌</w:t>
            </w:r>
            <w:r w:rsidRPr="000F1072">
              <w:rPr>
                <w:rFonts w:asciiTheme="majorBidi" w:hAnsiTheme="majorBidi" w:cs="B Nazanin" w:hint="eastAsia"/>
                <w:b/>
                <w:bCs/>
                <w:sz w:val="22"/>
                <w:szCs w:val="22"/>
                <w:rtl/>
                <w:lang w:bidi="fa-IR"/>
              </w:rPr>
              <w:t>افزار</w:t>
            </w:r>
            <w:r w:rsidRPr="000F1072">
              <w:rPr>
                <w:rFonts w:asciiTheme="majorBidi" w:hAnsiTheme="majorBidi" w:cs="B Nazanin"/>
                <w:b/>
                <w:bCs/>
                <w:sz w:val="22"/>
                <w:szCs w:val="22"/>
                <w:rtl/>
                <w:lang w:bidi="fa-IR"/>
              </w:rPr>
              <w:t xml:space="preserve"> ‏</w:t>
            </w:r>
            <w:proofErr w:type="spellStart"/>
            <w:r w:rsidRPr="000F1072">
              <w:rPr>
                <w:rFonts w:asciiTheme="majorBidi" w:hAnsiTheme="majorBidi" w:cstheme="majorBidi"/>
                <w:b/>
                <w:bCs/>
                <w:sz w:val="18"/>
                <w:szCs w:val="18"/>
                <w:lang w:bidi="fa-IR"/>
              </w:rPr>
              <w:t>CMhyd</w:t>
            </w:r>
            <w:proofErr w:type="spellEnd"/>
            <w:r w:rsidRPr="000F1072">
              <w:rPr>
                <w:rFonts w:asciiTheme="majorBidi" w:hAnsiTheme="majorBidi" w:cs="B Nazanin"/>
                <w:b/>
                <w:bCs/>
                <w:sz w:val="22"/>
                <w:szCs w:val="22"/>
                <w:rtl/>
                <w:lang w:bidi="fa-IR"/>
              </w:rPr>
              <w:t>‏ بهره برده شد. داده‌ها</w:t>
            </w:r>
            <w:r w:rsidRPr="000F1072">
              <w:rPr>
                <w:rFonts w:asciiTheme="majorBidi" w:hAnsiTheme="majorBidi" w:cs="B Nazanin" w:hint="cs"/>
                <w:b/>
                <w:bCs/>
                <w:sz w:val="22"/>
                <w:szCs w:val="22"/>
                <w:rtl/>
                <w:lang w:bidi="fa-IR"/>
              </w:rPr>
              <w:t>ی</w:t>
            </w:r>
            <w:r w:rsidRPr="000F1072">
              <w:rPr>
                <w:rFonts w:asciiTheme="majorBidi" w:hAnsiTheme="majorBidi" w:cs="B Nazanin"/>
                <w:b/>
                <w:bCs/>
                <w:sz w:val="22"/>
                <w:szCs w:val="22"/>
                <w:rtl/>
                <w:lang w:bidi="fa-IR"/>
              </w:rPr>
              <w:t xml:space="preserve"> بارش روزانه تار</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خ</w:t>
            </w:r>
            <w:r w:rsidRPr="000F1072">
              <w:rPr>
                <w:rFonts w:asciiTheme="majorBidi" w:hAnsiTheme="majorBidi" w:cs="B Nazanin" w:hint="cs"/>
                <w:b/>
                <w:bCs/>
                <w:sz w:val="22"/>
                <w:szCs w:val="22"/>
                <w:rtl/>
                <w:lang w:bidi="fa-IR"/>
              </w:rPr>
              <w:t>ی</w:t>
            </w:r>
            <w:r w:rsidRPr="000F1072">
              <w:rPr>
                <w:rFonts w:asciiTheme="majorBidi" w:hAnsiTheme="majorBidi" w:cs="B Nazanin"/>
                <w:b/>
                <w:bCs/>
                <w:sz w:val="22"/>
                <w:szCs w:val="22"/>
                <w:rtl/>
                <w:lang w:bidi="fa-IR"/>
              </w:rPr>
              <w:t xml:space="preserve"> مدل‌ها</w:t>
            </w:r>
            <w:r w:rsidRPr="000F1072">
              <w:rPr>
                <w:rFonts w:asciiTheme="majorBidi" w:hAnsiTheme="majorBidi" w:cs="B Nazanin" w:hint="cs"/>
                <w:b/>
                <w:bCs/>
                <w:sz w:val="22"/>
                <w:szCs w:val="22"/>
                <w:rtl/>
                <w:lang w:bidi="fa-IR"/>
              </w:rPr>
              <w:t>ی</w:t>
            </w:r>
            <w:r w:rsidRPr="000F1072">
              <w:rPr>
                <w:rFonts w:asciiTheme="majorBidi" w:hAnsiTheme="majorBidi" w:cs="B Nazanin"/>
                <w:b/>
                <w:bCs/>
                <w:sz w:val="22"/>
                <w:szCs w:val="22"/>
                <w:rtl/>
                <w:lang w:bidi="fa-IR"/>
              </w:rPr>
              <w:t xml:space="preserve"> منتخب با ‏داده‌ها</w:t>
            </w:r>
            <w:r w:rsidRPr="000F1072">
              <w:rPr>
                <w:rFonts w:asciiTheme="majorBidi" w:hAnsiTheme="majorBidi" w:cs="B Nazanin" w:hint="cs"/>
                <w:b/>
                <w:bCs/>
                <w:sz w:val="22"/>
                <w:szCs w:val="22"/>
                <w:rtl/>
                <w:lang w:bidi="fa-IR"/>
              </w:rPr>
              <w:t>ی</w:t>
            </w:r>
            <w:r w:rsidRPr="000F1072">
              <w:rPr>
                <w:rFonts w:asciiTheme="majorBidi" w:hAnsiTheme="majorBidi" w:cs="B Nazanin"/>
                <w:b/>
                <w:bCs/>
                <w:sz w:val="22"/>
                <w:szCs w:val="22"/>
                <w:rtl/>
                <w:lang w:bidi="fa-IR"/>
              </w:rPr>
              <w:t xml:space="preserve"> 5 ا</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ستگاه</w:t>
            </w:r>
            <w:r w:rsidRPr="000F1072">
              <w:rPr>
                <w:rFonts w:asciiTheme="majorBidi" w:hAnsiTheme="majorBidi" w:cs="B Nazanin"/>
                <w:b/>
                <w:bCs/>
                <w:sz w:val="22"/>
                <w:szCs w:val="22"/>
                <w:rtl/>
                <w:lang w:bidi="fa-IR"/>
              </w:rPr>
              <w:t xml:space="preserve"> (پارس‌آباد، اصلاندوز، جعفر‌آباد، دشت و شورگل) در حوضه مورد مطالعه با مع</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ار‌ها</w:t>
            </w:r>
            <w:r w:rsidRPr="000F1072">
              <w:rPr>
                <w:rFonts w:asciiTheme="majorBidi" w:hAnsiTheme="majorBidi" w:cs="B Nazanin" w:hint="cs"/>
                <w:b/>
                <w:bCs/>
                <w:sz w:val="22"/>
                <w:szCs w:val="22"/>
                <w:rtl/>
                <w:lang w:bidi="fa-IR"/>
              </w:rPr>
              <w:t>ی</w:t>
            </w:r>
            <w:r w:rsidRPr="000F1072">
              <w:rPr>
                <w:rFonts w:asciiTheme="majorBidi" w:hAnsiTheme="majorBidi" w:cs="B Nazanin"/>
                <w:b/>
                <w:bCs/>
                <w:sz w:val="22"/>
                <w:szCs w:val="22"/>
                <w:rtl/>
                <w:lang w:bidi="fa-IR"/>
              </w:rPr>
              <w:t xml:space="preserve"> ‏</w:t>
            </w:r>
            <w:r w:rsidRPr="000F1072">
              <w:rPr>
                <w:rFonts w:asciiTheme="majorBidi" w:hAnsiTheme="majorBidi" w:cstheme="majorBidi"/>
                <w:b/>
                <w:bCs/>
                <w:sz w:val="18"/>
                <w:szCs w:val="18"/>
                <w:lang w:bidi="fa-IR"/>
              </w:rPr>
              <w:t>R2</w:t>
            </w:r>
            <w:r w:rsidRPr="000F1072">
              <w:rPr>
                <w:rFonts w:asciiTheme="majorBidi" w:hAnsiTheme="majorBidi" w:cstheme="majorBidi"/>
                <w:b/>
                <w:bCs/>
                <w:sz w:val="18"/>
                <w:szCs w:val="18"/>
                <w:cs/>
                <w:lang w:bidi="fa-IR"/>
              </w:rPr>
              <w:t>‎</w:t>
            </w:r>
            <w:r w:rsidRPr="000F1072">
              <w:rPr>
                <w:rFonts w:asciiTheme="majorBidi" w:hAnsiTheme="majorBidi" w:cstheme="majorBidi"/>
                <w:b/>
                <w:bCs/>
                <w:sz w:val="18"/>
                <w:szCs w:val="18"/>
                <w:rtl/>
                <w:lang w:bidi="fa-IR"/>
              </w:rPr>
              <w:t>، ‏</w:t>
            </w:r>
            <w:r w:rsidRPr="000F1072">
              <w:rPr>
                <w:rFonts w:asciiTheme="majorBidi" w:hAnsiTheme="majorBidi" w:cstheme="majorBidi"/>
                <w:b/>
                <w:bCs/>
                <w:sz w:val="18"/>
                <w:szCs w:val="18"/>
                <w:lang w:bidi="fa-IR"/>
              </w:rPr>
              <w:t>MAE</w:t>
            </w:r>
            <w:r w:rsidRPr="000F1072">
              <w:rPr>
                <w:rFonts w:asciiTheme="majorBidi" w:hAnsiTheme="majorBidi" w:cstheme="majorBidi"/>
                <w:b/>
                <w:bCs/>
                <w:sz w:val="18"/>
                <w:szCs w:val="18"/>
                <w:rtl/>
                <w:lang w:bidi="fa-IR"/>
              </w:rPr>
              <w:t>، ‏</w:t>
            </w:r>
            <w:r w:rsidRPr="000F1072">
              <w:rPr>
                <w:rFonts w:asciiTheme="majorBidi" w:hAnsiTheme="majorBidi" w:cstheme="majorBidi"/>
                <w:b/>
                <w:bCs/>
                <w:sz w:val="18"/>
                <w:szCs w:val="18"/>
                <w:lang w:bidi="fa-IR"/>
              </w:rPr>
              <w:t>MSE</w:t>
            </w:r>
            <w:r w:rsidRPr="000F1072">
              <w:rPr>
                <w:rFonts w:asciiTheme="majorBidi" w:hAnsiTheme="majorBidi" w:cs="B Nazanin"/>
                <w:b/>
                <w:bCs/>
                <w:sz w:val="22"/>
                <w:szCs w:val="22"/>
                <w:rtl/>
                <w:lang w:bidi="fa-IR"/>
              </w:rPr>
              <w:t>‏ و ‏</w:t>
            </w:r>
            <w:r w:rsidRPr="000F1072">
              <w:rPr>
                <w:rFonts w:asciiTheme="majorBidi" w:hAnsiTheme="majorBidi" w:cstheme="majorBidi"/>
                <w:b/>
                <w:bCs/>
                <w:sz w:val="18"/>
                <w:szCs w:val="18"/>
                <w:lang w:bidi="fa-IR"/>
              </w:rPr>
              <w:t>RMSE</w:t>
            </w:r>
            <w:r w:rsidRPr="000F1072">
              <w:rPr>
                <w:rFonts w:asciiTheme="majorBidi" w:hAnsiTheme="majorBidi" w:cs="B Nazanin"/>
                <w:b/>
                <w:bCs/>
                <w:sz w:val="22"/>
                <w:szCs w:val="22"/>
                <w:rtl/>
                <w:lang w:bidi="fa-IR"/>
              </w:rPr>
              <w:t>‏ مورد مقا</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سه</w:t>
            </w:r>
            <w:r w:rsidRPr="000F1072">
              <w:rPr>
                <w:rFonts w:asciiTheme="majorBidi" w:hAnsiTheme="majorBidi" w:cs="B Nazanin"/>
                <w:b/>
                <w:bCs/>
                <w:sz w:val="22"/>
                <w:szCs w:val="22"/>
                <w:rtl/>
                <w:lang w:bidi="fa-IR"/>
              </w:rPr>
              <w:t xml:space="preserve"> قرار گرفت و نتا</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ج</w:t>
            </w:r>
            <w:r w:rsidRPr="000F1072">
              <w:rPr>
                <w:rFonts w:asciiTheme="majorBidi" w:hAnsiTheme="majorBidi" w:cs="B Nazanin"/>
                <w:b/>
                <w:bCs/>
                <w:sz w:val="22"/>
                <w:szCs w:val="22"/>
                <w:rtl/>
                <w:lang w:bidi="fa-IR"/>
              </w:rPr>
              <w:t xml:space="preserve"> حاک</w:t>
            </w:r>
            <w:r w:rsidRPr="000F1072">
              <w:rPr>
                <w:rFonts w:asciiTheme="majorBidi" w:hAnsiTheme="majorBidi" w:cs="B Nazanin" w:hint="cs"/>
                <w:b/>
                <w:bCs/>
                <w:sz w:val="22"/>
                <w:szCs w:val="22"/>
                <w:rtl/>
                <w:lang w:bidi="fa-IR"/>
              </w:rPr>
              <w:t>ی</w:t>
            </w:r>
            <w:r w:rsidRPr="000F1072">
              <w:rPr>
                <w:rFonts w:asciiTheme="majorBidi" w:hAnsiTheme="majorBidi" w:cs="B Nazanin"/>
                <w:b/>
                <w:bCs/>
                <w:sz w:val="22"/>
                <w:szCs w:val="22"/>
                <w:rtl/>
                <w:lang w:bidi="fa-IR"/>
              </w:rPr>
              <w:t xml:space="preserve"> از دقت بالا</w:t>
            </w:r>
            <w:r w:rsidRPr="000F1072">
              <w:rPr>
                <w:rFonts w:asciiTheme="majorBidi" w:hAnsiTheme="majorBidi" w:cs="B Nazanin" w:hint="cs"/>
                <w:b/>
                <w:bCs/>
                <w:sz w:val="22"/>
                <w:szCs w:val="22"/>
                <w:rtl/>
                <w:lang w:bidi="fa-IR"/>
              </w:rPr>
              <w:t>ی</w:t>
            </w:r>
            <w:r w:rsidRPr="000F1072">
              <w:rPr>
                <w:rFonts w:asciiTheme="majorBidi" w:hAnsiTheme="majorBidi" w:cs="B Nazanin"/>
                <w:b/>
                <w:bCs/>
                <w:sz w:val="22"/>
                <w:szCs w:val="22"/>
                <w:rtl/>
                <w:lang w:bidi="fa-IR"/>
              </w:rPr>
              <w:t xml:space="preserve"> مدل ‏</w:t>
            </w:r>
            <w:r w:rsidRPr="000F1072">
              <w:rPr>
                <w:rFonts w:asciiTheme="majorBidi" w:hAnsiTheme="majorBidi" w:cstheme="majorBidi"/>
                <w:b/>
                <w:bCs/>
                <w:sz w:val="18"/>
                <w:szCs w:val="18"/>
                <w:lang w:bidi="fa-IR"/>
              </w:rPr>
              <w:t>MPI-ESM1-2-HR</w:t>
            </w:r>
            <w:r w:rsidRPr="000F1072">
              <w:rPr>
                <w:rFonts w:asciiTheme="majorBidi" w:hAnsiTheme="majorBidi" w:cs="B Nazanin"/>
                <w:b/>
                <w:bCs/>
                <w:sz w:val="22"/>
                <w:szCs w:val="22"/>
                <w:rtl/>
                <w:lang w:bidi="fa-IR"/>
              </w:rPr>
              <w:t>‏ در برآورد بارش بوده است. ا</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ن</w:t>
            </w:r>
            <w:r w:rsidRPr="000F1072">
              <w:rPr>
                <w:rFonts w:asciiTheme="majorBidi" w:hAnsiTheme="majorBidi" w:cs="B Nazanin"/>
                <w:b/>
                <w:bCs/>
                <w:sz w:val="22"/>
                <w:szCs w:val="22"/>
                <w:rtl/>
                <w:lang w:bidi="fa-IR"/>
              </w:rPr>
              <w:t xml:space="preserve"> مدل ‏در نرم‌افزار ‏</w:t>
            </w:r>
            <w:proofErr w:type="spellStart"/>
            <w:r w:rsidRPr="000F1072">
              <w:rPr>
                <w:rFonts w:asciiTheme="majorBidi" w:hAnsiTheme="majorBidi" w:cstheme="majorBidi"/>
                <w:b/>
                <w:bCs/>
                <w:sz w:val="18"/>
                <w:szCs w:val="18"/>
                <w:lang w:bidi="fa-IR"/>
              </w:rPr>
              <w:t>CMhyd</w:t>
            </w:r>
            <w:proofErr w:type="spellEnd"/>
            <w:r w:rsidRPr="000F1072">
              <w:rPr>
                <w:rFonts w:asciiTheme="majorBidi" w:hAnsiTheme="majorBidi" w:cs="B Nazanin"/>
                <w:b/>
                <w:bCs/>
                <w:sz w:val="22"/>
                <w:szCs w:val="22"/>
                <w:rtl/>
                <w:lang w:bidi="fa-IR"/>
              </w:rPr>
              <w:t>‏ با روش ‏</w:t>
            </w:r>
            <w:r w:rsidRPr="000F1072">
              <w:rPr>
                <w:rFonts w:asciiTheme="majorBidi" w:hAnsiTheme="majorBidi" w:cs="B Nazanin"/>
                <w:b/>
                <w:bCs/>
                <w:sz w:val="22"/>
                <w:szCs w:val="22"/>
                <w:lang w:bidi="fa-IR"/>
              </w:rPr>
              <w:t>LS</w:t>
            </w:r>
            <w:r w:rsidRPr="000F1072">
              <w:rPr>
                <w:rFonts w:asciiTheme="majorBidi" w:hAnsiTheme="majorBidi" w:cs="B Nazanin"/>
                <w:b/>
                <w:bCs/>
                <w:sz w:val="22"/>
                <w:szCs w:val="22"/>
                <w:rtl/>
                <w:lang w:bidi="fa-IR"/>
              </w:rPr>
              <w:t>‏ تصح</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ح</w:t>
            </w:r>
            <w:r w:rsidRPr="000F1072">
              <w:rPr>
                <w:rFonts w:asciiTheme="majorBidi" w:hAnsiTheme="majorBidi" w:cs="B Nazanin"/>
                <w:b/>
                <w:bCs/>
                <w:sz w:val="22"/>
                <w:szCs w:val="22"/>
                <w:rtl/>
                <w:lang w:bidi="fa-IR"/>
              </w:rPr>
              <w:t xml:space="preserve"> ار</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ب</w:t>
            </w:r>
            <w:r w:rsidRPr="000F1072">
              <w:rPr>
                <w:rFonts w:asciiTheme="majorBidi" w:hAnsiTheme="majorBidi" w:cs="B Nazanin" w:hint="cs"/>
                <w:b/>
                <w:bCs/>
                <w:sz w:val="22"/>
                <w:szCs w:val="22"/>
                <w:rtl/>
                <w:lang w:bidi="fa-IR"/>
              </w:rPr>
              <w:t>ی</w:t>
            </w:r>
            <w:r w:rsidRPr="000F1072">
              <w:rPr>
                <w:rFonts w:asciiTheme="majorBidi" w:hAnsiTheme="majorBidi" w:cs="B Nazanin"/>
                <w:b/>
                <w:bCs/>
                <w:sz w:val="22"/>
                <w:szCs w:val="22"/>
                <w:rtl/>
                <w:lang w:bidi="fa-IR"/>
              </w:rPr>
              <w:t xml:space="preserve"> گرد</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د</w:t>
            </w:r>
            <w:r w:rsidRPr="000F1072">
              <w:rPr>
                <w:rFonts w:asciiTheme="majorBidi" w:hAnsiTheme="majorBidi" w:cs="B Nazanin"/>
                <w:b/>
                <w:bCs/>
                <w:sz w:val="22"/>
                <w:szCs w:val="22"/>
                <w:rtl/>
                <w:lang w:bidi="fa-IR"/>
              </w:rPr>
              <w:t xml:space="preserve"> و بر اساس برونداد سه سنار</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و</w:t>
            </w:r>
            <w:r w:rsidRPr="000F1072">
              <w:rPr>
                <w:rFonts w:asciiTheme="majorBidi" w:hAnsiTheme="majorBidi" w:cs="B Nazanin" w:hint="cs"/>
                <w:b/>
                <w:bCs/>
                <w:sz w:val="22"/>
                <w:szCs w:val="22"/>
                <w:rtl/>
                <w:lang w:bidi="fa-IR"/>
              </w:rPr>
              <w:t>ی</w:t>
            </w:r>
            <w:r w:rsidRPr="000F1072">
              <w:rPr>
                <w:rFonts w:asciiTheme="majorBidi" w:hAnsiTheme="majorBidi" w:cs="B Nazanin"/>
                <w:b/>
                <w:bCs/>
                <w:sz w:val="22"/>
                <w:szCs w:val="22"/>
                <w:rtl/>
                <w:lang w:bidi="fa-IR"/>
              </w:rPr>
              <w:t xml:space="preserve"> ‏</w:t>
            </w:r>
            <w:r w:rsidR="00800F86" w:rsidRPr="000F1072">
              <w:rPr>
                <w:rFonts w:asciiTheme="majorBidi" w:hAnsiTheme="majorBidi" w:cs="B Nazanin"/>
                <w:b/>
                <w:bCs/>
                <w:sz w:val="18"/>
                <w:szCs w:val="18"/>
              </w:rPr>
              <w:t xml:space="preserve"> SSP1-2.6</w:t>
            </w:r>
            <w:r w:rsidRPr="000F1072">
              <w:rPr>
                <w:rFonts w:asciiTheme="majorBidi" w:hAnsiTheme="majorBidi" w:cs="B Nazanin"/>
                <w:b/>
                <w:bCs/>
                <w:sz w:val="22"/>
                <w:szCs w:val="22"/>
                <w:cs/>
                <w:lang w:bidi="fa-IR"/>
              </w:rPr>
              <w:t>‎</w:t>
            </w:r>
            <w:r w:rsidRPr="000F1072">
              <w:rPr>
                <w:rFonts w:asciiTheme="majorBidi" w:hAnsiTheme="majorBidi" w:cs="B Nazanin"/>
                <w:b/>
                <w:bCs/>
                <w:sz w:val="22"/>
                <w:szCs w:val="22"/>
                <w:rtl/>
                <w:lang w:bidi="fa-IR"/>
              </w:rPr>
              <w:t>، ‏</w:t>
            </w:r>
            <w:r w:rsidR="00800F86" w:rsidRPr="000F1072">
              <w:rPr>
                <w:rFonts w:asciiTheme="majorBidi" w:hAnsiTheme="majorBidi" w:cs="B Nazanin"/>
                <w:sz w:val="22"/>
                <w:szCs w:val="22"/>
              </w:rPr>
              <w:t xml:space="preserve"> </w:t>
            </w:r>
            <w:r w:rsidR="00800F86" w:rsidRPr="000F1072">
              <w:rPr>
                <w:rFonts w:asciiTheme="majorBidi" w:hAnsiTheme="majorBidi" w:cs="B Nazanin"/>
                <w:b/>
                <w:bCs/>
                <w:sz w:val="18"/>
                <w:szCs w:val="18"/>
              </w:rPr>
              <w:t>SSP2-4.5</w:t>
            </w:r>
            <w:r w:rsidRPr="000F1072">
              <w:rPr>
                <w:rFonts w:asciiTheme="majorBidi" w:hAnsiTheme="majorBidi" w:cs="B Nazanin"/>
                <w:b/>
                <w:bCs/>
                <w:sz w:val="22"/>
                <w:szCs w:val="22"/>
                <w:rtl/>
                <w:lang w:bidi="fa-IR"/>
              </w:rPr>
              <w:t>و ‏</w:t>
            </w:r>
            <w:r w:rsidR="008D5A98" w:rsidRPr="000F1072">
              <w:rPr>
                <w:rFonts w:asciiTheme="majorBidi" w:hAnsiTheme="majorBidi" w:cs="B Nazanin"/>
                <w:sz w:val="22"/>
                <w:szCs w:val="22"/>
              </w:rPr>
              <w:t xml:space="preserve"> </w:t>
            </w:r>
            <w:r w:rsidR="008D5A98" w:rsidRPr="000F1072">
              <w:rPr>
                <w:rFonts w:asciiTheme="majorBidi" w:hAnsiTheme="majorBidi" w:cs="B Nazanin"/>
                <w:b/>
                <w:bCs/>
                <w:sz w:val="18"/>
                <w:szCs w:val="18"/>
              </w:rPr>
              <w:t>SSP5-8.5</w:t>
            </w:r>
            <w:r w:rsidRPr="000F1072">
              <w:rPr>
                <w:rFonts w:asciiTheme="majorBidi" w:hAnsiTheme="majorBidi" w:cs="B Nazanin"/>
                <w:b/>
                <w:bCs/>
                <w:sz w:val="22"/>
                <w:szCs w:val="22"/>
                <w:cs/>
                <w:lang w:bidi="fa-IR"/>
              </w:rPr>
              <w:t>‎</w:t>
            </w:r>
            <w:r w:rsidRPr="000F1072">
              <w:rPr>
                <w:rFonts w:asciiTheme="majorBidi" w:hAnsiTheme="majorBidi" w:cs="B Nazanin"/>
                <w:b/>
                <w:bCs/>
                <w:sz w:val="22"/>
                <w:szCs w:val="22"/>
                <w:rtl/>
                <w:lang w:bidi="fa-IR"/>
              </w:rPr>
              <w:t>‏‏بارش آ</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نده</w:t>
            </w:r>
            <w:r w:rsidRPr="000F1072">
              <w:rPr>
                <w:rFonts w:asciiTheme="majorBidi" w:hAnsiTheme="majorBidi" w:cs="B Nazanin"/>
                <w:b/>
                <w:bCs/>
                <w:sz w:val="22"/>
                <w:szCs w:val="22"/>
                <w:rtl/>
                <w:lang w:bidi="fa-IR"/>
              </w:rPr>
              <w:t xml:space="preserve"> پ</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ش‌نگر</w:t>
            </w:r>
            <w:r w:rsidRPr="000F1072">
              <w:rPr>
                <w:rFonts w:asciiTheme="majorBidi" w:hAnsiTheme="majorBidi" w:cs="B Nazanin" w:hint="cs"/>
                <w:b/>
                <w:bCs/>
                <w:sz w:val="22"/>
                <w:szCs w:val="22"/>
                <w:rtl/>
                <w:lang w:bidi="fa-IR"/>
              </w:rPr>
              <w:t>ی</w:t>
            </w:r>
            <w:r w:rsidRPr="000F1072">
              <w:rPr>
                <w:rFonts w:asciiTheme="majorBidi" w:hAnsiTheme="majorBidi" w:cs="B Nazanin"/>
                <w:b/>
                <w:bCs/>
                <w:sz w:val="22"/>
                <w:szCs w:val="22"/>
                <w:rtl/>
                <w:lang w:bidi="fa-IR"/>
              </w:rPr>
              <w:t xml:space="preserve"> شد و از شاخص بارش استاندارد ‏</w:t>
            </w:r>
            <w:r w:rsidRPr="000F1072">
              <w:rPr>
                <w:rFonts w:asciiTheme="majorBidi" w:hAnsiTheme="majorBidi" w:cstheme="majorBidi"/>
                <w:b/>
                <w:bCs/>
                <w:sz w:val="18"/>
                <w:szCs w:val="18"/>
                <w:lang w:bidi="fa-IR"/>
              </w:rPr>
              <w:t>SPI</w:t>
            </w:r>
            <w:r w:rsidRPr="000F1072">
              <w:rPr>
                <w:rFonts w:asciiTheme="majorBidi" w:hAnsiTheme="majorBidi" w:cs="B Nazanin"/>
                <w:b/>
                <w:bCs/>
                <w:sz w:val="22"/>
                <w:szCs w:val="22"/>
                <w:rtl/>
                <w:lang w:bidi="fa-IR"/>
              </w:rPr>
              <w:t>‏ در مق</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اس</w:t>
            </w:r>
            <w:r w:rsidRPr="000F1072">
              <w:rPr>
                <w:rFonts w:asciiTheme="majorBidi" w:hAnsiTheme="majorBidi" w:cs="B Nazanin"/>
                <w:b/>
                <w:bCs/>
                <w:sz w:val="22"/>
                <w:szCs w:val="22"/>
                <w:rtl/>
                <w:lang w:bidi="fa-IR"/>
              </w:rPr>
              <w:t xml:space="preserve"> سه ماهه وضع</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ت</w:t>
            </w:r>
            <w:r w:rsidRPr="000F1072">
              <w:rPr>
                <w:rFonts w:asciiTheme="majorBidi" w:hAnsiTheme="majorBidi" w:cs="B Nazanin"/>
                <w:b/>
                <w:bCs/>
                <w:sz w:val="22"/>
                <w:szCs w:val="22"/>
                <w:rtl/>
                <w:lang w:bidi="fa-IR"/>
              </w:rPr>
              <w:t xml:space="preserve"> خشکسال</w:t>
            </w:r>
            <w:r w:rsidRPr="000F1072">
              <w:rPr>
                <w:rFonts w:asciiTheme="majorBidi" w:hAnsiTheme="majorBidi" w:cs="B Nazanin" w:hint="cs"/>
                <w:b/>
                <w:bCs/>
                <w:sz w:val="22"/>
                <w:szCs w:val="22"/>
                <w:rtl/>
                <w:lang w:bidi="fa-IR"/>
              </w:rPr>
              <w:t>ی</w:t>
            </w:r>
            <w:r w:rsidRPr="000F1072">
              <w:rPr>
                <w:rFonts w:asciiTheme="majorBidi" w:hAnsiTheme="majorBidi" w:cs="B Nazanin"/>
                <w:b/>
                <w:bCs/>
                <w:sz w:val="22"/>
                <w:szCs w:val="22"/>
                <w:rtl/>
                <w:lang w:bidi="fa-IR"/>
              </w:rPr>
              <w:t xml:space="preserve"> برآورد گرد</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د</w:t>
            </w:r>
            <w:r w:rsidRPr="000F1072">
              <w:rPr>
                <w:rFonts w:asciiTheme="majorBidi" w:hAnsiTheme="majorBidi" w:cs="B Nazanin"/>
                <w:b/>
                <w:bCs/>
                <w:sz w:val="22"/>
                <w:szCs w:val="22"/>
                <w:rtl/>
                <w:lang w:bidi="fa-IR"/>
              </w:rPr>
              <w:t xml:space="preserve"> </w:t>
            </w:r>
            <w:r w:rsidRPr="000F1072">
              <w:rPr>
                <w:rFonts w:asciiTheme="majorBidi" w:hAnsiTheme="majorBidi" w:cs="B Nazanin" w:hint="eastAsia"/>
                <w:b/>
                <w:bCs/>
                <w:sz w:val="22"/>
                <w:szCs w:val="22"/>
                <w:rtl/>
                <w:lang w:bidi="fa-IR"/>
              </w:rPr>
              <w:t>نتا</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ج</w:t>
            </w:r>
            <w:r w:rsidRPr="000F1072">
              <w:rPr>
                <w:rFonts w:asciiTheme="majorBidi" w:hAnsiTheme="majorBidi" w:cs="B Nazanin"/>
                <w:b/>
                <w:bCs/>
                <w:sz w:val="22"/>
                <w:szCs w:val="22"/>
                <w:rtl/>
                <w:lang w:bidi="fa-IR"/>
              </w:rPr>
              <w:t xml:space="preserve"> نشان ‏داد در کل منطقه وضع</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ت</w:t>
            </w:r>
            <w:r w:rsidRPr="000F1072">
              <w:rPr>
                <w:rFonts w:asciiTheme="majorBidi" w:hAnsiTheme="majorBidi" w:cs="B Nazanin"/>
                <w:b/>
                <w:bCs/>
                <w:sz w:val="22"/>
                <w:szCs w:val="22"/>
                <w:rtl/>
                <w:lang w:bidi="fa-IR"/>
              </w:rPr>
              <w:t xml:space="preserve"> نرمال</w:t>
            </w:r>
            <w:r w:rsidRPr="000F1072">
              <w:rPr>
                <w:rFonts w:asciiTheme="majorBidi" w:hAnsiTheme="majorBidi" w:cs="B Nazanin" w:hint="cs"/>
                <w:b/>
                <w:bCs/>
                <w:sz w:val="22"/>
                <w:szCs w:val="22"/>
                <w:rtl/>
                <w:lang w:bidi="fa-IR"/>
              </w:rPr>
              <w:t>ی</w:t>
            </w:r>
            <w:r w:rsidRPr="000F1072">
              <w:rPr>
                <w:rFonts w:asciiTheme="majorBidi" w:hAnsiTheme="majorBidi" w:cs="B Nazanin"/>
                <w:b/>
                <w:bCs/>
                <w:sz w:val="22"/>
                <w:szCs w:val="22"/>
                <w:rtl/>
                <w:lang w:bidi="fa-IR"/>
              </w:rPr>
              <w:t xml:space="preserve"> </w:t>
            </w:r>
            <w:r w:rsidR="00C22C8A" w:rsidRPr="000F1072">
              <w:rPr>
                <w:rFonts w:asciiTheme="majorBidi" w:hAnsiTheme="majorBidi" w:cs="B Nazanin" w:hint="cs"/>
                <w:b/>
                <w:bCs/>
                <w:sz w:val="22"/>
                <w:szCs w:val="22"/>
                <w:rtl/>
                <w:lang w:bidi="fa-IR"/>
              </w:rPr>
              <w:t>طبق</w:t>
            </w:r>
            <w:r w:rsidRPr="000F1072">
              <w:rPr>
                <w:rFonts w:asciiTheme="majorBidi" w:hAnsiTheme="majorBidi" w:cs="B Nazanin"/>
                <w:b/>
                <w:bCs/>
                <w:sz w:val="22"/>
                <w:szCs w:val="22"/>
                <w:rtl/>
                <w:lang w:bidi="fa-IR"/>
              </w:rPr>
              <w:t xml:space="preserve"> تقس</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م‌بند</w:t>
            </w:r>
            <w:r w:rsidRPr="000F1072">
              <w:rPr>
                <w:rFonts w:asciiTheme="majorBidi" w:hAnsiTheme="majorBidi" w:cs="B Nazanin" w:hint="cs"/>
                <w:b/>
                <w:bCs/>
                <w:sz w:val="22"/>
                <w:szCs w:val="22"/>
                <w:rtl/>
                <w:lang w:bidi="fa-IR"/>
              </w:rPr>
              <w:t>ی</w:t>
            </w:r>
            <w:r w:rsidRPr="000F1072">
              <w:rPr>
                <w:rFonts w:asciiTheme="majorBidi" w:hAnsiTheme="majorBidi" w:cs="B Nazanin"/>
                <w:b/>
                <w:bCs/>
                <w:sz w:val="22"/>
                <w:szCs w:val="22"/>
                <w:rtl/>
                <w:lang w:bidi="fa-IR"/>
              </w:rPr>
              <w:t xml:space="preserve"> شاخص ‏</w:t>
            </w:r>
            <w:r w:rsidRPr="000F1072">
              <w:rPr>
                <w:rFonts w:asciiTheme="majorBidi" w:hAnsiTheme="majorBidi" w:cstheme="majorBidi"/>
                <w:b/>
                <w:bCs/>
                <w:sz w:val="18"/>
                <w:szCs w:val="18"/>
                <w:lang w:bidi="fa-IR"/>
              </w:rPr>
              <w:t>SPI</w:t>
            </w:r>
            <w:r w:rsidRPr="000F1072">
              <w:rPr>
                <w:rFonts w:asciiTheme="majorBidi" w:hAnsiTheme="majorBidi" w:cs="B Nazanin"/>
                <w:b/>
                <w:bCs/>
                <w:sz w:val="22"/>
                <w:szCs w:val="22"/>
                <w:rtl/>
                <w:lang w:bidi="fa-IR"/>
              </w:rPr>
              <w:t>‏ حاکم خواهد شد با ا</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ن</w:t>
            </w:r>
            <w:r w:rsidRPr="000F1072">
              <w:rPr>
                <w:rFonts w:asciiTheme="majorBidi" w:hAnsiTheme="majorBidi" w:cs="B Nazanin"/>
                <w:b/>
                <w:bCs/>
                <w:sz w:val="22"/>
                <w:szCs w:val="22"/>
                <w:rtl/>
                <w:lang w:bidi="fa-IR"/>
              </w:rPr>
              <w:t xml:space="preserve"> تفاوت که در سنار</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و‌ها</w:t>
            </w:r>
            <w:r w:rsidRPr="000F1072">
              <w:rPr>
                <w:rFonts w:asciiTheme="majorBidi" w:hAnsiTheme="majorBidi" w:cs="B Nazanin" w:hint="cs"/>
                <w:b/>
                <w:bCs/>
                <w:sz w:val="22"/>
                <w:szCs w:val="22"/>
                <w:rtl/>
                <w:lang w:bidi="fa-IR"/>
              </w:rPr>
              <w:t>ی</w:t>
            </w:r>
            <w:r w:rsidRPr="000F1072">
              <w:rPr>
                <w:rFonts w:asciiTheme="majorBidi" w:hAnsiTheme="majorBidi" w:cs="B Nazanin"/>
                <w:b/>
                <w:bCs/>
                <w:sz w:val="22"/>
                <w:szCs w:val="22"/>
                <w:rtl/>
                <w:lang w:bidi="fa-IR"/>
              </w:rPr>
              <w:t xml:space="preserve"> ‏</w:t>
            </w:r>
            <w:r w:rsidR="00800F86" w:rsidRPr="000F1072">
              <w:rPr>
                <w:rFonts w:asciiTheme="majorBidi" w:hAnsiTheme="majorBidi" w:cs="B Nazanin"/>
                <w:sz w:val="22"/>
                <w:szCs w:val="22"/>
              </w:rPr>
              <w:t xml:space="preserve"> </w:t>
            </w:r>
            <w:r w:rsidR="00800F86" w:rsidRPr="000F1072">
              <w:rPr>
                <w:rFonts w:asciiTheme="majorBidi" w:hAnsiTheme="majorBidi" w:cs="B Nazanin"/>
                <w:b/>
                <w:bCs/>
                <w:sz w:val="18"/>
                <w:szCs w:val="18"/>
              </w:rPr>
              <w:t>SSP2-4.5</w:t>
            </w:r>
            <w:r w:rsidRPr="000F1072">
              <w:rPr>
                <w:rFonts w:asciiTheme="majorBidi" w:hAnsiTheme="majorBidi" w:cs="B Nazanin"/>
                <w:b/>
                <w:bCs/>
                <w:sz w:val="18"/>
                <w:szCs w:val="18"/>
                <w:rtl/>
                <w:lang w:bidi="fa-IR"/>
              </w:rPr>
              <w:t xml:space="preserve"> </w:t>
            </w:r>
            <w:r w:rsidRPr="000F1072">
              <w:rPr>
                <w:rFonts w:asciiTheme="majorBidi" w:hAnsiTheme="majorBidi" w:cs="B Nazanin"/>
                <w:b/>
                <w:bCs/>
                <w:sz w:val="22"/>
                <w:szCs w:val="22"/>
                <w:rtl/>
                <w:lang w:bidi="fa-IR"/>
              </w:rPr>
              <w:t xml:space="preserve">و </w:t>
            </w:r>
            <w:r w:rsidR="008D5A98" w:rsidRPr="000F1072">
              <w:rPr>
                <w:rFonts w:asciiTheme="majorBidi" w:hAnsiTheme="majorBidi" w:cs="B Nazanin"/>
                <w:b/>
                <w:bCs/>
                <w:sz w:val="18"/>
                <w:szCs w:val="18"/>
              </w:rPr>
              <w:t xml:space="preserve"> SSP5-8.5</w:t>
            </w:r>
            <w:r w:rsidRPr="000F1072">
              <w:rPr>
                <w:rFonts w:asciiTheme="majorBidi" w:hAnsiTheme="majorBidi" w:cs="B Nazanin"/>
                <w:b/>
                <w:bCs/>
                <w:sz w:val="22"/>
                <w:szCs w:val="22"/>
                <w:cs/>
                <w:lang w:bidi="fa-IR"/>
              </w:rPr>
              <w:t>‎</w:t>
            </w:r>
            <w:r w:rsidRPr="000F1072">
              <w:rPr>
                <w:rFonts w:asciiTheme="majorBidi" w:hAnsiTheme="majorBidi" w:cs="B Nazanin"/>
                <w:b/>
                <w:bCs/>
                <w:sz w:val="22"/>
                <w:szCs w:val="22"/>
                <w:rtl/>
                <w:lang w:bidi="fa-IR"/>
              </w:rPr>
              <w:t>نسبت به ‏</w:t>
            </w:r>
            <w:r w:rsidR="00800F86" w:rsidRPr="000F1072">
              <w:rPr>
                <w:rFonts w:asciiTheme="majorBidi" w:hAnsiTheme="majorBidi" w:cs="B Nazanin"/>
                <w:b/>
                <w:bCs/>
                <w:sz w:val="18"/>
                <w:szCs w:val="18"/>
              </w:rPr>
              <w:t xml:space="preserve"> SSP1-2.6</w:t>
            </w:r>
            <w:r w:rsidRPr="000F1072">
              <w:rPr>
                <w:rFonts w:asciiTheme="majorBidi" w:hAnsiTheme="majorBidi" w:cs="B Nazanin"/>
                <w:b/>
                <w:bCs/>
                <w:sz w:val="22"/>
                <w:szCs w:val="22"/>
                <w:cs/>
                <w:lang w:bidi="fa-IR"/>
              </w:rPr>
              <w:t>‎</w:t>
            </w:r>
            <w:r w:rsidRPr="000F1072">
              <w:rPr>
                <w:rFonts w:asciiTheme="majorBidi" w:hAnsiTheme="majorBidi" w:cs="B Nazanin"/>
                <w:b/>
                <w:bCs/>
                <w:sz w:val="22"/>
                <w:szCs w:val="22"/>
                <w:rtl/>
                <w:lang w:bidi="fa-IR"/>
              </w:rPr>
              <w:t>‏ پتانس</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ل</w:t>
            </w:r>
            <w:r w:rsidRPr="000F1072">
              <w:rPr>
                <w:rFonts w:asciiTheme="majorBidi" w:hAnsiTheme="majorBidi" w:cs="B Nazanin"/>
                <w:b/>
                <w:bCs/>
                <w:sz w:val="22"/>
                <w:szCs w:val="22"/>
                <w:rtl/>
                <w:lang w:bidi="fa-IR"/>
              </w:rPr>
              <w:t xml:space="preserve"> خشکسال</w:t>
            </w:r>
            <w:r w:rsidRPr="000F1072">
              <w:rPr>
                <w:rFonts w:asciiTheme="majorBidi" w:hAnsiTheme="majorBidi" w:cs="B Nazanin" w:hint="cs"/>
                <w:b/>
                <w:bCs/>
                <w:sz w:val="22"/>
                <w:szCs w:val="22"/>
                <w:rtl/>
                <w:lang w:bidi="fa-IR"/>
              </w:rPr>
              <w:t>ی</w:t>
            </w:r>
            <w:r w:rsidRPr="000F1072">
              <w:rPr>
                <w:rFonts w:asciiTheme="majorBidi" w:hAnsiTheme="majorBidi" w:cs="B Nazanin"/>
                <w:b/>
                <w:bCs/>
                <w:sz w:val="22"/>
                <w:szCs w:val="22"/>
                <w:rtl/>
                <w:lang w:bidi="fa-IR"/>
              </w:rPr>
              <w:t xml:space="preserve"> در جنوب حوضه نسبتا ب</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ش‌تر</w:t>
            </w:r>
            <w:r w:rsidRPr="000F1072">
              <w:rPr>
                <w:rFonts w:asciiTheme="majorBidi" w:hAnsiTheme="majorBidi" w:cs="B Nazanin"/>
                <w:b/>
                <w:bCs/>
                <w:sz w:val="22"/>
                <w:szCs w:val="22"/>
                <w:rtl/>
                <w:lang w:bidi="fa-IR"/>
              </w:rPr>
              <w:t xml:space="preserve"> خواهد بود و روند ا</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ن</w:t>
            </w:r>
            <w:r w:rsidRPr="000F1072">
              <w:rPr>
                <w:rFonts w:asciiTheme="majorBidi" w:hAnsiTheme="majorBidi" w:cs="B Nazanin"/>
                <w:b/>
                <w:bCs/>
                <w:sz w:val="22"/>
                <w:szCs w:val="22"/>
                <w:rtl/>
                <w:lang w:bidi="fa-IR"/>
              </w:rPr>
              <w:t xml:space="preserve"> پد</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ده</w:t>
            </w:r>
            <w:r w:rsidRPr="000F1072">
              <w:rPr>
                <w:rFonts w:asciiTheme="majorBidi" w:hAnsiTheme="majorBidi" w:cs="B Nazanin"/>
                <w:b/>
                <w:bCs/>
                <w:sz w:val="22"/>
                <w:szCs w:val="22"/>
                <w:rtl/>
                <w:lang w:bidi="fa-IR"/>
              </w:rPr>
              <w:t xml:space="preserve"> برا</w:t>
            </w:r>
            <w:r w:rsidRPr="000F1072">
              <w:rPr>
                <w:rFonts w:asciiTheme="majorBidi" w:hAnsiTheme="majorBidi" w:cs="B Nazanin" w:hint="cs"/>
                <w:b/>
                <w:bCs/>
                <w:sz w:val="22"/>
                <w:szCs w:val="22"/>
                <w:rtl/>
                <w:lang w:bidi="fa-IR"/>
              </w:rPr>
              <w:t>ی</w:t>
            </w:r>
            <w:r w:rsidRPr="000F1072">
              <w:rPr>
                <w:rFonts w:asciiTheme="majorBidi" w:hAnsiTheme="majorBidi" w:cs="B Nazanin"/>
                <w:b/>
                <w:bCs/>
                <w:sz w:val="22"/>
                <w:szCs w:val="22"/>
                <w:rtl/>
                <w:lang w:bidi="fa-IR"/>
              </w:rPr>
              <w:t xml:space="preserve"> م</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انگ</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ن</w:t>
            </w:r>
            <w:r w:rsidRPr="000F1072">
              <w:rPr>
                <w:rFonts w:asciiTheme="majorBidi" w:hAnsiTheme="majorBidi" w:cs="B Nazanin"/>
                <w:b/>
                <w:bCs/>
                <w:sz w:val="22"/>
                <w:szCs w:val="22"/>
                <w:rtl/>
                <w:lang w:bidi="fa-IR"/>
              </w:rPr>
              <w:t xml:space="preserve"> ‏شبکه ا</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ستگاه‌ها</w:t>
            </w:r>
            <w:r w:rsidRPr="000F1072">
              <w:rPr>
                <w:rFonts w:asciiTheme="majorBidi" w:hAnsiTheme="majorBidi" w:cs="B Nazanin"/>
                <w:b/>
                <w:bCs/>
                <w:sz w:val="22"/>
                <w:szCs w:val="22"/>
                <w:rtl/>
                <w:lang w:bidi="fa-IR"/>
              </w:rPr>
              <w:t xml:space="preserve"> نشا</w:t>
            </w:r>
            <w:r w:rsidRPr="000F1072">
              <w:rPr>
                <w:rFonts w:asciiTheme="majorBidi" w:hAnsiTheme="majorBidi" w:cs="B Nazanin" w:hint="eastAsia"/>
                <w:b/>
                <w:bCs/>
                <w:sz w:val="22"/>
                <w:szCs w:val="22"/>
                <w:rtl/>
                <w:lang w:bidi="fa-IR"/>
              </w:rPr>
              <w:t>ن</w:t>
            </w:r>
            <w:r w:rsidRPr="000F1072">
              <w:rPr>
                <w:rFonts w:asciiTheme="majorBidi" w:hAnsiTheme="majorBidi" w:cs="B Nazanin"/>
                <w:b/>
                <w:bCs/>
                <w:sz w:val="22"/>
                <w:szCs w:val="22"/>
                <w:rtl/>
                <w:lang w:bidi="fa-IR"/>
              </w:rPr>
              <w:t xml:space="preserve"> داد مطابق سنار</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و</w:t>
            </w:r>
            <w:r w:rsidRPr="000F1072">
              <w:rPr>
                <w:rFonts w:asciiTheme="majorBidi" w:hAnsiTheme="majorBidi" w:cs="B Nazanin"/>
                <w:b/>
                <w:bCs/>
                <w:sz w:val="22"/>
                <w:szCs w:val="22"/>
                <w:rtl/>
                <w:lang w:bidi="fa-IR"/>
              </w:rPr>
              <w:t xml:space="preserve"> خوش‌ب</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نانه</w:t>
            </w:r>
            <w:r w:rsidRPr="000F1072">
              <w:rPr>
                <w:rFonts w:asciiTheme="majorBidi" w:hAnsiTheme="majorBidi" w:cs="B Nazanin"/>
                <w:b/>
                <w:bCs/>
                <w:sz w:val="22"/>
                <w:szCs w:val="22"/>
                <w:rtl/>
                <w:lang w:bidi="fa-IR"/>
              </w:rPr>
              <w:t xml:space="preserve"> وضع</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ت</w:t>
            </w:r>
            <w:r w:rsidRPr="000F1072">
              <w:rPr>
                <w:rFonts w:asciiTheme="majorBidi" w:hAnsiTheme="majorBidi" w:cs="B Nazanin"/>
                <w:b/>
                <w:bCs/>
                <w:sz w:val="22"/>
                <w:szCs w:val="22"/>
                <w:rtl/>
                <w:lang w:bidi="fa-IR"/>
              </w:rPr>
              <w:t xml:space="preserve"> ترسال</w:t>
            </w:r>
            <w:r w:rsidRPr="000F1072">
              <w:rPr>
                <w:rFonts w:asciiTheme="majorBidi" w:hAnsiTheme="majorBidi" w:cs="B Nazanin" w:hint="cs"/>
                <w:b/>
                <w:bCs/>
                <w:sz w:val="22"/>
                <w:szCs w:val="22"/>
                <w:rtl/>
                <w:lang w:bidi="fa-IR"/>
              </w:rPr>
              <w:t>ی</w:t>
            </w:r>
            <w:r w:rsidRPr="000F1072">
              <w:rPr>
                <w:rFonts w:asciiTheme="majorBidi" w:hAnsiTheme="majorBidi" w:cs="B Nazanin"/>
                <w:b/>
                <w:bCs/>
                <w:sz w:val="22"/>
                <w:szCs w:val="22"/>
                <w:rtl/>
                <w:lang w:bidi="fa-IR"/>
              </w:rPr>
              <w:t xml:space="preserve"> بر حوضه مورد مطالعه حاکم خواهد شد اما در دو سنار</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و</w:t>
            </w:r>
            <w:r w:rsidRPr="000F1072">
              <w:rPr>
                <w:rFonts w:asciiTheme="majorBidi" w:hAnsiTheme="majorBidi" w:cs="B Nazanin" w:hint="cs"/>
                <w:b/>
                <w:bCs/>
                <w:sz w:val="22"/>
                <w:szCs w:val="22"/>
                <w:rtl/>
                <w:lang w:bidi="fa-IR"/>
              </w:rPr>
              <w:t>ی</w:t>
            </w:r>
            <w:r w:rsidRPr="000F1072">
              <w:rPr>
                <w:rFonts w:asciiTheme="majorBidi" w:hAnsiTheme="majorBidi" w:cs="B Nazanin"/>
                <w:b/>
                <w:bCs/>
                <w:sz w:val="22"/>
                <w:szCs w:val="22"/>
                <w:rtl/>
                <w:lang w:bidi="fa-IR"/>
              </w:rPr>
              <w:t xml:space="preserve"> ‏متوسط و خ</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ل</w:t>
            </w:r>
            <w:r w:rsidRPr="000F1072">
              <w:rPr>
                <w:rFonts w:asciiTheme="majorBidi" w:hAnsiTheme="majorBidi" w:cs="B Nazanin" w:hint="cs"/>
                <w:b/>
                <w:bCs/>
                <w:sz w:val="22"/>
                <w:szCs w:val="22"/>
                <w:rtl/>
                <w:lang w:bidi="fa-IR"/>
              </w:rPr>
              <w:t>ی</w:t>
            </w:r>
            <w:r w:rsidRPr="000F1072">
              <w:rPr>
                <w:rFonts w:asciiTheme="majorBidi" w:hAnsiTheme="majorBidi" w:cs="B Nazanin"/>
                <w:b/>
                <w:bCs/>
                <w:sz w:val="22"/>
                <w:szCs w:val="22"/>
                <w:rtl/>
                <w:lang w:bidi="fa-IR"/>
              </w:rPr>
              <w:t xml:space="preserve"> بد‌ب</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نانه</w:t>
            </w:r>
            <w:r w:rsidRPr="000F1072">
              <w:rPr>
                <w:rFonts w:asciiTheme="majorBidi" w:hAnsiTheme="majorBidi" w:cs="B Nazanin"/>
                <w:b/>
                <w:bCs/>
                <w:sz w:val="22"/>
                <w:szCs w:val="22"/>
                <w:rtl/>
                <w:lang w:bidi="fa-IR"/>
              </w:rPr>
              <w:t xml:space="preserve"> شرا</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ط</w:t>
            </w:r>
            <w:r w:rsidRPr="000F1072">
              <w:rPr>
                <w:rFonts w:asciiTheme="majorBidi" w:hAnsiTheme="majorBidi" w:cs="B Nazanin"/>
                <w:b/>
                <w:bCs/>
                <w:sz w:val="22"/>
                <w:szCs w:val="22"/>
                <w:rtl/>
                <w:lang w:bidi="fa-IR"/>
              </w:rPr>
              <w:t xml:space="preserve"> کاملا متفاوت خواهد بود و خشکسال</w:t>
            </w:r>
            <w:r w:rsidRPr="000F1072">
              <w:rPr>
                <w:rFonts w:asciiTheme="majorBidi" w:hAnsiTheme="majorBidi" w:cs="B Nazanin" w:hint="cs"/>
                <w:b/>
                <w:bCs/>
                <w:sz w:val="22"/>
                <w:szCs w:val="22"/>
                <w:rtl/>
                <w:lang w:bidi="fa-IR"/>
              </w:rPr>
              <w:t>ی</w:t>
            </w:r>
            <w:r w:rsidRPr="000F1072">
              <w:rPr>
                <w:rFonts w:asciiTheme="majorBidi" w:hAnsiTheme="majorBidi" w:cs="B Nazanin"/>
                <w:b/>
                <w:bCs/>
                <w:sz w:val="22"/>
                <w:szCs w:val="22"/>
                <w:rtl/>
                <w:lang w:bidi="fa-IR"/>
              </w:rPr>
              <w:t xml:space="preserve"> در دهه‌ها</w:t>
            </w:r>
            <w:r w:rsidRPr="000F1072">
              <w:rPr>
                <w:rFonts w:asciiTheme="majorBidi" w:hAnsiTheme="majorBidi" w:cs="B Nazanin" w:hint="cs"/>
                <w:b/>
                <w:bCs/>
                <w:sz w:val="22"/>
                <w:szCs w:val="22"/>
                <w:rtl/>
                <w:lang w:bidi="fa-IR"/>
              </w:rPr>
              <w:t>ی</w:t>
            </w:r>
            <w:r w:rsidRPr="000F1072">
              <w:rPr>
                <w:rFonts w:asciiTheme="majorBidi" w:hAnsiTheme="majorBidi" w:cs="B Nazanin"/>
                <w:b/>
                <w:bCs/>
                <w:sz w:val="22"/>
                <w:szCs w:val="22"/>
                <w:rtl/>
                <w:lang w:bidi="fa-IR"/>
              </w:rPr>
              <w:t xml:space="preserve"> آ</w:t>
            </w:r>
            <w:r w:rsidRPr="000F1072">
              <w:rPr>
                <w:rFonts w:asciiTheme="majorBidi" w:hAnsiTheme="majorBidi" w:cs="B Nazanin" w:hint="cs"/>
                <w:b/>
                <w:bCs/>
                <w:sz w:val="22"/>
                <w:szCs w:val="22"/>
                <w:rtl/>
                <w:lang w:bidi="fa-IR"/>
              </w:rPr>
              <w:t>ی</w:t>
            </w:r>
            <w:r w:rsidRPr="000F1072">
              <w:rPr>
                <w:rFonts w:asciiTheme="majorBidi" w:hAnsiTheme="majorBidi" w:cs="B Nazanin" w:hint="eastAsia"/>
                <w:b/>
                <w:bCs/>
                <w:sz w:val="22"/>
                <w:szCs w:val="22"/>
                <w:rtl/>
                <w:lang w:bidi="fa-IR"/>
              </w:rPr>
              <w:t>نده</w:t>
            </w:r>
            <w:r w:rsidRPr="000F1072">
              <w:rPr>
                <w:rFonts w:asciiTheme="majorBidi" w:hAnsiTheme="majorBidi" w:cs="B Nazanin"/>
                <w:b/>
                <w:bCs/>
                <w:sz w:val="22"/>
                <w:szCs w:val="22"/>
                <w:rtl/>
                <w:lang w:bidi="fa-IR"/>
              </w:rPr>
              <w:t xml:space="preserve"> بر کل منطقه غالب خواهد شد.‏</w:t>
            </w:r>
          </w:p>
          <w:p w14:paraId="492E8AF0" w14:textId="1052A6E8" w:rsidR="004F0CD0" w:rsidRPr="000F1072" w:rsidRDefault="004F0CD0" w:rsidP="00A6458D">
            <w:pPr>
              <w:bidi/>
              <w:jc w:val="both"/>
              <w:rPr>
                <w:rFonts w:asciiTheme="majorBidi" w:hAnsiTheme="majorBidi" w:cs="B Nazanin"/>
                <w:sz w:val="22"/>
                <w:szCs w:val="22"/>
                <w:rtl/>
                <w:lang w:bidi="fa-IR"/>
              </w:rPr>
            </w:pPr>
          </w:p>
        </w:tc>
      </w:tr>
      <w:tr w:rsidR="006E1024" w:rsidRPr="000F1072" w14:paraId="1B2D930E" w14:textId="77777777" w:rsidTr="00682DCF">
        <w:tc>
          <w:tcPr>
            <w:tcW w:w="9394"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asciiTheme="majorBidi" w:eastAsiaTheme="minorHAnsi" w:hAnsiTheme="majorBidi" w:cs="B Nazanin"/>
                    <w:color w:val="000000" w:themeColor="text1"/>
                    <w:sz w:val="16"/>
                    <w:szCs w:val="16"/>
                    <w:lang w:bidi="fa-IR"/>
                  </w:rPr>
                  <w:id w:val="180532535"/>
                  <w:docPartObj>
                    <w:docPartGallery w:val="Page Numbers (Bottom of Page)"/>
                    <w:docPartUnique/>
                  </w:docPartObj>
                </w:sdtPr>
                <w:sdtEndPr>
                  <w:rPr>
                    <w:rFonts w:eastAsia="Times New Roman"/>
                    <w:noProof/>
                    <w:color w:val="auto"/>
                    <w:sz w:val="20"/>
                    <w:szCs w:val="20"/>
                    <w:rtl/>
                    <w:lang w:bidi="ar-SA"/>
                  </w:rPr>
                </w:sdtEndPr>
                <w:sdtContent>
                  <w:p w14:paraId="349C04D5" w14:textId="1108DE8C" w:rsidR="006E1024" w:rsidRPr="000F1072" w:rsidRDefault="006E1024" w:rsidP="005C3A9B">
                    <w:pPr>
                      <w:bidi/>
                      <w:spacing w:line="320" w:lineRule="exact"/>
                      <w:ind w:left="851" w:hanging="851"/>
                      <w:jc w:val="both"/>
                      <w:rPr>
                        <w:rFonts w:asciiTheme="majorBidi" w:hAnsiTheme="majorBidi" w:cs="B Nazanin"/>
                        <w:sz w:val="22"/>
                        <w:szCs w:val="22"/>
                        <w:rtl/>
                      </w:rPr>
                    </w:pPr>
                    <w:r w:rsidRPr="000F1072">
                      <w:rPr>
                        <w:rFonts w:asciiTheme="majorBidi" w:hAnsiTheme="majorBidi" w:cs="B Nazanin"/>
                        <w:b/>
                        <w:bCs/>
                        <w:sz w:val="22"/>
                        <w:szCs w:val="22"/>
                        <w:rtl/>
                      </w:rPr>
                      <w:t>استناد</w:t>
                    </w:r>
                    <w:r w:rsidRPr="000F1072">
                      <w:rPr>
                        <w:rFonts w:asciiTheme="majorBidi" w:hAnsiTheme="majorBidi" w:cs="B Nazanin"/>
                        <w:sz w:val="22"/>
                        <w:szCs w:val="22"/>
                        <w:rtl/>
                      </w:rPr>
                      <w:t xml:space="preserve">: </w:t>
                    </w:r>
                    <w:r w:rsidR="00BC13D1" w:rsidRPr="000F1072">
                      <w:rPr>
                        <w:rFonts w:asciiTheme="majorBidi" w:hAnsiTheme="majorBidi" w:cs="B Nazanin"/>
                        <w:sz w:val="22"/>
                        <w:szCs w:val="22"/>
                        <w:rtl/>
                      </w:rPr>
                      <w:t>نام خانوادگی، نام</w:t>
                    </w:r>
                    <w:r w:rsidR="007C721D" w:rsidRPr="000F1072">
                      <w:rPr>
                        <w:rFonts w:asciiTheme="majorBidi" w:hAnsiTheme="majorBidi" w:cs="B Nazanin"/>
                        <w:sz w:val="22"/>
                        <w:szCs w:val="22"/>
                        <w:rtl/>
                      </w:rPr>
                      <w:t xml:space="preserve">؛ </w:t>
                    </w:r>
                    <w:r w:rsidR="00BC13D1" w:rsidRPr="000F1072">
                      <w:rPr>
                        <w:rFonts w:asciiTheme="majorBidi" w:hAnsiTheme="majorBidi" w:cs="B Nazanin"/>
                        <w:sz w:val="22"/>
                        <w:szCs w:val="22"/>
                        <w:rtl/>
                      </w:rPr>
                      <w:t>نام خانوادگی، نام</w:t>
                    </w:r>
                    <w:r w:rsidR="007C721D" w:rsidRPr="000F1072">
                      <w:rPr>
                        <w:rFonts w:asciiTheme="majorBidi" w:hAnsiTheme="majorBidi" w:cs="B Nazanin"/>
                        <w:sz w:val="22"/>
                        <w:szCs w:val="22"/>
                        <w:rtl/>
                      </w:rPr>
                      <w:t xml:space="preserve">؛ و </w:t>
                    </w:r>
                    <w:r w:rsidR="00BC13D1" w:rsidRPr="000F1072">
                      <w:rPr>
                        <w:rFonts w:asciiTheme="majorBidi" w:hAnsiTheme="majorBidi" w:cs="B Nazanin"/>
                        <w:sz w:val="22"/>
                        <w:szCs w:val="22"/>
                        <w:rtl/>
                      </w:rPr>
                      <w:t xml:space="preserve">نام خانوادگی، نام </w:t>
                    </w:r>
                    <w:r w:rsidRPr="000F1072">
                      <w:rPr>
                        <w:rFonts w:asciiTheme="majorBidi" w:hAnsiTheme="majorBidi" w:cs="B Nazanin"/>
                        <w:sz w:val="22"/>
                        <w:szCs w:val="22"/>
                        <w:rtl/>
                      </w:rPr>
                      <w:t>(140</w:t>
                    </w:r>
                    <w:r w:rsidR="001B2DC1" w:rsidRPr="000F1072">
                      <w:rPr>
                        <w:rFonts w:asciiTheme="majorBidi" w:hAnsiTheme="majorBidi" w:cs="B Nazanin"/>
                        <w:sz w:val="22"/>
                        <w:szCs w:val="22"/>
                        <w:rtl/>
                      </w:rPr>
                      <w:t>2</w:t>
                    </w:r>
                    <w:r w:rsidRPr="000F1072">
                      <w:rPr>
                        <w:rFonts w:asciiTheme="majorBidi" w:hAnsiTheme="majorBidi" w:cs="B Nazanin"/>
                        <w:sz w:val="22"/>
                        <w:szCs w:val="22"/>
                        <w:rtl/>
                      </w:rPr>
                      <w:t xml:space="preserve">). </w:t>
                    </w:r>
                    <w:r w:rsidR="00BC13D1" w:rsidRPr="000F1072">
                      <w:rPr>
                        <w:rFonts w:asciiTheme="majorBidi" w:hAnsiTheme="majorBidi" w:cs="B Nazanin"/>
                        <w:sz w:val="22"/>
                        <w:szCs w:val="22"/>
                        <w:rtl/>
                      </w:rPr>
                      <w:t>عنوان مقاله</w:t>
                    </w:r>
                    <w:r w:rsidRPr="000F1072">
                      <w:rPr>
                        <w:rFonts w:asciiTheme="majorBidi" w:hAnsiTheme="majorBidi" w:cs="B Nazanin"/>
                        <w:sz w:val="22"/>
                        <w:szCs w:val="22"/>
                        <w:rtl/>
                      </w:rPr>
                      <w:t>.</w:t>
                    </w:r>
                    <w:r w:rsidR="00246D97" w:rsidRPr="000F1072">
                      <w:rPr>
                        <w:rFonts w:asciiTheme="majorBidi" w:hAnsiTheme="majorBidi" w:cs="B Nazanin" w:hint="cs"/>
                        <w:i/>
                        <w:iCs/>
                        <w:sz w:val="22"/>
                        <w:szCs w:val="22"/>
                        <w:rtl/>
                      </w:rPr>
                      <w:t xml:space="preserve"> </w:t>
                    </w:r>
                    <w:r w:rsidR="00682DCF" w:rsidRPr="000F1072">
                      <w:rPr>
                        <w:rFonts w:asciiTheme="majorBidi" w:hAnsiTheme="majorBidi" w:cs="B Nazanin"/>
                        <w:i/>
                        <w:iCs/>
                        <w:sz w:val="22"/>
                        <w:szCs w:val="22"/>
                        <w:rtl/>
                      </w:rPr>
                      <w:t xml:space="preserve">تحقیقات کاربردی علوم جغرافیایی </w:t>
                    </w:r>
                    <w:r w:rsidRPr="000F1072">
                      <w:rPr>
                        <w:rFonts w:asciiTheme="majorBidi" w:hAnsiTheme="majorBidi" w:cs="B Nazanin"/>
                        <w:sz w:val="22"/>
                        <w:szCs w:val="22"/>
                        <w:rtl/>
                      </w:rPr>
                      <w:t xml:space="preserve">، </w:t>
                    </w:r>
                    <w:r w:rsidR="00642486" w:rsidRPr="000F1072">
                      <w:rPr>
                        <w:rFonts w:asciiTheme="majorBidi" w:hAnsiTheme="majorBidi" w:cs="B Nazanin"/>
                        <w:sz w:val="22"/>
                        <w:szCs w:val="22"/>
                        <w:rtl/>
                      </w:rPr>
                      <w:t>5</w:t>
                    </w:r>
                    <w:r w:rsidR="001B2DC1" w:rsidRPr="000F1072">
                      <w:rPr>
                        <w:rFonts w:asciiTheme="majorBidi" w:hAnsiTheme="majorBidi" w:cs="B Nazanin"/>
                        <w:sz w:val="22"/>
                        <w:szCs w:val="22"/>
                        <w:rtl/>
                      </w:rPr>
                      <w:t>7</w:t>
                    </w:r>
                    <w:r w:rsidRPr="000F1072">
                      <w:rPr>
                        <w:rFonts w:asciiTheme="majorBidi" w:hAnsiTheme="majorBidi" w:cs="B Nazanin"/>
                        <w:sz w:val="22"/>
                        <w:szCs w:val="22"/>
                        <w:rtl/>
                      </w:rPr>
                      <w:t xml:space="preserve"> (</w:t>
                    </w:r>
                    <w:r w:rsidR="00811886" w:rsidRPr="000F1072">
                      <w:rPr>
                        <w:rFonts w:asciiTheme="majorBidi" w:hAnsiTheme="majorBidi" w:cs="B Nazanin"/>
                        <w:sz w:val="22"/>
                        <w:szCs w:val="22"/>
                        <w:rtl/>
                      </w:rPr>
                      <w:t>4</w:t>
                    </w:r>
                    <w:r w:rsidRPr="000F1072">
                      <w:rPr>
                        <w:rFonts w:asciiTheme="majorBidi" w:hAnsiTheme="majorBidi" w:cs="B Nazanin"/>
                        <w:sz w:val="22"/>
                        <w:szCs w:val="22"/>
                        <w:rtl/>
                      </w:rPr>
                      <w:t xml:space="preserve">)، </w:t>
                    </w:r>
                    <w:r w:rsidR="000C18CE" w:rsidRPr="000F1072">
                      <w:rPr>
                        <w:rFonts w:asciiTheme="majorBidi" w:hAnsiTheme="majorBidi" w:cs="B Nazanin"/>
                        <w:sz w:val="22"/>
                        <w:szCs w:val="22"/>
                        <w:rtl/>
                      </w:rPr>
                      <w:t>20</w:t>
                    </w:r>
                    <w:r w:rsidR="00983538" w:rsidRPr="000F1072">
                      <w:rPr>
                        <w:rFonts w:asciiTheme="majorBidi" w:hAnsiTheme="majorBidi" w:cs="B Nazanin"/>
                        <w:sz w:val="22"/>
                        <w:szCs w:val="22"/>
                        <w:rtl/>
                      </w:rPr>
                      <w:t>-</w:t>
                    </w:r>
                    <w:r w:rsidR="000C18CE" w:rsidRPr="000F1072">
                      <w:rPr>
                        <w:rFonts w:asciiTheme="majorBidi" w:hAnsiTheme="majorBidi" w:cs="B Nazanin"/>
                        <w:sz w:val="22"/>
                        <w:szCs w:val="22"/>
                        <w:rtl/>
                      </w:rPr>
                      <w:t>1</w:t>
                    </w:r>
                    <w:r w:rsidRPr="000F1072">
                      <w:rPr>
                        <w:rFonts w:asciiTheme="majorBidi" w:hAnsiTheme="majorBidi" w:cs="B Nazanin"/>
                        <w:sz w:val="22"/>
                        <w:szCs w:val="22"/>
                        <w:rtl/>
                      </w:rPr>
                      <w:t>.</w:t>
                    </w:r>
                    <w:r w:rsidR="00E100B0" w:rsidRPr="000F1072">
                      <w:rPr>
                        <w:rFonts w:asciiTheme="majorBidi" w:hAnsiTheme="majorBidi" w:cs="B Nazanin"/>
                        <w:sz w:val="22"/>
                        <w:szCs w:val="22"/>
                        <w:rtl/>
                      </w:rPr>
                      <w:t xml:space="preserve">    </w:t>
                    </w:r>
                    <w:r w:rsidR="0071433E" w:rsidRPr="000F1072">
                      <w:rPr>
                        <w:rFonts w:asciiTheme="majorBidi" w:hAnsiTheme="majorBidi" w:cs="B Nazanin"/>
                        <w:sz w:val="20"/>
                        <w:szCs w:val="20"/>
                      </w:rPr>
                      <w:t>http//doi.org/</w:t>
                    </w:r>
                    <w:r w:rsidR="00F05D30" w:rsidRPr="000F1072">
                      <w:rPr>
                        <w:rFonts w:asciiTheme="majorBidi" w:hAnsiTheme="majorBidi" w:cs="B Nazanin"/>
                        <w:sz w:val="20"/>
                        <w:szCs w:val="20"/>
                      </w:rPr>
                      <w:t>0000000000000000000000000</w:t>
                    </w:r>
                  </w:p>
                  <w:p w14:paraId="60722AAE" w14:textId="77777777" w:rsidR="006E1024" w:rsidRPr="000F1072" w:rsidRDefault="002A53EB" w:rsidP="00F32934">
                    <w:pPr>
                      <w:pStyle w:val="FootnoteText"/>
                      <w:ind w:left="567" w:hanging="567"/>
                      <w:jc w:val="both"/>
                      <w:rPr>
                        <w:rFonts w:asciiTheme="majorBidi" w:hAnsiTheme="majorBidi" w:cs="B Nazanin"/>
                        <w:sz w:val="22"/>
                        <w:szCs w:val="22"/>
                      </w:rPr>
                    </w:pPr>
                    <w:r w:rsidRPr="000F1072">
                      <w:rPr>
                        <w:rFonts w:asciiTheme="majorBidi" w:hAnsiTheme="majorBidi" w:cs="B Nazanin"/>
                        <w:noProof/>
                        <w:sz w:val="22"/>
                        <w:szCs w:val="22"/>
                        <w:rtl/>
                      </w:rPr>
                      <w:drawing>
                        <wp:anchor distT="0" distB="0" distL="114300" distR="114300" simplePos="0" relativeHeight="251600896" behindDoc="0" locked="0" layoutInCell="1" allowOverlap="1" wp14:anchorId="7FF63F4A" wp14:editId="7D5EC009">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8"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0F1072" w:rsidRDefault="006E1024" w:rsidP="00E5262B">
                    <w:pPr>
                      <w:pStyle w:val="FootnoteText"/>
                      <w:ind w:left="567" w:hanging="567"/>
                      <w:jc w:val="both"/>
                      <w:rPr>
                        <w:rFonts w:asciiTheme="majorBidi" w:hAnsiTheme="majorBidi" w:cs="B Nazanin"/>
                        <w:rtl/>
                      </w:rPr>
                    </w:pPr>
                    <w:r w:rsidRPr="000F1072">
                      <w:rPr>
                        <w:rFonts w:asciiTheme="majorBidi" w:hAnsiTheme="majorBidi" w:cs="B Nazanin"/>
                        <w:sz w:val="22"/>
                        <w:szCs w:val="22"/>
                        <w:rtl/>
                      </w:rPr>
                      <w:t xml:space="preserve">ناشر: </w:t>
                    </w:r>
                    <w:r w:rsidR="000C18CE" w:rsidRPr="000F1072">
                      <w:rPr>
                        <w:rFonts w:asciiTheme="majorBidi" w:hAnsiTheme="majorBidi" w:cs="B Nazanin"/>
                        <w:sz w:val="22"/>
                        <w:szCs w:val="22"/>
                        <w:rtl/>
                      </w:rPr>
                      <w:t xml:space="preserve">دانشگاه </w:t>
                    </w:r>
                    <w:r w:rsidR="00682DCF" w:rsidRPr="000F1072">
                      <w:rPr>
                        <w:rFonts w:asciiTheme="majorBidi" w:hAnsiTheme="majorBidi" w:cs="B Nazanin"/>
                        <w:sz w:val="22"/>
                        <w:szCs w:val="22"/>
                        <w:rtl/>
                      </w:rPr>
                      <w:t xml:space="preserve">خوارزمی </w:t>
                    </w:r>
                    <w:r w:rsidR="00485BFD" w:rsidRPr="000F1072">
                      <w:rPr>
                        <w:rFonts w:asciiTheme="majorBidi" w:hAnsiTheme="majorBidi" w:cs="B Nazanin"/>
                        <w:sz w:val="22"/>
                        <w:szCs w:val="22"/>
                        <w:rtl/>
                      </w:rPr>
                      <w:t>تهران</w:t>
                    </w:r>
                    <w:r w:rsidR="005C599A" w:rsidRPr="000F1072">
                      <w:rPr>
                        <w:rFonts w:asciiTheme="majorBidi" w:hAnsiTheme="majorBidi" w:cs="B Nazanin"/>
                        <w:sz w:val="22"/>
                        <w:szCs w:val="22"/>
                        <w:rtl/>
                      </w:rPr>
                      <w:t>.</w:t>
                    </w:r>
                    <w:r w:rsidRPr="000F1072">
                      <w:rPr>
                        <w:rFonts w:asciiTheme="majorBidi" w:hAnsiTheme="majorBidi" w:cs="B Nazanin"/>
                        <w:sz w:val="22"/>
                        <w:szCs w:val="22"/>
                        <w:rtl/>
                      </w:rPr>
                      <w:t xml:space="preserve">             </w:t>
                    </w:r>
                    <w:r w:rsidR="002B3B66" w:rsidRPr="000F1072">
                      <w:rPr>
                        <w:rFonts w:asciiTheme="majorBidi" w:hAnsiTheme="majorBidi" w:cs="B Nazanin"/>
                        <w:sz w:val="22"/>
                        <w:szCs w:val="22"/>
                        <w:rtl/>
                      </w:rPr>
                      <w:t xml:space="preserve">            </w:t>
                    </w:r>
                    <w:r w:rsidRPr="000F1072">
                      <w:rPr>
                        <w:rFonts w:asciiTheme="majorBidi" w:hAnsiTheme="majorBidi" w:cs="B Nazanin"/>
                        <w:sz w:val="22"/>
                        <w:szCs w:val="22"/>
                        <w:rtl/>
                      </w:rPr>
                      <w:t xml:space="preserve">             </w:t>
                    </w:r>
                    <w:r w:rsidR="000569C3" w:rsidRPr="000F1072">
                      <w:rPr>
                        <w:rFonts w:asciiTheme="majorBidi" w:hAnsiTheme="majorBidi" w:cs="B Nazanin"/>
                        <w:sz w:val="22"/>
                        <w:szCs w:val="22"/>
                        <w:rtl/>
                      </w:rPr>
                      <w:t xml:space="preserve">  </w:t>
                    </w:r>
                    <w:r w:rsidR="00485BFD" w:rsidRPr="000F1072">
                      <w:rPr>
                        <w:rFonts w:asciiTheme="majorBidi" w:hAnsiTheme="majorBidi" w:cs="B Nazanin"/>
                        <w:sz w:val="22"/>
                        <w:szCs w:val="22"/>
                        <w:rtl/>
                      </w:rPr>
                      <w:t xml:space="preserve">                       </w:t>
                    </w:r>
                    <w:r w:rsidR="000569C3" w:rsidRPr="000F1072">
                      <w:rPr>
                        <w:rFonts w:asciiTheme="majorBidi" w:hAnsiTheme="majorBidi" w:cs="B Nazanin"/>
                        <w:sz w:val="22"/>
                        <w:szCs w:val="22"/>
                        <w:rtl/>
                      </w:rPr>
                      <w:t xml:space="preserve"> </w:t>
                    </w:r>
                    <w:r w:rsidRPr="000F1072">
                      <w:rPr>
                        <w:rFonts w:ascii="Cambria" w:hAnsi="Cambria" w:cs="Cambria" w:hint="cs"/>
                        <w:sz w:val="22"/>
                        <w:szCs w:val="22"/>
                        <w:rtl/>
                      </w:rPr>
                      <w:t>©</w:t>
                    </w:r>
                    <w:r w:rsidRPr="000F1072">
                      <w:rPr>
                        <w:rFonts w:asciiTheme="majorBidi" w:hAnsiTheme="majorBidi" w:cs="B Nazanin"/>
                        <w:sz w:val="22"/>
                        <w:szCs w:val="22"/>
                        <w:rtl/>
                      </w:rPr>
                      <w:t xml:space="preserve"> نویسندگان.</w:t>
                    </w:r>
                  </w:p>
                </w:sdtContent>
              </w:sdt>
            </w:sdtContent>
          </w:sdt>
        </w:tc>
      </w:tr>
    </w:tbl>
    <w:p w14:paraId="47B15A00" w14:textId="10317275" w:rsidR="00EB2D7A" w:rsidRPr="000F1072" w:rsidRDefault="00EB2D7A" w:rsidP="00EB2D7A">
      <w:pPr>
        <w:bidi/>
        <w:spacing w:line="320" w:lineRule="exact"/>
        <w:rPr>
          <w:rFonts w:asciiTheme="majorBidi" w:hAnsiTheme="majorBidi" w:cs="B Nazanin"/>
          <w:sz w:val="20"/>
          <w:szCs w:val="20"/>
          <w:rtl/>
        </w:rPr>
        <w:sectPr w:rsidR="00EB2D7A" w:rsidRPr="000F1072" w:rsidSect="001B20F9">
          <w:headerReference w:type="even" r:id="rId14"/>
          <w:headerReference w:type="default" r:id="rId15"/>
          <w:footerReference w:type="even" r:id="rId16"/>
          <w:footerReference w:type="default" r:id="rId17"/>
          <w:headerReference w:type="first" r:id="rId18"/>
          <w:footerReference w:type="first" r:id="rId19"/>
          <w:footnotePr>
            <w:numRestart w:val="eachPage"/>
          </w:footnotePr>
          <w:endnotePr>
            <w:numFmt w:val="decimal"/>
            <w:numRestart w:val="eachSect"/>
          </w:endnotePr>
          <w:pgSz w:w="11907" w:h="16840" w:code="9"/>
          <w:pgMar w:top="1701" w:right="1701" w:bottom="1418" w:left="1418" w:header="720" w:footer="720" w:gutter="0"/>
          <w:cols w:space="720"/>
          <w:titlePg/>
          <w:rtlGutter/>
          <w:docGrid w:linePitch="360"/>
        </w:sectPr>
      </w:pPr>
    </w:p>
    <w:p w14:paraId="7D8E0634" w14:textId="77777777" w:rsidR="00B23218" w:rsidRPr="000F1072" w:rsidRDefault="00CC3E93" w:rsidP="00B23218">
      <w:pPr>
        <w:bidi/>
        <w:spacing w:before="120" w:after="40"/>
        <w:jc w:val="both"/>
        <w:rPr>
          <w:rFonts w:asciiTheme="majorBidi" w:eastAsia="Calibri" w:hAnsiTheme="majorBidi" w:cs="B Nazanin"/>
          <w:bCs/>
          <w:i/>
          <w:rtl/>
          <w:lang w:bidi="fa-IR"/>
        </w:rPr>
      </w:pPr>
      <w:bookmarkStart w:id="0" w:name="_Toc343284432"/>
      <w:r w:rsidRPr="000F1072">
        <w:rPr>
          <w:rFonts w:asciiTheme="majorBidi" w:eastAsia="Calibri" w:hAnsiTheme="majorBidi" w:cs="B Nazanin"/>
          <w:bCs/>
          <w:i/>
          <w:rtl/>
          <w:lang w:bidi="fa-IR"/>
        </w:rPr>
        <w:lastRenderedPageBreak/>
        <w:t>مقدمه</w:t>
      </w:r>
      <w:bookmarkEnd w:id="0"/>
    </w:p>
    <w:p w14:paraId="3266225A" w14:textId="0F07BCA2" w:rsidR="008619AF" w:rsidRPr="000F1072" w:rsidRDefault="001A6E54" w:rsidP="00AD21C8">
      <w:pPr>
        <w:bidi/>
        <w:spacing w:before="120" w:after="40"/>
        <w:jc w:val="both"/>
        <w:rPr>
          <w:rtl/>
        </w:rPr>
      </w:pPr>
      <w:r w:rsidRPr="000F1072">
        <w:rPr>
          <w:rFonts w:eastAsia="Calibri" w:cs="B Nazanin"/>
          <w:kern w:val="2"/>
          <w:rtl/>
          <w:lang w:bidi="fa-IR"/>
          <w14:ligatures w14:val="standardContextual"/>
        </w:rPr>
        <w:t>خشکسال</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ک</w:t>
      </w:r>
      <w:r w:rsidRPr="000F1072">
        <w:rPr>
          <w:rFonts w:eastAsia="Calibri" w:cs="B Nazanin"/>
          <w:kern w:val="2"/>
          <w:rtl/>
          <w:lang w:bidi="fa-IR"/>
          <w14:ligatures w14:val="standardContextual"/>
        </w:rPr>
        <w:t xml:space="preserve"> رو</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داد</w:t>
      </w:r>
      <w:r w:rsidRPr="000F1072">
        <w:rPr>
          <w:rFonts w:eastAsia="Calibri" w:cs="B Nazanin"/>
          <w:kern w:val="2"/>
          <w:rtl/>
          <w:lang w:bidi="fa-IR"/>
          <w14:ligatures w14:val="standardContextual"/>
        </w:rPr>
        <w:t xml:space="preserve"> موقت</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است که در آن م</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زان</w:t>
      </w:r>
      <w:r w:rsidRPr="000F1072">
        <w:rPr>
          <w:rFonts w:eastAsia="Calibri" w:cs="B Nazanin"/>
          <w:kern w:val="2"/>
          <w:rtl/>
          <w:lang w:bidi="fa-IR"/>
          <w14:ligatures w14:val="standardContextual"/>
        </w:rPr>
        <w:t xml:space="preserve"> بارندگ</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در </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ک</w:t>
      </w:r>
      <w:r w:rsidRPr="000F1072">
        <w:rPr>
          <w:rFonts w:eastAsia="Calibri" w:cs="B Nazanin"/>
          <w:kern w:val="2"/>
          <w:rtl/>
          <w:lang w:bidi="fa-IR"/>
          <w14:ligatures w14:val="standardContextual"/>
        </w:rPr>
        <w:t xml:space="preserve"> منطقه به طور قابل توجه</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کمتر از حد معمول م</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شود</w:t>
      </w:r>
      <w:r w:rsidRPr="000F1072">
        <w:rPr>
          <w:rFonts w:eastAsia="Calibri" w:cs="B Nazanin" w:hint="cs"/>
          <w:kern w:val="2"/>
          <w:rtl/>
          <w:lang w:bidi="fa-IR"/>
          <w14:ligatures w14:val="standardContextual"/>
        </w:rPr>
        <w:t xml:space="preserve"> </w:t>
      </w:r>
      <w:r w:rsidRPr="000F1072">
        <w:rPr>
          <w:rFonts w:eastAsia="Calibri" w:cs="B Nazanin"/>
          <w:kern w:val="2"/>
          <w:rtl/>
          <w:lang w:bidi="fa-IR"/>
          <w14:ligatures w14:val="standardContextual"/>
        </w:rPr>
        <w:t>ا</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ن</w:t>
      </w:r>
      <w:r w:rsidRPr="000F1072">
        <w:rPr>
          <w:rFonts w:eastAsia="Calibri" w:cs="B Nazanin"/>
          <w:kern w:val="2"/>
          <w:rtl/>
          <w:lang w:bidi="fa-IR"/>
          <w14:ligatures w14:val="standardContextual"/>
        </w:rPr>
        <w:t xml:space="preserve"> پد</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ده</w:t>
      </w:r>
      <w:r w:rsidRPr="000F1072">
        <w:rPr>
          <w:rFonts w:eastAsia="Calibri" w:cs="B Nazanin"/>
          <w:kern w:val="2"/>
          <w:rtl/>
          <w:lang w:bidi="fa-IR"/>
          <w14:ligatures w14:val="standardContextual"/>
        </w:rPr>
        <w:t xml:space="preserve"> و</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ژگ</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دائم</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منطقه ن</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ست</w:t>
      </w:r>
      <w:r w:rsidRPr="000F1072">
        <w:rPr>
          <w:rFonts w:eastAsia="Calibri" w:cs="B Nazanin"/>
          <w:kern w:val="2"/>
          <w:rtl/>
          <w:lang w:bidi="fa-IR"/>
          <w14:ligatures w14:val="standardContextual"/>
        </w:rPr>
        <w:t xml:space="preserve"> و در هر </w:t>
      </w:r>
      <w:r w:rsidRPr="000F1072">
        <w:rPr>
          <w:rFonts w:eastAsia="Calibri" w:cs="B Nazanin" w:hint="cs"/>
          <w:kern w:val="2"/>
          <w:rtl/>
          <w:lang w:bidi="fa-IR"/>
          <w14:ligatures w14:val="standardContextual"/>
        </w:rPr>
        <w:t>تیپ</w:t>
      </w:r>
      <w:r w:rsidRPr="000F1072">
        <w:rPr>
          <w:rFonts w:eastAsia="Calibri" w:cs="B Nazanin"/>
          <w:kern w:val="2"/>
          <w:rtl/>
          <w:lang w:bidi="fa-IR"/>
          <w14:ligatures w14:val="standardContextual"/>
        </w:rPr>
        <w:t xml:space="preserve"> </w:t>
      </w:r>
      <w:r w:rsidRPr="000F1072">
        <w:rPr>
          <w:rFonts w:eastAsia="Calibri" w:cs="B Nazanin" w:hint="cs"/>
          <w:kern w:val="2"/>
          <w:rtl/>
          <w:lang w:bidi="fa-IR"/>
          <w14:ligatures w14:val="standardContextual"/>
        </w:rPr>
        <w:t>اقلیمی</w:t>
      </w:r>
      <w:r w:rsidRPr="000F1072">
        <w:rPr>
          <w:rFonts w:eastAsia="Calibri" w:cs="B Nazanin"/>
          <w:kern w:val="2"/>
          <w:rtl/>
          <w:lang w:bidi="fa-IR"/>
          <w14:ligatures w14:val="standardContextual"/>
        </w:rPr>
        <w:t xml:space="preserve"> م</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تواند</w:t>
      </w:r>
      <w:r w:rsidRPr="000F1072">
        <w:rPr>
          <w:rFonts w:eastAsia="Calibri" w:cs="B Nazanin"/>
          <w:kern w:val="2"/>
          <w:rtl/>
          <w:lang w:bidi="fa-IR"/>
          <w14:ligatures w14:val="standardContextual"/>
        </w:rPr>
        <w:t xml:space="preserve"> </w:t>
      </w:r>
      <w:r w:rsidRPr="000F1072">
        <w:rPr>
          <w:rFonts w:eastAsia="Calibri" w:cs="B Nazanin" w:hint="cs"/>
          <w:kern w:val="2"/>
          <w:rtl/>
          <w:lang w:bidi="fa-IR"/>
          <w14:ligatures w14:val="standardContextual"/>
        </w:rPr>
        <w:t xml:space="preserve">رخ دهد </w:t>
      </w:r>
      <w:hyperlink w:anchor="وحدانی" w:history="1">
        <w:r w:rsidR="008C0083" w:rsidRPr="000F1072">
          <w:rPr>
            <w:rStyle w:val="Hyperlink"/>
            <w:rFonts w:eastAsia="Calibri" w:cs="B Nazanin" w:hint="cs"/>
            <w:kern w:val="2"/>
            <w:rtl/>
            <w:lang w:bidi="fa-IR"/>
            <w14:ligatures w14:val="standardContextual"/>
          </w:rPr>
          <w:t>(وحدانی، 1392: 456)</w:t>
        </w:r>
      </w:hyperlink>
      <w:r w:rsidR="008C0083" w:rsidRPr="000F1072">
        <w:rPr>
          <w:rFonts w:eastAsia="Calibri" w:cs="B Nazanin" w:hint="cs"/>
          <w:kern w:val="2"/>
          <w:rtl/>
          <w:lang w:bidi="fa-IR"/>
          <w14:ligatures w14:val="standardContextual"/>
        </w:rPr>
        <w:t xml:space="preserve">. </w:t>
      </w:r>
      <w:r w:rsidRPr="000F1072">
        <w:rPr>
          <w:rFonts w:eastAsia="Calibri" w:cs="B Nazanin"/>
          <w:kern w:val="2"/>
          <w:rtl/>
          <w:lang w:bidi="fa-IR"/>
          <w14:ligatures w14:val="standardContextual"/>
        </w:rPr>
        <w:t>خشکسال</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w:t>
      </w:r>
      <w:r w:rsidRPr="000F1072">
        <w:rPr>
          <w:rFonts w:eastAsia="Calibri" w:cs="B Nazanin"/>
          <w:kern w:val="2"/>
          <w:rtl/>
          <w:lang w:bidi="fa-IR"/>
          <w14:ligatures w14:val="standardContextual"/>
        </w:rPr>
        <w:t xml:space="preserve"> پد</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ده‌ا</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تدر</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ج</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اما و</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رانگر</w:t>
      </w:r>
      <w:r w:rsidRPr="000F1072">
        <w:rPr>
          <w:rFonts w:eastAsia="Calibri" w:cs="B Nazanin"/>
          <w:kern w:val="2"/>
          <w:rtl/>
          <w:lang w:bidi="fa-IR"/>
          <w14:ligatures w14:val="standardContextual"/>
        </w:rPr>
        <w:t xml:space="preserve"> است که ضمن وارد آوردن آس</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ب‌ها</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جد</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به مح</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ط</w:t>
      </w:r>
      <w:r w:rsidRPr="000F1072">
        <w:rPr>
          <w:rFonts w:eastAsia="Calibri" w:cs="B Nazanin"/>
          <w:kern w:val="2"/>
          <w:rtl/>
          <w:lang w:bidi="fa-IR"/>
          <w14:ligatures w14:val="standardContextual"/>
        </w:rPr>
        <w:t xml:space="preserve"> ز</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ست،</w:t>
      </w:r>
      <w:r w:rsidRPr="000F1072">
        <w:rPr>
          <w:rFonts w:eastAsia="Calibri" w:cs="B Nazanin"/>
          <w:kern w:val="2"/>
          <w:rtl/>
          <w:lang w:bidi="fa-IR"/>
          <w14:ligatures w14:val="standardContextual"/>
        </w:rPr>
        <w:t xml:space="preserve"> اقتصاد و جامعه، تبعات اجتماع</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و اقتصاد</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گسترده‌ا</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را به دنبال دارد. ا</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ن</w:t>
      </w:r>
      <w:r w:rsidRPr="000F1072">
        <w:rPr>
          <w:rFonts w:eastAsia="Calibri" w:cs="B Nazanin"/>
          <w:kern w:val="2"/>
          <w:rtl/>
          <w:lang w:bidi="fa-IR"/>
          <w14:ligatures w14:val="standardContextual"/>
        </w:rPr>
        <w:t xml:space="preserve"> بلا</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طب</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ع</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w:t>
      </w:r>
      <w:r w:rsidRPr="000F1072">
        <w:rPr>
          <w:rFonts w:eastAsia="Calibri" w:cs="B Nazanin"/>
          <w:kern w:val="2"/>
          <w:rtl/>
          <w:lang w:bidi="fa-IR"/>
          <w14:ligatures w14:val="standardContextual"/>
        </w:rPr>
        <w:t xml:space="preserve"> با کاهش چشمگ</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ر</w:t>
      </w:r>
      <w:r w:rsidRPr="000F1072">
        <w:rPr>
          <w:rFonts w:eastAsia="Calibri" w:cs="B Nazanin"/>
          <w:kern w:val="2"/>
          <w:rtl/>
          <w:lang w:bidi="fa-IR"/>
          <w14:ligatures w14:val="standardContextual"/>
        </w:rPr>
        <w:t xml:space="preserve"> بارندگ</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و منابع آب</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w:t>
      </w:r>
      <w:r w:rsidRPr="000F1072">
        <w:rPr>
          <w:rFonts w:eastAsia="Calibri" w:cs="B Nazanin"/>
          <w:kern w:val="2"/>
          <w:rtl/>
          <w:lang w:bidi="fa-IR"/>
          <w14:ligatures w14:val="standardContextual"/>
        </w:rPr>
        <w:t xml:space="preserve"> زندگ</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جانوران و گ</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اهان</w:t>
      </w:r>
      <w:r w:rsidRPr="000F1072">
        <w:rPr>
          <w:rFonts w:eastAsia="Calibri" w:cs="B Nazanin"/>
          <w:kern w:val="2"/>
          <w:rtl/>
          <w:lang w:bidi="fa-IR"/>
          <w14:ligatures w14:val="standardContextual"/>
        </w:rPr>
        <w:t xml:space="preserve"> را به مخاطره انداخته و باعث کاهش تول</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دات</w:t>
      </w:r>
      <w:r w:rsidRPr="000F1072">
        <w:rPr>
          <w:rFonts w:eastAsia="Calibri" w:cs="B Nazanin"/>
          <w:kern w:val="2"/>
          <w:rtl/>
          <w:lang w:bidi="fa-IR"/>
          <w14:ligatures w14:val="standardContextual"/>
        </w:rPr>
        <w:t xml:space="preserve"> کشاورز</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w:t>
      </w:r>
      <w:r w:rsidRPr="000F1072">
        <w:rPr>
          <w:rFonts w:eastAsia="Calibri" w:cs="B Nazanin"/>
          <w:kern w:val="2"/>
          <w:rtl/>
          <w:lang w:bidi="fa-IR"/>
          <w14:ligatures w14:val="standardContextual"/>
        </w:rPr>
        <w:t xml:space="preserve"> قحط</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و مهاجرت گسترده جوامع م</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شود</w:t>
      </w:r>
      <w:r w:rsidRPr="000F1072">
        <w:rPr>
          <w:rFonts w:eastAsia="Calibri" w:cs="B Nazanin"/>
          <w:kern w:val="2"/>
          <w:rtl/>
          <w:lang w:bidi="fa-IR"/>
          <w14:ligatures w14:val="standardContextual"/>
        </w:rPr>
        <w:t>. از د</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گر</w:t>
      </w:r>
      <w:r w:rsidRPr="000F1072">
        <w:rPr>
          <w:rFonts w:eastAsia="Calibri" w:cs="B Nazanin"/>
          <w:kern w:val="2"/>
          <w:rtl/>
          <w:lang w:bidi="fa-IR"/>
          <w14:ligatures w14:val="standardContextual"/>
        </w:rPr>
        <w:t xml:space="preserve"> پ</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امدها</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خشکسال</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م</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توان</w:t>
      </w:r>
      <w:r w:rsidRPr="000F1072">
        <w:rPr>
          <w:rFonts w:eastAsia="Calibri" w:cs="B Nazanin"/>
          <w:kern w:val="2"/>
          <w:rtl/>
          <w:lang w:bidi="fa-IR"/>
          <w14:ligatures w14:val="standardContextual"/>
        </w:rPr>
        <w:t xml:space="preserve"> به کاهش درآمد کشاورزان، تعط</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ل</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صنا</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ع</w:t>
      </w:r>
      <w:r w:rsidRPr="000F1072">
        <w:rPr>
          <w:rFonts w:eastAsia="Calibri" w:cs="B Nazanin"/>
          <w:kern w:val="2"/>
          <w:rtl/>
          <w:lang w:bidi="fa-IR"/>
          <w14:ligatures w14:val="standardContextual"/>
        </w:rPr>
        <w:t xml:space="preserve"> وابسته به آب، کاهش تول</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د</w:t>
      </w:r>
      <w:r w:rsidRPr="000F1072">
        <w:rPr>
          <w:rFonts w:eastAsia="Calibri" w:cs="B Nazanin"/>
          <w:kern w:val="2"/>
          <w:rtl/>
          <w:lang w:bidi="fa-IR"/>
          <w14:ligatures w14:val="standardContextual"/>
        </w:rPr>
        <w:t xml:space="preserve"> برق آب</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و در نها</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ت،</w:t>
      </w:r>
      <w:r w:rsidRPr="000F1072">
        <w:rPr>
          <w:rFonts w:eastAsia="Calibri" w:cs="B Nazanin"/>
          <w:kern w:val="2"/>
          <w:rtl/>
          <w:lang w:bidi="fa-IR"/>
          <w14:ligatures w14:val="standardContextual"/>
        </w:rPr>
        <w:t xml:space="preserve"> تضع</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ف</w:t>
      </w:r>
      <w:r w:rsidRPr="000F1072">
        <w:rPr>
          <w:rFonts w:eastAsia="Calibri" w:cs="B Nazanin"/>
          <w:kern w:val="2"/>
          <w:rtl/>
          <w:lang w:bidi="fa-IR"/>
          <w14:ligatures w14:val="standardContextual"/>
        </w:rPr>
        <w:t xml:space="preserve"> ز</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رساخت‌ها</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اقتصاد</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و اجتماع</w:t>
      </w:r>
      <w:r w:rsidRPr="000F1072">
        <w:rPr>
          <w:rFonts w:eastAsia="Calibri" w:cs="B Nazanin" w:hint="cs"/>
          <w:kern w:val="2"/>
          <w:rtl/>
          <w:lang w:bidi="fa-IR"/>
          <w14:ligatures w14:val="standardContextual"/>
        </w:rPr>
        <w:t>ی</w:t>
      </w:r>
      <w:r w:rsidR="00FB5E81" w:rsidRPr="000F1072">
        <w:rPr>
          <w:rFonts w:eastAsia="Calibri" w:cs="B Nazanin"/>
          <w:kern w:val="2"/>
          <w:rtl/>
          <w:lang w:bidi="fa-IR"/>
          <w14:ligatures w14:val="standardContextual"/>
        </w:rPr>
        <w:t xml:space="preserve"> اشاره کرد</w:t>
      </w:r>
      <w:r w:rsidRPr="000F1072">
        <w:rPr>
          <w:rFonts w:eastAsia="Calibri" w:cs="B Nazanin"/>
          <w:kern w:val="2"/>
          <w:rtl/>
          <w:lang w:bidi="fa-IR"/>
          <w14:ligatures w14:val="standardContextual"/>
        </w:rPr>
        <w:t xml:space="preserve"> </w:t>
      </w:r>
      <w:hyperlink w:anchor="محمدی" w:history="1">
        <w:r w:rsidR="009601F4" w:rsidRPr="000F1072">
          <w:rPr>
            <w:rStyle w:val="Hyperlink"/>
            <w:rFonts w:eastAsia="Calibri" w:cs="B Nazanin" w:hint="cs"/>
            <w:kern w:val="2"/>
            <w:rtl/>
            <w:lang w:bidi="fa-IR"/>
            <w14:ligatures w14:val="standardContextual"/>
          </w:rPr>
          <w:t>(محمدی: 1388: 115)</w:t>
        </w:r>
      </w:hyperlink>
      <w:r w:rsidR="009601F4" w:rsidRPr="000F1072">
        <w:rPr>
          <w:rFonts w:eastAsia="Calibri" w:cs="B Nazanin" w:hint="cs"/>
          <w:kern w:val="2"/>
          <w:rtl/>
          <w:lang w:bidi="fa-IR"/>
          <w14:ligatures w14:val="standardContextual"/>
        </w:rPr>
        <w:t xml:space="preserve">. </w:t>
      </w:r>
      <w:r w:rsidR="00FB5E81" w:rsidRPr="000F1072">
        <w:rPr>
          <w:rFonts w:eastAsia="Calibri" w:cs="B Nazanin" w:hint="cs"/>
          <w:kern w:val="2"/>
          <w:rtl/>
          <w:lang w:bidi="fa-IR"/>
          <w14:ligatures w14:val="standardContextual"/>
        </w:rPr>
        <w:t>رخداد</w:t>
      </w:r>
      <w:r w:rsidR="00791F4E" w:rsidRPr="000F1072">
        <w:rPr>
          <w:rFonts w:eastAsia="Calibri" w:cs="B Nazanin" w:hint="cs"/>
          <w:kern w:val="2"/>
          <w:rtl/>
          <w:lang w:bidi="fa-IR"/>
          <w14:ligatures w14:val="standardContextual"/>
        </w:rPr>
        <w:t xml:space="preserve"> خشکسالی و ترسالی در یک منطقه به تغییرات فراوانی عبور سامانه‌های فشاری </w:t>
      </w:r>
      <w:r w:rsidR="00917744" w:rsidRPr="000F1072">
        <w:rPr>
          <w:rFonts w:eastAsia="Calibri" w:cs="B Nazanin" w:hint="cs"/>
          <w:kern w:val="2"/>
          <w:rtl/>
          <w:lang w:bidi="fa-IR"/>
          <w14:ligatures w14:val="standardContextual"/>
        </w:rPr>
        <w:t xml:space="preserve">بستگی </w:t>
      </w:r>
      <w:r w:rsidR="00791F4E" w:rsidRPr="000F1072">
        <w:rPr>
          <w:rFonts w:eastAsia="Calibri" w:cs="B Nazanin" w:hint="cs"/>
          <w:kern w:val="2"/>
          <w:rtl/>
          <w:lang w:bidi="fa-IR"/>
          <w14:ligatures w14:val="standardContextual"/>
        </w:rPr>
        <w:t xml:space="preserve">دارد که عامل کنترل‌کننده آن حرکات امواج جوی در مقیاس سینوپتیکی است. </w:t>
      </w:r>
      <w:r w:rsidR="00917744" w:rsidRPr="000F1072">
        <w:rPr>
          <w:rFonts w:eastAsia="Calibri" w:cs="B Nazanin" w:hint="cs"/>
          <w:kern w:val="2"/>
          <w:rtl/>
          <w:lang w:bidi="fa-IR"/>
          <w14:ligatures w14:val="standardContextual"/>
        </w:rPr>
        <w:t xml:space="preserve">در </w:t>
      </w:r>
      <w:r w:rsidR="00791F4E" w:rsidRPr="000F1072">
        <w:rPr>
          <w:rFonts w:eastAsia="Calibri" w:cs="B Nazanin" w:hint="cs"/>
          <w:kern w:val="2"/>
          <w:rtl/>
          <w:lang w:bidi="fa-IR"/>
          <w14:ligatures w14:val="standardContextual"/>
        </w:rPr>
        <w:t xml:space="preserve">مراکز کم‌فشار </w:t>
      </w:r>
      <w:r w:rsidR="00917744" w:rsidRPr="000F1072">
        <w:rPr>
          <w:rFonts w:eastAsia="Calibri" w:cs="B Nazanin" w:hint="cs"/>
          <w:kern w:val="2"/>
          <w:rtl/>
          <w:lang w:bidi="fa-IR"/>
          <w14:ligatures w14:val="standardContextual"/>
        </w:rPr>
        <w:t xml:space="preserve">با </w:t>
      </w:r>
      <w:r w:rsidR="00791F4E" w:rsidRPr="000F1072">
        <w:rPr>
          <w:rFonts w:eastAsia="Calibri" w:cs="B Nazanin" w:hint="cs"/>
          <w:kern w:val="2"/>
          <w:rtl/>
          <w:lang w:bidi="fa-IR"/>
          <w14:ligatures w14:val="standardContextual"/>
        </w:rPr>
        <w:t>صعود قائم هوا در یک منطقه جغرافیایی</w:t>
      </w:r>
      <w:r w:rsidR="00917744" w:rsidRPr="000F1072">
        <w:rPr>
          <w:rFonts w:eastAsia="Calibri" w:cs="B Nazanin" w:hint="cs"/>
          <w:kern w:val="2"/>
          <w:rtl/>
          <w:lang w:bidi="fa-IR"/>
          <w14:ligatures w14:val="standardContextual"/>
        </w:rPr>
        <w:t>،</w:t>
      </w:r>
      <w:r w:rsidR="00791F4E" w:rsidRPr="000F1072">
        <w:rPr>
          <w:rFonts w:eastAsia="Calibri" w:cs="B Nazanin" w:hint="cs"/>
          <w:kern w:val="2"/>
          <w:rtl/>
          <w:lang w:bidi="fa-IR"/>
          <w14:ligatures w14:val="standardContextual"/>
        </w:rPr>
        <w:t xml:space="preserve"> بخار آب </w:t>
      </w:r>
      <w:r w:rsidR="00AD21C8" w:rsidRPr="000F1072">
        <w:rPr>
          <w:rFonts w:eastAsia="Calibri" w:cs="B Nazanin" w:hint="cs"/>
          <w:kern w:val="2"/>
          <w:rtl/>
          <w:lang w:bidi="fa-IR"/>
          <w14:ligatures w14:val="standardContextual"/>
        </w:rPr>
        <w:t>م</w:t>
      </w:r>
      <w:r w:rsidR="00917744" w:rsidRPr="000F1072">
        <w:rPr>
          <w:rFonts w:eastAsia="Calibri" w:cs="B Nazanin" w:hint="cs"/>
          <w:kern w:val="2"/>
          <w:rtl/>
          <w:lang w:bidi="fa-IR"/>
          <w14:ligatures w14:val="standardContextual"/>
        </w:rPr>
        <w:t xml:space="preserve">تراکم گشته </w:t>
      </w:r>
      <w:r w:rsidR="00791F4E" w:rsidRPr="000F1072">
        <w:rPr>
          <w:rFonts w:eastAsia="Calibri" w:cs="B Nazanin" w:hint="cs"/>
          <w:kern w:val="2"/>
          <w:rtl/>
          <w:lang w:bidi="fa-IR"/>
          <w14:ligatures w14:val="standardContextual"/>
        </w:rPr>
        <w:t xml:space="preserve">و </w:t>
      </w:r>
      <w:r w:rsidR="00C64B98" w:rsidRPr="000F1072">
        <w:rPr>
          <w:rFonts w:eastAsia="Calibri" w:cs="B Nazanin" w:hint="cs"/>
          <w:kern w:val="2"/>
          <w:rtl/>
          <w:lang w:bidi="fa-IR"/>
          <w14:ligatures w14:val="standardContextual"/>
        </w:rPr>
        <w:t>منجر به تشکیل بارش می‌شود</w:t>
      </w:r>
      <w:r w:rsidR="00917744" w:rsidRPr="000F1072">
        <w:rPr>
          <w:rFonts w:eastAsia="Calibri" w:cs="B Nazanin" w:hint="cs"/>
          <w:kern w:val="2"/>
          <w:rtl/>
          <w:lang w:bidi="fa-IR"/>
          <w14:ligatures w14:val="standardContextual"/>
        </w:rPr>
        <w:t xml:space="preserve"> درحالی‌که</w:t>
      </w:r>
      <w:r w:rsidR="00F978E3" w:rsidRPr="000F1072">
        <w:rPr>
          <w:rFonts w:eastAsia="Calibri" w:cs="B Nazanin" w:hint="cs"/>
          <w:kern w:val="2"/>
          <w:rtl/>
          <w:lang w:bidi="fa-IR"/>
          <w14:ligatures w14:val="standardContextual"/>
        </w:rPr>
        <w:t xml:space="preserve"> در مراکز پرفشار</w:t>
      </w:r>
      <w:r w:rsidR="00917744" w:rsidRPr="000F1072">
        <w:rPr>
          <w:rFonts w:eastAsia="Calibri" w:cs="B Nazanin" w:hint="cs"/>
          <w:kern w:val="2"/>
          <w:rtl/>
          <w:lang w:bidi="fa-IR"/>
          <w14:ligatures w14:val="standardContextual"/>
        </w:rPr>
        <w:t>،</w:t>
      </w:r>
      <w:r w:rsidR="00F978E3" w:rsidRPr="000F1072">
        <w:rPr>
          <w:rFonts w:eastAsia="Calibri" w:cs="B Nazanin" w:hint="cs"/>
          <w:kern w:val="2"/>
          <w:rtl/>
          <w:lang w:bidi="fa-IR"/>
          <w14:ligatures w14:val="standardContextual"/>
        </w:rPr>
        <w:t xml:space="preserve"> </w:t>
      </w:r>
      <w:r w:rsidR="00917744" w:rsidRPr="000F1072">
        <w:rPr>
          <w:rFonts w:eastAsia="Calibri" w:cs="B Nazanin" w:hint="cs"/>
          <w:kern w:val="2"/>
          <w:rtl/>
          <w:lang w:bidi="fa-IR"/>
          <w14:ligatures w14:val="standardContextual"/>
        </w:rPr>
        <w:t>واگرایی افقی در سطح زمین تقویت می‌شود</w:t>
      </w:r>
      <w:r w:rsidR="00F978E3" w:rsidRPr="000F1072">
        <w:rPr>
          <w:rFonts w:eastAsia="Calibri" w:cs="B Nazanin" w:hint="cs"/>
          <w:kern w:val="2"/>
          <w:rtl/>
          <w:lang w:bidi="fa-IR"/>
          <w14:ligatures w14:val="standardContextual"/>
        </w:rPr>
        <w:t xml:space="preserve"> </w:t>
      </w:r>
      <w:r w:rsidR="00917744" w:rsidRPr="000F1072">
        <w:rPr>
          <w:rFonts w:eastAsia="Calibri" w:cs="B Nazanin" w:hint="cs"/>
          <w:kern w:val="2"/>
          <w:rtl/>
          <w:lang w:bidi="fa-IR"/>
          <w14:ligatures w14:val="standardContextual"/>
        </w:rPr>
        <w:t>و</w:t>
      </w:r>
      <w:r w:rsidR="00F978E3" w:rsidRPr="000F1072">
        <w:rPr>
          <w:rFonts w:eastAsia="Calibri" w:cs="B Nazanin" w:hint="cs"/>
          <w:kern w:val="2"/>
          <w:rtl/>
          <w:lang w:bidi="fa-IR"/>
          <w14:ligatures w14:val="standardContextual"/>
        </w:rPr>
        <w:t xml:space="preserve"> بخار آب ورو</w:t>
      </w:r>
      <w:r w:rsidR="002C3123">
        <w:rPr>
          <w:rFonts w:eastAsia="Calibri" w:cs="B Nazanin" w:hint="cs"/>
          <w:kern w:val="2"/>
          <w:rtl/>
          <w:lang w:bidi="fa-IR"/>
          <w14:ligatures w14:val="standardContextual"/>
        </w:rPr>
        <w:t xml:space="preserve">دی به جو از طریق فرایند </w:t>
      </w:r>
      <w:r w:rsidR="002C3123" w:rsidRPr="002C3123">
        <w:rPr>
          <w:rFonts w:eastAsia="Calibri" w:cs="B Nazanin" w:hint="cs"/>
          <w:kern w:val="2"/>
          <w:highlight w:val="green"/>
          <w:rtl/>
          <w:lang w:bidi="fa-IR"/>
          <w14:ligatures w14:val="standardContextual"/>
        </w:rPr>
        <w:t>تبخیر‌</w:t>
      </w:r>
      <w:r w:rsidR="00F978E3" w:rsidRPr="002C3123">
        <w:rPr>
          <w:rFonts w:eastAsia="Calibri" w:cs="B Nazanin" w:hint="cs"/>
          <w:kern w:val="2"/>
          <w:highlight w:val="green"/>
          <w:rtl/>
          <w:lang w:bidi="fa-IR"/>
          <w14:ligatures w14:val="standardContextual"/>
        </w:rPr>
        <w:t>تعرق</w:t>
      </w:r>
      <w:r w:rsidR="00F978E3" w:rsidRPr="000F1072">
        <w:rPr>
          <w:rFonts w:eastAsia="Calibri" w:cs="B Nazanin" w:hint="cs"/>
          <w:kern w:val="2"/>
          <w:rtl/>
          <w:lang w:bidi="fa-IR"/>
          <w14:ligatures w14:val="standardContextual"/>
        </w:rPr>
        <w:t xml:space="preserve"> توسط جریان‌های واگرای مرکز پرفشار سطح زمین به خارج منطقه رانده می‌شود نتیجه این عمل ممان</w:t>
      </w:r>
      <w:r w:rsidR="00C64B98" w:rsidRPr="000F1072">
        <w:rPr>
          <w:rFonts w:eastAsia="Calibri" w:cs="B Nazanin" w:hint="cs"/>
          <w:kern w:val="2"/>
          <w:rtl/>
          <w:lang w:bidi="fa-IR"/>
          <w14:ligatures w14:val="standardContextual"/>
        </w:rPr>
        <w:t xml:space="preserve">عت از تشکیل باران در منطقه است </w:t>
      </w:r>
      <w:hyperlink w:anchor="بذرافشان" w:history="1">
        <w:r w:rsidR="00F978E3" w:rsidRPr="000F1072">
          <w:rPr>
            <w:rStyle w:val="Hyperlink"/>
            <w:rFonts w:eastAsia="Calibri" w:cs="B Nazanin" w:hint="cs"/>
            <w:kern w:val="2"/>
            <w:rtl/>
            <w:lang w:bidi="fa-IR"/>
            <w14:ligatures w14:val="standardContextual"/>
          </w:rPr>
          <w:t>(بذر‌افشان و حجابی، 1396:5)</w:t>
        </w:r>
      </w:hyperlink>
      <w:r w:rsidR="00F978E3" w:rsidRPr="000F1072">
        <w:rPr>
          <w:rFonts w:eastAsia="Calibri" w:cs="B Nazanin" w:hint="cs"/>
          <w:kern w:val="2"/>
          <w:rtl/>
          <w:lang w:bidi="fa-IR"/>
          <w14:ligatures w14:val="standardContextual"/>
        </w:rPr>
        <w:t xml:space="preserve">. </w:t>
      </w:r>
      <w:r w:rsidR="00F07041" w:rsidRPr="000F1072">
        <w:rPr>
          <w:rFonts w:eastAsia="Calibri" w:cs="B Nazanin"/>
          <w:kern w:val="2"/>
          <w:rtl/>
          <w:lang w:bidi="fa-IR"/>
          <w14:ligatures w14:val="standardContextual"/>
        </w:rPr>
        <w:t>خشکسالی</w:t>
      </w:r>
      <w:r w:rsidR="00F07041" w:rsidRPr="000F1072">
        <w:rPr>
          <w:rFonts w:eastAsia="Calibri" w:cs="B Nazanin" w:hint="cs"/>
          <w:kern w:val="2"/>
          <w:rtl/>
          <w:lang w:bidi="fa-IR"/>
          <w14:ligatures w14:val="standardContextual"/>
        </w:rPr>
        <w:t>‌</w:t>
      </w:r>
      <w:r w:rsidR="00F07041" w:rsidRPr="000F1072">
        <w:rPr>
          <w:rFonts w:eastAsia="Calibri" w:cs="B Nazanin"/>
          <w:kern w:val="2"/>
          <w:rtl/>
          <w:lang w:bidi="fa-IR"/>
          <w14:ligatures w14:val="standardContextual"/>
        </w:rPr>
        <w:t>ها را می</w:t>
      </w:r>
      <w:r w:rsidR="00F07041" w:rsidRPr="000F1072">
        <w:rPr>
          <w:rFonts w:eastAsia="Calibri" w:cs="B Nazanin" w:hint="cs"/>
          <w:kern w:val="2"/>
          <w:rtl/>
          <w:lang w:bidi="fa-IR"/>
          <w14:ligatures w14:val="standardContextual"/>
        </w:rPr>
        <w:t>‌</w:t>
      </w:r>
      <w:r w:rsidR="00F07041" w:rsidRPr="000F1072">
        <w:rPr>
          <w:rFonts w:eastAsia="Calibri" w:cs="B Nazanin"/>
          <w:kern w:val="2"/>
          <w:rtl/>
          <w:lang w:bidi="fa-IR"/>
          <w14:ligatures w14:val="standardContextual"/>
        </w:rPr>
        <w:t>توان به انواع هواشناسی، هیدرولوژیکی، کشاورزی و اجتماعی-اقتصادی طبقه</w:t>
      </w:r>
      <w:r w:rsidR="00F07041" w:rsidRPr="000F1072">
        <w:rPr>
          <w:rFonts w:eastAsia="Calibri" w:cs="B Nazanin" w:hint="cs"/>
          <w:kern w:val="2"/>
          <w:rtl/>
          <w:lang w:bidi="fa-IR"/>
          <w14:ligatures w14:val="standardContextual"/>
        </w:rPr>
        <w:t>‌</w:t>
      </w:r>
      <w:r w:rsidR="00F07041" w:rsidRPr="000F1072">
        <w:rPr>
          <w:rFonts w:eastAsia="Calibri" w:cs="B Nazanin"/>
          <w:kern w:val="2"/>
          <w:rtl/>
          <w:lang w:bidi="fa-IR"/>
          <w14:ligatures w14:val="standardContextual"/>
        </w:rPr>
        <w:t xml:space="preserve">بندی کرد </w:t>
      </w:r>
      <w:r w:rsidR="00C64B98" w:rsidRPr="000F1072">
        <w:rPr>
          <w:rFonts w:eastAsia="Calibri" w:cs="B Nazanin" w:hint="cs"/>
          <w:kern w:val="2"/>
          <w:rtl/>
          <w:lang w:bidi="fa-IR"/>
          <w14:ligatures w14:val="standardContextual"/>
        </w:rPr>
        <w:t xml:space="preserve">و </w:t>
      </w:r>
      <w:r w:rsidR="00F07041" w:rsidRPr="000F1072">
        <w:rPr>
          <w:rFonts w:eastAsia="Calibri" w:cs="B Nazanin"/>
          <w:kern w:val="2"/>
          <w:rtl/>
          <w:lang w:bidi="fa-IR"/>
          <w14:ligatures w14:val="standardContextual"/>
        </w:rPr>
        <w:t xml:space="preserve">شاخص‌های مختلفی برای </w:t>
      </w:r>
      <w:r w:rsidR="00C64B98" w:rsidRPr="000F1072">
        <w:rPr>
          <w:rFonts w:eastAsia="Calibri" w:cs="B Nazanin" w:hint="cs"/>
          <w:kern w:val="2"/>
          <w:rtl/>
          <w:lang w:bidi="fa-IR"/>
          <w14:ligatures w14:val="standardContextual"/>
        </w:rPr>
        <w:t xml:space="preserve">محاسبه </w:t>
      </w:r>
      <w:r w:rsidR="00F07041" w:rsidRPr="000F1072">
        <w:rPr>
          <w:rFonts w:eastAsia="Calibri" w:cs="B Nazanin"/>
          <w:kern w:val="2"/>
          <w:rtl/>
          <w:lang w:bidi="fa-IR"/>
          <w14:ligatures w14:val="standardContextual"/>
        </w:rPr>
        <w:t xml:space="preserve">انواع مختلف خشکسالی </w:t>
      </w:r>
      <w:r w:rsidR="00C64B98" w:rsidRPr="000F1072">
        <w:rPr>
          <w:rFonts w:eastAsia="Calibri" w:cs="B Nazanin"/>
          <w:kern w:val="2"/>
          <w:rtl/>
          <w:lang w:bidi="fa-IR"/>
          <w14:ligatures w14:val="standardContextual"/>
        </w:rPr>
        <w:t>مانند شاخص بارش استاندارد</w:t>
      </w:r>
      <w:r w:rsidR="00C64B98" w:rsidRPr="000F1072">
        <w:rPr>
          <w:rFonts w:eastAsia="Calibri" w:cs="B Nazanin" w:hint="cs"/>
          <w:kern w:val="2"/>
          <w:rtl/>
          <w:lang w:bidi="fa-IR"/>
          <w14:ligatures w14:val="standardContextual"/>
        </w:rPr>
        <w:t>‌</w:t>
      </w:r>
      <w:r w:rsidR="00C64B98" w:rsidRPr="000F1072">
        <w:rPr>
          <w:rFonts w:eastAsia="Calibri" w:cs="B Nazanin"/>
          <w:kern w:val="2"/>
          <w:rtl/>
          <w:lang w:bidi="fa-IR"/>
          <w14:ligatures w14:val="standardContextual"/>
        </w:rPr>
        <w:t>شد</w:t>
      </w:r>
      <w:r w:rsidR="00C64B98" w:rsidRPr="000F1072">
        <w:rPr>
          <w:rFonts w:eastAsia="Calibri" w:cs="B Nazanin" w:hint="cs"/>
          <w:kern w:val="2"/>
          <w:rtl/>
          <w:lang w:bidi="fa-IR"/>
          <w14:ligatures w14:val="standardContextual"/>
        </w:rPr>
        <w:t xml:space="preserve">ه </w:t>
      </w:r>
      <w:r w:rsidR="00C64B98" w:rsidRPr="000F1072">
        <w:rPr>
          <w:rFonts w:eastAsia="Calibri" w:cs="B Nazanin"/>
          <w:kern w:val="2"/>
          <w:sz w:val="22"/>
          <w:szCs w:val="22"/>
          <w:lang w:bidi="fa-IR"/>
          <w14:ligatures w14:val="standardContextual"/>
        </w:rPr>
        <w:t>SPI</w:t>
      </w:r>
      <w:r w:rsidR="00C64B98" w:rsidRPr="000F1072">
        <w:rPr>
          <w:rFonts w:eastAsia="Calibri" w:cs="B Nazanin"/>
          <w:kern w:val="2"/>
          <w:rtl/>
          <w:lang w:bidi="fa-IR"/>
          <w14:ligatures w14:val="standardContextual"/>
        </w:rPr>
        <w:t>، و شاخص استاندارد</w:t>
      </w:r>
      <w:r w:rsidR="00C64B98" w:rsidRPr="000F1072">
        <w:rPr>
          <w:rFonts w:eastAsia="Calibri" w:cs="B Nazanin" w:hint="cs"/>
          <w:kern w:val="2"/>
          <w:rtl/>
          <w:lang w:bidi="fa-IR"/>
          <w14:ligatures w14:val="standardContextual"/>
        </w:rPr>
        <w:t>‌</w:t>
      </w:r>
      <w:r w:rsidR="00C64B98" w:rsidRPr="000F1072">
        <w:rPr>
          <w:rFonts w:eastAsia="Calibri" w:cs="B Nazanin"/>
          <w:kern w:val="2"/>
          <w:rtl/>
          <w:lang w:bidi="fa-IR"/>
          <w14:ligatures w14:val="standardContextual"/>
        </w:rPr>
        <w:t>شده بارش و تبخیر</w:t>
      </w:r>
      <w:r w:rsidR="00C64B98" w:rsidRPr="000F1072">
        <w:rPr>
          <w:rFonts w:eastAsia="Calibri" w:cs="B Nazanin" w:hint="cs"/>
          <w:kern w:val="2"/>
          <w:rtl/>
          <w:lang w:bidi="fa-IR"/>
          <w14:ligatures w14:val="standardContextual"/>
        </w:rPr>
        <w:t>‌‌</w:t>
      </w:r>
      <w:r w:rsidR="00C64B98" w:rsidRPr="000F1072">
        <w:rPr>
          <w:rFonts w:eastAsia="Calibri" w:cs="B Nazanin"/>
          <w:kern w:val="2"/>
          <w:rtl/>
          <w:lang w:bidi="fa-IR"/>
          <w14:ligatures w14:val="standardContextual"/>
        </w:rPr>
        <w:t>تعرق</w:t>
      </w:r>
      <w:r w:rsidR="00C64B98" w:rsidRPr="000F1072">
        <w:rPr>
          <w:rFonts w:eastAsia="Calibri" w:cs="B Nazanin" w:hint="cs"/>
          <w:kern w:val="2"/>
          <w:rtl/>
          <w:lang w:bidi="fa-IR"/>
          <w14:ligatures w14:val="standardContextual"/>
        </w:rPr>
        <w:t xml:space="preserve"> </w:t>
      </w:r>
      <w:r w:rsidR="00C64B98" w:rsidRPr="000F1072">
        <w:rPr>
          <w:rFonts w:eastAsia="Calibri" w:cs="B Nazanin"/>
          <w:kern w:val="2"/>
          <w:sz w:val="22"/>
          <w:szCs w:val="22"/>
          <w:lang w:bidi="fa-IR"/>
          <w14:ligatures w14:val="standardContextual"/>
        </w:rPr>
        <w:t>SPEI</w:t>
      </w:r>
      <w:r w:rsidR="00C64B98" w:rsidRPr="000F1072">
        <w:rPr>
          <w:rFonts w:eastAsia="Calibri" w:cs="B Nazanin" w:hint="cs"/>
          <w:kern w:val="2"/>
          <w:rtl/>
          <w:lang w:bidi="fa-IR"/>
          <w14:ligatures w14:val="standardContextual"/>
        </w:rPr>
        <w:t xml:space="preserve"> </w:t>
      </w:r>
      <w:r w:rsidR="00AD21C8" w:rsidRPr="000F1072">
        <w:rPr>
          <w:rFonts w:eastAsia="Calibri" w:cs="B Nazanin" w:hint="cs"/>
          <w:kern w:val="2"/>
          <w:rtl/>
          <w:lang w:bidi="fa-IR"/>
          <w14:ligatures w14:val="standardContextual"/>
        </w:rPr>
        <w:t>تعریف</w:t>
      </w:r>
      <w:r w:rsidR="00F07041" w:rsidRPr="000F1072">
        <w:rPr>
          <w:rFonts w:eastAsia="Calibri" w:cs="B Nazanin"/>
          <w:kern w:val="2"/>
          <w:rtl/>
          <w:lang w:bidi="fa-IR"/>
          <w14:ligatures w14:val="standardContextual"/>
        </w:rPr>
        <w:t xml:space="preserve"> شده است، </w:t>
      </w:r>
      <w:r w:rsidR="008619AF" w:rsidRPr="000F1072">
        <w:rPr>
          <w:rFonts w:eastAsia="Calibri" w:cs="B Nazanin"/>
          <w:color w:val="1F4E79" w:themeColor="accent1" w:themeShade="80"/>
          <w:kern w:val="2"/>
          <w:rtl/>
          <w:lang w:bidi="fa-IR"/>
          <w14:ligatures w14:val="standardContextual"/>
        </w:rPr>
        <w:fldChar w:fldCharType="begin"/>
      </w:r>
      <w:r w:rsidR="008619AF" w:rsidRPr="000F1072">
        <w:rPr>
          <w:rFonts w:eastAsia="Calibri" w:cs="B Nazanin"/>
          <w:color w:val="1F4E79" w:themeColor="accent1" w:themeShade="80"/>
          <w:kern w:val="2"/>
          <w:rtl/>
          <w:lang w:bidi="fa-IR"/>
          <w14:ligatures w14:val="standardContextual"/>
        </w:rPr>
        <w:instrText xml:space="preserve"> </w:instrText>
      </w:r>
      <w:r w:rsidR="008619AF" w:rsidRPr="000F1072">
        <w:rPr>
          <w:rFonts w:eastAsia="Calibri" w:cs="B Nazanin"/>
          <w:color w:val="1F4E79" w:themeColor="accent1" w:themeShade="80"/>
          <w:kern w:val="2"/>
          <w:lang w:bidi="fa-IR"/>
          <w14:ligatures w14:val="standardContextual"/>
        </w:rPr>
        <w:instrText>HYPERLINK</w:instrText>
      </w:r>
      <w:r w:rsidR="008619AF" w:rsidRPr="000F1072">
        <w:rPr>
          <w:rFonts w:eastAsia="Calibri" w:cs="B Nazanin"/>
          <w:color w:val="1F4E79" w:themeColor="accent1" w:themeShade="80"/>
          <w:kern w:val="2"/>
          <w:rtl/>
          <w:lang w:bidi="fa-IR"/>
          <w14:ligatures w14:val="standardContextual"/>
        </w:rPr>
        <w:instrText xml:space="preserve">  \</w:instrText>
      </w:r>
      <w:r w:rsidR="008619AF" w:rsidRPr="000F1072">
        <w:rPr>
          <w:rFonts w:eastAsia="Calibri" w:cs="B Nazanin"/>
          <w:color w:val="1F4E79" w:themeColor="accent1" w:themeShade="80"/>
          <w:kern w:val="2"/>
          <w:lang w:bidi="fa-IR"/>
          <w14:ligatures w14:val="standardContextual"/>
        </w:rPr>
        <w:instrText>l</w:instrText>
      </w:r>
      <w:r w:rsidR="008619AF" w:rsidRPr="000F1072">
        <w:rPr>
          <w:rFonts w:eastAsia="Calibri" w:cs="B Nazanin"/>
          <w:color w:val="1F4E79" w:themeColor="accent1" w:themeShade="80"/>
          <w:kern w:val="2"/>
          <w:rtl/>
          <w:lang w:bidi="fa-IR"/>
          <w14:ligatures w14:val="standardContextual"/>
        </w:rPr>
        <w:instrText xml:space="preserve"> "</w:instrText>
      </w:r>
      <w:r w:rsidR="008619AF" w:rsidRPr="000F1072">
        <w:rPr>
          <w:rFonts w:eastAsia="Calibri" w:cs="B Nazanin"/>
          <w:color w:val="1F4E79" w:themeColor="accent1" w:themeShade="80"/>
          <w:kern w:val="2"/>
          <w:lang w:bidi="fa-IR"/>
          <w14:ligatures w14:val="standardContextual"/>
        </w:rPr>
        <w:instrText>Wu</w:instrText>
      </w:r>
      <w:r w:rsidR="008619AF" w:rsidRPr="000F1072">
        <w:rPr>
          <w:rFonts w:eastAsia="Calibri" w:cs="B Nazanin"/>
          <w:color w:val="1F4E79" w:themeColor="accent1" w:themeShade="80"/>
          <w:kern w:val="2"/>
          <w:rtl/>
          <w:lang w:bidi="fa-IR"/>
          <w14:ligatures w14:val="standardContextual"/>
        </w:rPr>
        <w:instrText xml:space="preserve">" </w:instrText>
      </w:r>
      <w:r w:rsidR="008619AF" w:rsidRPr="000F1072">
        <w:rPr>
          <w:rFonts w:eastAsia="Calibri" w:cs="B Nazanin"/>
          <w:color w:val="1F4E79" w:themeColor="accent1" w:themeShade="80"/>
          <w:kern w:val="2"/>
          <w:rtl/>
          <w:lang w:bidi="fa-IR"/>
          <w14:ligatures w14:val="standardContextual"/>
        </w:rPr>
      </w:r>
      <w:r w:rsidR="008619AF" w:rsidRPr="000F1072">
        <w:rPr>
          <w:rFonts w:eastAsia="Calibri" w:cs="B Nazanin"/>
          <w:color w:val="1F4E79" w:themeColor="accent1" w:themeShade="80"/>
          <w:kern w:val="2"/>
          <w:rtl/>
          <w:lang w:bidi="fa-IR"/>
          <w14:ligatures w14:val="standardContextual"/>
        </w:rPr>
        <w:fldChar w:fldCharType="separate"/>
      </w:r>
      <w:r w:rsidR="008619AF" w:rsidRPr="000F1072">
        <w:rPr>
          <w:rStyle w:val="Hyperlink"/>
          <w:rFonts w:eastAsia="Calibri" w:cs="B Nazanin"/>
          <w:kern w:val="2"/>
          <w:rtl/>
          <w:lang w:bidi="fa-IR"/>
          <w14:textFill>
            <w14:solidFill>
              <w14:srgbClr w14:val="0000FF">
                <w14:lumMod w14:val="50000"/>
              </w14:srgbClr>
            </w14:solidFill>
          </w14:textFill>
          <w14:ligatures w14:val="standardContextual"/>
        </w:rPr>
        <w:t>(وو</w:t>
      </w:r>
      <w:r w:rsidR="008619AF" w:rsidRPr="000F1072">
        <w:rPr>
          <w:rStyle w:val="Hyperlink"/>
          <w:rFonts w:eastAsia="Calibri" w:cs="B Nazanin"/>
          <w:kern w:val="2"/>
          <w:vertAlign w:val="superscript"/>
          <w:rtl/>
          <w:lang w:bidi="fa-IR"/>
          <w14:textFill>
            <w14:solidFill>
              <w14:srgbClr w14:val="0000FF">
                <w14:lumMod w14:val="50000"/>
              </w14:srgbClr>
            </w14:solidFill>
          </w14:textFill>
          <w14:ligatures w14:val="standardContextual"/>
        </w:rPr>
        <w:footnoteReference w:id="1"/>
      </w:r>
      <w:r w:rsidR="008619AF" w:rsidRPr="000F1072">
        <w:rPr>
          <w:rStyle w:val="Hyperlink"/>
          <w:rFonts w:eastAsia="Calibri" w:cs="B Nazanin"/>
          <w:kern w:val="2"/>
          <w:rtl/>
          <w:lang w:bidi="fa-IR"/>
          <w14:textFill>
            <w14:solidFill>
              <w14:srgbClr w14:val="0000FF">
                <w14:lumMod w14:val="50000"/>
              </w14:srgbClr>
            </w14:solidFill>
          </w14:textFill>
          <w14:ligatures w14:val="standardContextual"/>
        </w:rPr>
        <w:t xml:space="preserve"> و همکاران، 2022: 1)</w:t>
      </w:r>
      <w:r w:rsidR="008619AF" w:rsidRPr="000F1072">
        <w:rPr>
          <w:rFonts w:eastAsia="Calibri" w:cs="B Nazanin"/>
          <w:color w:val="1F4E79" w:themeColor="accent1" w:themeShade="80"/>
          <w:kern w:val="2"/>
          <w:rtl/>
          <w:lang w:bidi="fa-IR"/>
          <w14:ligatures w14:val="standardContextual"/>
        </w:rPr>
        <w:fldChar w:fldCharType="end"/>
      </w:r>
      <w:r w:rsidR="008619AF" w:rsidRPr="000F1072">
        <w:rPr>
          <w:rFonts w:eastAsia="Calibri" w:cs="B Nazanin"/>
          <w:kern w:val="2"/>
          <w:rtl/>
          <w:lang w:bidi="fa-IR"/>
          <w14:ligatures w14:val="standardContextual"/>
        </w:rPr>
        <w:t>. پ</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ش‌</w:t>
      </w:r>
      <w:r w:rsidR="008619AF" w:rsidRPr="000F1072">
        <w:rPr>
          <w:rFonts w:eastAsia="Calibri" w:cs="B Nazanin" w:hint="cs"/>
          <w:kern w:val="2"/>
          <w:rtl/>
          <w:lang w:bidi="fa-IR"/>
          <w14:ligatures w14:val="standardContextual"/>
        </w:rPr>
        <w:t>نگری‌</w:t>
      </w:r>
      <w:r w:rsidR="008619AF" w:rsidRPr="000F1072">
        <w:rPr>
          <w:rFonts w:eastAsia="Calibri" w:cs="B Nazanin" w:hint="eastAsia"/>
          <w:kern w:val="2"/>
          <w:rtl/>
          <w:lang w:bidi="fa-IR"/>
          <w14:ligatures w14:val="standardContextual"/>
        </w:rPr>
        <w:t>ها</w:t>
      </w:r>
      <w:r w:rsidR="008619AF" w:rsidRPr="000F1072">
        <w:rPr>
          <w:rFonts w:eastAsia="Calibri" w:cs="B Nazanin" w:hint="cs"/>
          <w:kern w:val="2"/>
          <w:rtl/>
          <w:lang w:bidi="fa-IR"/>
          <w14:ligatures w14:val="standardContextual"/>
        </w:rPr>
        <w:t>ی</w:t>
      </w:r>
      <w:r w:rsidR="008619AF" w:rsidRPr="000F1072">
        <w:rPr>
          <w:rFonts w:eastAsia="Calibri" w:cs="B Nazanin"/>
          <w:kern w:val="2"/>
          <w:rtl/>
          <w:lang w:bidi="fa-IR"/>
          <w14:ligatures w14:val="standardContextual"/>
        </w:rPr>
        <w:t xml:space="preserve"> اقل</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م</w:t>
      </w:r>
      <w:r w:rsidR="008619AF" w:rsidRPr="000F1072">
        <w:rPr>
          <w:rFonts w:eastAsia="Calibri" w:cs="B Nazanin" w:hint="cs"/>
          <w:kern w:val="2"/>
          <w:rtl/>
          <w:lang w:bidi="fa-IR"/>
          <w14:ligatures w14:val="standardContextual"/>
        </w:rPr>
        <w:t>ی</w:t>
      </w:r>
      <w:r w:rsidR="008619AF" w:rsidRPr="000F1072">
        <w:rPr>
          <w:rFonts w:eastAsia="Calibri" w:cs="B Nazanin"/>
          <w:kern w:val="2"/>
          <w:rtl/>
          <w:lang w:bidi="fa-IR"/>
          <w14:ligatures w14:val="standardContextual"/>
        </w:rPr>
        <w:t xml:space="preserve"> نشان م</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دهد</w:t>
      </w:r>
      <w:r w:rsidR="008619AF" w:rsidRPr="000F1072">
        <w:rPr>
          <w:rFonts w:eastAsia="Calibri" w:cs="B Nazanin"/>
          <w:kern w:val="2"/>
          <w:rtl/>
          <w:lang w:bidi="fa-IR"/>
          <w14:ligatures w14:val="standardContextual"/>
        </w:rPr>
        <w:t xml:space="preserve"> که در آ</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نده</w:t>
      </w:r>
      <w:r w:rsidR="008619AF" w:rsidRPr="000F1072">
        <w:rPr>
          <w:rFonts w:eastAsia="Calibri" w:cs="B Nazanin"/>
          <w:kern w:val="2"/>
          <w:rtl/>
          <w:lang w:bidi="fa-IR"/>
          <w14:ligatures w14:val="standardContextual"/>
        </w:rPr>
        <w:t xml:space="preserve"> ‏ خشکسال</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ها</w:t>
      </w:r>
      <w:r w:rsidR="008619AF" w:rsidRPr="000F1072">
        <w:rPr>
          <w:rFonts w:eastAsia="Calibri" w:cs="B Nazanin" w:hint="cs"/>
          <w:kern w:val="2"/>
          <w:rtl/>
          <w:lang w:bidi="fa-IR"/>
          <w14:ligatures w14:val="standardContextual"/>
        </w:rPr>
        <w:t>ی</w:t>
      </w:r>
      <w:r w:rsidR="008619AF" w:rsidRPr="000F1072">
        <w:rPr>
          <w:rFonts w:eastAsia="Calibri" w:cs="B Nazanin"/>
          <w:kern w:val="2"/>
          <w:rtl/>
          <w:lang w:bidi="fa-IR"/>
          <w14:ligatures w14:val="standardContextual"/>
        </w:rPr>
        <w:t xml:space="preserve"> شد</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دتر</w:t>
      </w:r>
      <w:r w:rsidR="008619AF" w:rsidRPr="000F1072">
        <w:rPr>
          <w:rFonts w:eastAsia="Calibri" w:cs="B Nazanin"/>
          <w:kern w:val="2"/>
          <w:rtl/>
          <w:lang w:bidi="fa-IR"/>
          <w14:ligatures w14:val="standardContextual"/>
        </w:rPr>
        <w:t xml:space="preserve"> و طولان</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مدت‌تر</w:t>
      </w:r>
      <w:r w:rsidR="008619AF" w:rsidRPr="000F1072">
        <w:rPr>
          <w:rFonts w:eastAsia="Calibri" w:cs="B Nazanin" w:hint="cs"/>
          <w:kern w:val="2"/>
          <w:rtl/>
          <w:lang w:bidi="fa-IR"/>
          <w14:ligatures w14:val="standardContextual"/>
        </w:rPr>
        <w:t>ی</w:t>
      </w:r>
      <w:r w:rsidR="008619AF" w:rsidRPr="000F1072">
        <w:rPr>
          <w:rFonts w:eastAsia="Calibri" w:cs="B Nazanin"/>
          <w:kern w:val="2"/>
          <w:rtl/>
          <w:lang w:bidi="fa-IR"/>
          <w14:ligatures w14:val="standardContextual"/>
        </w:rPr>
        <w:t xml:space="preserve"> </w:t>
      </w:r>
      <w:r w:rsidR="008619AF" w:rsidRPr="000F1072">
        <w:rPr>
          <w:rFonts w:eastAsia="Calibri" w:cs="B Nazanin" w:hint="cs"/>
          <w:kern w:val="2"/>
          <w:rtl/>
          <w:lang w:bidi="fa-IR"/>
          <w14:ligatures w14:val="standardContextual"/>
        </w:rPr>
        <w:t>اتفاق خواهد افتاد بنابراین</w:t>
      </w:r>
      <w:r w:rsidR="008619AF" w:rsidRPr="000F1072">
        <w:rPr>
          <w:rFonts w:eastAsia="Calibri" w:cs="B Nazanin"/>
          <w:kern w:val="2"/>
          <w:rtl/>
          <w:lang w:bidi="fa-IR"/>
          <w14:ligatures w14:val="standardContextual"/>
        </w:rPr>
        <w:t xml:space="preserve"> برا</w:t>
      </w:r>
      <w:r w:rsidR="008619AF" w:rsidRPr="000F1072">
        <w:rPr>
          <w:rFonts w:eastAsia="Calibri" w:cs="B Nazanin" w:hint="cs"/>
          <w:kern w:val="2"/>
          <w:rtl/>
          <w:lang w:bidi="fa-IR"/>
          <w14:ligatures w14:val="standardContextual"/>
        </w:rPr>
        <w:t>ی</w:t>
      </w:r>
      <w:r w:rsidR="008619AF" w:rsidRPr="000F1072">
        <w:rPr>
          <w:rFonts w:eastAsia="Calibri" w:cs="B Nazanin"/>
          <w:kern w:val="2"/>
          <w:rtl/>
          <w:lang w:bidi="fa-IR"/>
          <w14:ligatures w14:val="standardContextual"/>
        </w:rPr>
        <w:t xml:space="preserve"> مقابله با ا</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ن</w:t>
      </w:r>
      <w:r w:rsidR="008619AF" w:rsidRPr="000F1072">
        <w:rPr>
          <w:rFonts w:eastAsia="Calibri" w:cs="B Nazanin"/>
          <w:kern w:val="2"/>
          <w:rtl/>
          <w:lang w:bidi="fa-IR"/>
          <w14:ligatures w14:val="standardContextual"/>
        </w:rPr>
        <w:t xml:space="preserve"> چالش، درک الگوها</w:t>
      </w:r>
      <w:r w:rsidR="008619AF" w:rsidRPr="000F1072">
        <w:rPr>
          <w:rFonts w:eastAsia="Calibri" w:cs="B Nazanin" w:hint="cs"/>
          <w:kern w:val="2"/>
          <w:rtl/>
          <w:lang w:bidi="fa-IR"/>
          <w14:ligatures w14:val="standardContextual"/>
        </w:rPr>
        <w:t>ی</w:t>
      </w:r>
      <w:r w:rsidR="008619AF" w:rsidRPr="000F1072">
        <w:rPr>
          <w:rFonts w:eastAsia="Calibri" w:cs="B Nazanin"/>
          <w:kern w:val="2"/>
          <w:rtl/>
          <w:lang w:bidi="fa-IR"/>
          <w14:ligatures w14:val="standardContextual"/>
        </w:rPr>
        <w:t xml:space="preserve"> مکان</w:t>
      </w:r>
      <w:r w:rsidR="008619AF" w:rsidRPr="000F1072">
        <w:rPr>
          <w:rFonts w:eastAsia="Calibri" w:cs="B Nazanin" w:hint="cs"/>
          <w:kern w:val="2"/>
          <w:rtl/>
          <w:lang w:bidi="fa-IR"/>
          <w14:ligatures w14:val="standardContextual"/>
        </w:rPr>
        <w:t>ی</w:t>
      </w:r>
      <w:r w:rsidR="008619AF" w:rsidRPr="000F1072">
        <w:rPr>
          <w:rFonts w:eastAsia="Calibri" w:cs="B Nazanin"/>
          <w:kern w:val="2"/>
          <w:rtl/>
          <w:lang w:bidi="fa-IR"/>
          <w14:ligatures w14:val="standardContextual"/>
        </w:rPr>
        <w:t xml:space="preserve"> و زمان</w:t>
      </w:r>
      <w:r w:rsidR="008619AF" w:rsidRPr="000F1072">
        <w:rPr>
          <w:rFonts w:eastAsia="Calibri" w:cs="B Nazanin" w:hint="cs"/>
          <w:kern w:val="2"/>
          <w:rtl/>
          <w:lang w:bidi="fa-IR"/>
          <w14:ligatures w14:val="standardContextual"/>
        </w:rPr>
        <w:t>ی</w:t>
      </w:r>
      <w:r w:rsidR="008619AF" w:rsidRPr="000F1072">
        <w:rPr>
          <w:rFonts w:eastAsia="Calibri" w:cs="B Nazanin"/>
          <w:kern w:val="2"/>
          <w:rtl/>
          <w:lang w:bidi="fa-IR"/>
          <w14:ligatures w14:val="standardContextual"/>
        </w:rPr>
        <w:t xml:space="preserve"> خشکسال</w:t>
      </w:r>
      <w:r w:rsidR="008619AF" w:rsidRPr="000F1072">
        <w:rPr>
          <w:rFonts w:eastAsia="Calibri" w:cs="B Nazanin" w:hint="cs"/>
          <w:kern w:val="2"/>
          <w:rtl/>
          <w:lang w:bidi="fa-IR"/>
          <w14:ligatures w14:val="standardContextual"/>
        </w:rPr>
        <w:t>ی</w:t>
      </w:r>
      <w:r w:rsidR="008619AF" w:rsidRPr="000F1072">
        <w:rPr>
          <w:rFonts w:eastAsia="Calibri" w:cs="B Nazanin"/>
          <w:kern w:val="2"/>
          <w:rtl/>
          <w:lang w:bidi="fa-IR"/>
          <w14:ligatures w14:val="standardContextual"/>
        </w:rPr>
        <w:t xml:space="preserve"> آ</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نده</w:t>
      </w:r>
      <w:r w:rsidR="008619AF" w:rsidRPr="000F1072">
        <w:rPr>
          <w:rFonts w:eastAsia="Calibri" w:cs="B Nazanin"/>
          <w:kern w:val="2"/>
          <w:rtl/>
          <w:lang w:bidi="fa-IR"/>
          <w14:ligatures w14:val="standardContextual"/>
        </w:rPr>
        <w:t xml:space="preserve"> </w:t>
      </w:r>
      <w:r w:rsidR="008619AF" w:rsidRPr="000F1072">
        <w:rPr>
          <w:rFonts w:eastAsia="Calibri" w:cs="B Nazanin" w:hint="cs"/>
          <w:kern w:val="2"/>
          <w:rtl/>
          <w:lang w:bidi="fa-IR"/>
          <w14:ligatures w14:val="standardContextual"/>
        </w:rPr>
        <w:t xml:space="preserve">برای هر منطقه جغرافیایی </w:t>
      </w:r>
      <w:r w:rsidR="008619AF" w:rsidRPr="000F1072">
        <w:rPr>
          <w:rFonts w:eastAsia="Calibri" w:cs="B Nazanin"/>
          <w:kern w:val="2"/>
          <w:rtl/>
          <w:lang w:bidi="fa-IR"/>
          <w14:ligatures w14:val="standardContextual"/>
        </w:rPr>
        <w:t>ضرور</w:t>
      </w:r>
      <w:r w:rsidR="008619AF" w:rsidRPr="000F1072">
        <w:rPr>
          <w:rFonts w:eastAsia="Calibri" w:cs="B Nazanin" w:hint="cs"/>
          <w:kern w:val="2"/>
          <w:rtl/>
          <w:lang w:bidi="fa-IR"/>
          <w14:ligatures w14:val="standardContextual"/>
        </w:rPr>
        <w:t>ی</w:t>
      </w:r>
      <w:r w:rsidR="008619AF" w:rsidRPr="000F1072">
        <w:rPr>
          <w:rFonts w:eastAsia="Calibri" w:cs="B Nazanin"/>
          <w:kern w:val="2"/>
          <w:rtl/>
          <w:lang w:bidi="fa-IR"/>
          <w14:ligatures w14:val="standardContextual"/>
        </w:rPr>
        <w:t xml:space="preserve"> است </w:t>
      </w:r>
      <w:hyperlink w:anchor="Shrestha" w:history="1">
        <w:r w:rsidR="008619AF" w:rsidRPr="000F1072">
          <w:rPr>
            <w:rStyle w:val="Hyperlink"/>
            <w:rFonts w:eastAsia="Calibri" w:cs="B Nazanin"/>
            <w:kern w:val="2"/>
            <w:rtl/>
            <w:lang w:bidi="fa-IR"/>
            <w14:ligatures w14:val="standardContextual"/>
          </w:rPr>
          <w:t>(شرستا</w:t>
        </w:r>
        <w:r w:rsidR="008619AF" w:rsidRPr="000F1072">
          <w:rPr>
            <w:rStyle w:val="Hyperlink"/>
            <w:rFonts w:eastAsia="Calibri" w:cs="B Nazanin"/>
            <w:kern w:val="2"/>
            <w:vertAlign w:val="superscript"/>
            <w:rtl/>
            <w:lang w:bidi="fa-IR"/>
            <w14:ligatures w14:val="standardContextual"/>
          </w:rPr>
          <w:footnoteReference w:id="2"/>
        </w:r>
        <w:r w:rsidR="008619AF" w:rsidRPr="000F1072">
          <w:rPr>
            <w:rStyle w:val="Hyperlink"/>
            <w:rFonts w:eastAsia="Calibri" w:cs="B Nazanin"/>
            <w:kern w:val="2"/>
            <w:rtl/>
            <w:lang w:bidi="fa-IR"/>
            <w14:ligatures w14:val="standardContextual"/>
          </w:rPr>
          <w:t xml:space="preserve"> و همکاران، 2020</w:t>
        </w:r>
        <w:r w:rsidR="008619AF" w:rsidRPr="000F1072">
          <w:rPr>
            <w:rStyle w:val="Hyperlink"/>
            <w:rFonts w:eastAsia="Calibri" w:cs="B Nazanin" w:hint="cs"/>
            <w:kern w:val="2"/>
            <w:rtl/>
            <w:lang w:bidi="fa-IR"/>
            <w14:ligatures w14:val="standardContextual"/>
          </w:rPr>
          <w:t>).</w:t>
        </w:r>
      </w:hyperlink>
      <w:r w:rsidR="008619AF" w:rsidRPr="000F1072">
        <w:rPr>
          <w:rFonts w:eastAsia="Calibri" w:cs="B Nazanin" w:hint="cs"/>
          <w:kern w:val="2"/>
          <w:rtl/>
          <w:lang w:bidi="fa-IR"/>
          <w14:ligatures w14:val="standardContextual"/>
        </w:rPr>
        <w:t xml:space="preserve"> </w:t>
      </w:r>
      <w:r w:rsidR="008619AF" w:rsidRPr="000F1072">
        <w:rPr>
          <w:rFonts w:eastAsia="Calibri" w:cs="B Nazanin"/>
          <w:kern w:val="2"/>
          <w:rtl/>
          <w:lang w:bidi="fa-IR"/>
          <w14:ligatures w14:val="standardContextual"/>
        </w:rPr>
        <w:t>حوضه آبخ</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ز</w:t>
      </w:r>
      <w:r w:rsidR="008619AF" w:rsidRPr="000F1072">
        <w:rPr>
          <w:rFonts w:eastAsia="Calibri" w:cs="B Nazanin"/>
          <w:kern w:val="2"/>
          <w:rtl/>
          <w:lang w:bidi="fa-IR"/>
          <w14:ligatures w14:val="standardContextual"/>
        </w:rPr>
        <w:t xml:space="preserve"> پا</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اب</w:t>
      </w:r>
      <w:r w:rsidR="008619AF" w:rsidRPr="000F1072">
        <w:rPr>
          <w:rFonts w:eastAsia="Calibri" w:cs="B Nazanin"/>
          <w:kern w:val="2"/>
          <w:rtl/>
          <w:lang w:bidi="fa-IR"/>
          <w14:ligatures w14:val="standardContextual"/>
        </w:rPr>
        <w:t xml:space="preserve"> ارس، با توجه به اهم</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ت</w:t>
      </w:r>
      <w:r w:rsidR="008619AF" w:rsidRPr="000F1072">
        <w:rPr>
          <w:rFonts w:eastAsia="Calibri" w:cs="B Nazanin"/>
          <w:kern w:val="2"/>
          <w:rtl/>
          <w:lang w:bidi="fa-IR"/>
          <w14:ligatures w14:val="standardContextual"/>
        </w:rPr>
        <w:t xml:space="preserve"> بالا</w:t>
      </w:r>
      <w:r w:rsidR="008619AF" w:rsidRPr="000F1072">
        <w:rPr>
          <w:rFonts w:eastAsia="Calibri" w:cs="B Nazanin" w:hint="cs"/>
          <w:kern w:val="2"/>
          <w:rtl/>
          <w:lang w:bidi="fa-IR"/>
          <w14:ligatures w14:val="standardContextual"/>
        </w:rPr>
        <w:t>ی</w:t>
      </w:r>
      <w:r w:rsidR="008619AF" w:rsidRPr="000F1072">
        <w:rPr>
          <w:rFonts w:eastAsia="Calibri" w:cs="B Nazanin"/>
          <w:kern w:val="2"/>
          <w:rtl/>
          <w:lang w:bidi="fa-IR"/>
          <w14:ligatures w14:val="standardContextual"/>
        </w:rPr>
        <w:t xml:space="preserve"> بخش کشاورز</w:t>
      </w:r>
      <w:r w:rsidR="008619AF" w:rsidRPr="000F1072">
        <w:rPr>
          <w:rFonts w:eastAsia="Calibri" w:cs="B Nazanin" w:hint="cs"/>
          <w:kern w:val="2"/>
          <w:rtl/>
          <w:lang w:bidi="fa-IR"/>
          <w14:ligatures w14:val="standardContextual"/>
        </w:rPr>
        <w:t>ی</w:t>
      </w:r>
      <w:r w:rsidR="008619AF" w:rsidRPr="000F1072">
        <w:rPr>
          <w:rFonts w:eastAsia="Calibri" w:cs="B Nazanin"/>
          <w:kern w:val="2"/>
          <w:rtl/>
          <w:lang w:bidi="fa-IR"/>
          <w14:ligatures w14:val="standardContextual"/>
        </w:rPr>
        <w:t xml:space="preserve"> در اقتصاد منطقه، به شدت به منابع آب وابسته است. ‏ا</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ن</w:t>
      </w:r>
      <w:r w:rsidR="008619AF" w:rsidRPr="000F1072">
        <w:rPr>
          <w:rFonts w:eastAsia="Calibri" w:cs="B Nazanin"/>
          <w:kern w:val="2"/>
          <w:rtl/>
          <w:lang w:bidi="fa-IR"/>
          <w14:ligatures w14:val="standardContextual"/>
        </w:rPr>
        <w:t xml:space="preserve"> وابستگ</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w:t>
      </w:r>
      <w:r w:rsidR="008619AF" w:rsidRPr="000F1072">
        <w:rPr>
          <w:rFonts w:eastAsia="Calibri" w:cs="B Nazanin"/>
          <w:kern w:val="2"/>
          <w:rtl/>
          <w:lang w:bidi="fa-IR"/>
          <w14:ligatures w14:val="standardContextual"/>
        </w:rPr>
        <w:t xml:space="preserve"> منطقه را در برابر مخاطرات ناش</w:t>
      </w:r>
      <w:r w:rsidR="008619AF" w:rsidRPr="000F1072">
        <w:rPr>
          <w:rFonts w:eastAsia="Calibri" w:cs="B Nazanin" w:hint="cs"/>
          <w:kern w:val="2"/>
          <w:rtl/>
          <w:lang w:bidi="fa-IR"/>
          <w14:ligatures w14:val="standardContextual"/>
        </w:rPr>
        <w:t>ی</w:t>
      </w:r>
      <w:r w:rsidR="008619AF" w:rsidRPr="000F1072">
        <w:rPr>
          <w:rFonts w:eastAsia="Calibri" w:cs="B Nazanin"/>
          <w:kern w:val="2"/>
          <w:rtl/>
          <w:lang w:bidi="fa-IR"/>
          <w14:ligatures w14:val="standardContextual"/>
        </w:rPr>
        <w:t xml:space="preserve"> از خشکسال</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w:t>
      </w:r>
      <w:r w:rsidR="008619AF" w:rsidRPr="000F1072">
        <w:rPr>
          <w:rFonts w:eastAsia="Calibri" w:cs="B Nazanin"/>
          <w:kern w:val="2"/>
          <w:rtl/>
          <w:lang w:bidi="fa-IR"/>
          <w14:ligatures w14:val="standardContextual"/>
        </w:rPr>
        <w:t xml:space="preserve"> از جمله کاهش تول</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دات</w:t>
      </w:r>
      <w:r w:rsidR="008619AF" w:rsidRPr="000F1072">
        <w:rPr>
          <w:rFonts w:eastAsia="Calibri" w:cs="B Nazanin"/>
          <w:kern w:val="2"/>
          <w:rtl/>
          <w:lang w:bidi="fa-IR"/>
          <w14:ligatures w14:val="standardContextual"/>
        </w:rPr>
        <w:t xml:space="preserve"> کشاورز</w:t>
      </w:r>
      <w:r w:rsidR="008619AF" w:rsidRPr="000F1072">
        <w:rPr>
          <w:rFonts w:eastAsia="Calibri" w:cs="B Nazanin" w:hint="cs"/>
          <w:kern w:val="2"/>
          <w:rtl/>
          <w:lang w:bidi="fa-IR"/>
          <w14:ligatures w14:val="standardContextual"/>
        </w:rPr>
        <w:t>ی</w:t>
      </w:r>
      <w:r w:rsidR="008619AF" w:rsidRPr="000F1072">
        <w:rPr>
          <w:rFonts w:eastAsia="Calibri" w:cs="B Nazanin"/>
          <w:kern w:val="2"/>
          <w:rtl/>
          <w:lang w:bidi="fa-IR"/>
          <w14:ligatures w14:val="standardContextual"/>
        </w:rPr>
        <w:t xml:space="preserve"> و مشکلات اقتصاد</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w:t>
      </w:r>
      <w:r w:rsidR="008619AF" w:rsidRPr="000F1072">
        <w:rPr>
          <w:rFonts w:eastAsia="Calibri" w:cs="B Nazanin"/>
          <w:kern w:val="2"/>
          <w:rtl/>
          <w:lang w:bidi="fa-IR"/>
          <w14:ligatures w14:val="standardContextual"/>
        </w:rPr>
        <w:t xml:space="preserve"> ‏آس</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ب‌پذ</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ر</w:t>
      </w:r>
      <w:r w:rsidR="008619AF" w:rsidRPr="000F1072">
        <w:rPr>
          <w:rFonts w:eastAsia="Calibri" w:cs="B Nazanin"/>
          <w:kern w:val="2"/>
          <w:rtl/>
          <w:lang w:bidi="fa-IR"/>
          <w14:ligatures w14:val="standardContextual"/>
        </w:rPr>
        <w:t xml:space="preserve"> کرده است. ‏کاهش بارندگ</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w:t>
      </w:r>
      <w:r w:rsidR="008619AF" w:rsidRPr="000F1072">
        <w:rPr>
          <w:rFonts w:eastAsia="Calibri" w:cs="B Nazanin"/>
          <w:kern w:val="2"/>
          <w:rtl/>
          <w:lang w:bidi="fa-IR"/>
          <w14:ligatures w14:val="standardContextual"/>
        </w:rPr>
        <w:t xml:space="preserve"> کاهش دب</w:t>
      </w:r>
      <w:r w:rsidR="008619AF" w:rsidRPr="000F1072">
        <w:rPr>
          <w:rFonts w:eastAsia="Calibri" w:cs="B Nazanin" w:hint="cs"/>
          <w:kern w:val="2"/>
          <w:rtl/>
          <w:lang w:bidi="fa-IR"/>
          <w14:ligatures w14:val="standardContextual"/>
        </w:rPr>
        <w:t>ی</w:t>
      </w:r>
      <w:r w:rsidR="008619AF" w:rsidRPr="000F1072">
        <w:rPr>
          <w:rFonts w:eastAsia="Calibri" w:cs="B Nazanin"/>
          <w:kern w:val="2"/>
          <w:rtl/>
          <w:lang w:bidi="fa-IR"/>
          <w14:ligatures w14:val="standardContextual"/>
        </w:rPr>
        <w:t xml:space="preserve"> رودخانه ارس و افت سطح آب‌ها</w:t>
      </w:r>
      <w:r w:rsidR="008619AF" w:rsidRPr="000F1072">
        <w:rPr>
          <w:rFonts w:eastAsia="Calibri" w:cs="B Nazanin" w:hint="cs"/>
          <w:kern w:val="2"/>
          <w:rtl/>
          <w:lang w:bidi="fa-IR"/>
          <w14:ligatures w14:val="standardContextual"/>
        </w:rPr>
        <w:t>ی</w:t>
      </w:r>
      <w:r w:rsidR="008619AF" w:rsidRPr="000F1072">
        <w:rPr>
          <w:rFonts w:eastAsia="Calibri" w:cs="B Nazanin"/>
          <w:kern w:val="2"/>
          <w:rtl/>
          <w:lang w:bidi="fa-IR"/>
          <w14:ligatures w14:val="standardContextual"/>
        </w:rPr>
        <w:t xml:space="preserve"> ز</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رزم</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ن</w:t>
      </w:r>
      <w:r w:rsidR="008619AF" w:rsidRPr="000F1072">
        <w:rPr>
          <w:rFonts w:eastAsia="Calibri" w:cs="B Nazanin" w:hint="cs"/>
          <w:kern w:val="2"/>
          <w:rtl/>
          <w:lang w:bidi="fa-IR"/>
          <w14:ligatures w14:val="standardContextual"/>
        </w:rPr>
        <w:t>ی</w:t>
      </w:r>
      <w:r w:rsidR="008619AF" w:rsidRPr="000F1072">
        <w:rPr>
          <w:rFonts w:eastAsia="Calibri" w:cs="B Nazanin"/>
          <w:kern w:val="2"/>
          <w:rtl/>
          <w:lang w:bidi="fa-IR"/>
          <w14:ligatures w14:val="standardContextual"/>
        </w:rPr>
        <w:t xml:space="preserve"> در ا</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ن</w:t>
      </w:r>
      <w:r w:rsidR="008619AF" w:rsidRPr="000F1072">
        <w:rPr>
          <w:rFonts w:eastAsia="Calibri" w:cs="B Nazanin"/>
          <w:kern w:val="2"/>
          <w:rtl/>
          <w:lang w:bidi="fa-IR"/>
          <w14:ligatures w14:val="standardContextual"/>
        </w:rPr>
        <w:t xml:space="preserve"> حوضه، </w:t>
      </w:r>
      <w:r w:rsidR="008619AF" w:rsidRPr="000F1072">
        <w:rPr>
          <w:rFonts w:eastAsia="Calibri" w:cs="B Nazanin" w:hint="cs"/>
          <w:kern w:val="2"/>
          <w:rtl/>
          <w:lang w:bidi="fa-IR"/>
          <w14:ligatures w14:val="standardContextual"/>
        </w:rPr>
        <w:t xml:space="preserve">می‌تواند </w:t>
      </w:r>
      <w:r w:rsidR="008619AF" w:rsidRPr="000F1072">
        <w:rPr>
          <w:rFonts w:eastAsia="Calibri" w:cs="B Nazanin"/>
          <w:kern w:val="2"/>
          <w:rtl/>
          <w:lang w:bidi="fa-IR"/>
          <w14:ligatures w14:val="standardContextual"/>
        </w:rPr>
        <w:t>منجر به کاهش راندمان آب</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ار</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w:t>
      </w:r>
      <w:r w:rsidR="008619AF" w:rsidRPr="000F1072">
        <w:rPr>
          <w:rFonts w:eastAsia="Calibri" w:cs="B Nazanin"/>
          <w:kern w:val="2"/>
          <w:rtl/>
          <w:lang w:bidi="fa-IR"/>
          <w14:ligatures w14:val="standardContextual"/>
        </w:rPr>
        <w:t xml:space="preserve"> افت تول</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د</w:t>
      </w:r>
      <w:r w:rsidR="008619AF" w:rsidRPr="000F1072">
        <w:rPr>
          <w:rFonts w:eastAsia="Calibri" w:cs="B Nazanin" w:hint="cs"/>
          <w:kern w:val="2"/>
          <w:rtl/>
          <w:lang w:bidi="fa-IR"/>
          <w14:ligatures w14:val="standardContextual"/>
        </w:rPr>
        <w:t>ات</w:t>
      </w:r>
      <w:r w:rsidR="008619AF" w:rsidRPr="000F1072">
        <w:rPr>
          <w:rFonts w:eastAsia="Calibri" w:cs="B Nazanin"/>
          <w:kern w:val="2"/>
          <w:rtl/>
          <w:lang w:bidi="fa-IR"/>
          <w14:ligatures w14:val="standardContextual"/>
        </w:rPr>
        <w:t xml:space="preserve"> کشاورز</w:t>
      </w:r>
      <w:r w:rsidR="008619AF" w:rsidRPr="000F1072">
        <w:rPr>
          <w:rFonts w:eastAsia="Calibri" w:cs="B Nazanin" w:hint="cs"/>
          <w:kern w:val="2"/>
          <w:rtl/>
          <w:lang w:bidi="fa-IR"/>
          <w14:ligatures w14:val="standardContextual"/>
        </w:rPr>
        <w:t>ی</w:t>
      </w:r>
      <w:r w:rsidR="008619AF" w:rsidRPr="000F1072">
        <w:rPr>
          <w:rFonts w:eastAsia="Calibri" w:cs="B Nazanin"/>
          <w:kern w:val="2"/>
          <w:rtl/>
          <w:lang w:bidi="fa-IR"/>
          <w14:ligatures w14:val="standardContextual"/>
        </w:rPr>
        <w:t xml:space="preserve"> و در نت</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جه،</w:t>
      </w:r>
      <w:r w:rsidR="008619AF" w:rsidRPr="000F1072">
        <w:rPr>
          <w:rFonts w:eastAsia="Calibri" w:cs="B Nazanin"/>
          <w:kern w:val="2"/>
          <w:rtl/>
          <w:lang w:bidi="fa-IR"/>
          <w14:ligatures w14:val="standardContextual"/>
        </w:rPr>
        <w:t xml:space="preserve"> کاهش درآ</w:t>
      </w:r>
      <w:r w:rsidR="008619AF" w:rsidRPr="000F1072">
        <w:rPr>
          <w:rFonts w:eastAsia="Calibri" w:cs="B Nazanin" w:hint="eastAsia"/>
          <w:kern w:val="2"/>
          <w:rtl/>
          <w:lang w:bidi="fa-IR"/>
          <w14:ligatures w14:val="standardContextual"/>
        </w:rPr>
        <w:t>مد</w:t>
      </w:r>
      <w:r w:rsidR="008619AF" w:rsidRPr="000F1072">
        <w:rPr>
          <w:rFonts w:eastAsia="Calibri" w:cs="B Nazanin"/>
          <w:kern w:val="2"/>
          <w:rtl/>
          <w:lang w:bidi="fa-IR"/>
          <w14:ligatures w14:val="standardContextual"/>
        </w:rPr>
        <w:t xml:space="preserve"> کشاورزان </w:t>
      </w:r>
      <w:r w:rsidR="008619AF" w:rsidRPr="000F1072">
        <w:rPr>
          <w:rFonts w:eastAsia="Calibri" w:cs="B Nazanin" w:hint="cs"/>
          <w:kern w:val="2"/>
          <w:rtl/>
          <w:lang w:bidi="fa-IR"/>
          <w14:ligatures w14:val="standardContextual"/>
        </w:rPr>
        <w:t>شود</w:t>
      </w:r>
      <w:r w:rsidR="008619AF" w:rsidRPr="000F1072">
        <w:rPr>
          <w:rFonts w:eastAsia="Calibri" w:cs="B Nazanin"/>
          <w:kern w:val="2"/>
          <w:rtl/>
          <w:lang w:bidi="fa-IR"/>
          <w14:ligatures w14:val="standardContextual"/>
        </w:rPr>
        <w:t>. از ا</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ن</w:t>
      </w:r>
      <w:r w:rsidR="008619AF" w:rsidRPr="000F1072">
        <w:rPr>
          <w:rFonts w:eastAsia="Calibri" w:cs="B Nazanin"/>
          <w:kern w:val="2"/>
          <w:rtl/>
          <w:lang w:bidi="fa-IR"/>
          <w14:ligatures w14:val="standardContextual"/>
        </w:rPr>
        <w:t xml:space="preserve"> رو، مطالعه جامع و دق</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ق</w:t>
      </w:r>
      <w:r w:rsidR="008619AF" w:rsidRPr="000F1072">
        <w:rPr>
          <w:rFonts w:eastAsia="Calibri" w:cs="B Nazanin"/>
          <w:kern w:val="2"/>
          <w:rtl/>
          <w:lang w:bidi="fa-IR"/>
          <w14:ligatures w14:val="standardContextual"/>
        </w:rPr>
        <w:t xml:space="preserve"> پد</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ده</w:t>
      </w:r>
      <w:r w:rsidR="008619AF" w:rsidRPr="000F1072">
        <w:rPr>
          <w:rFonts w:eastAsia="Calibri" w:cs="B Nazanin"/>
          <w:kern w:val="2"/>
          <w:rtl/>
          <w:lang w:bidi="fa-IR"/>
          <w14:ligatures w14:val="standardContextual"/>
        </w:rPr>
        <w:t xml:space="preserve"> خشکسال</w:t>
      </w:r>
      <w:r w:rsidR="008619AF" w:rsidRPr="000F1072">
        <w:rPr>
          <w:rFonts w:eastAsia="Calibri" w:cs="B Nazanin" w:hint="cs"/>
          <w:kern w:val="2"/>
          <w:rtl/>
          <w:lang w:bidi="fa-IR"/>
          <w14:ligatures w14:val="standardContextual"/>
        </w:rPr>
        <w:t>ی</w:t>
      </w:r>
      <w:r w:rsidR="008619AF" w:rsidRPr="000F1072">
        <w:rPr>
          <w:rFonts w:eastAsia="Calibri" w:cs="B Nazanin"/>
          <w:kern w:val="2"/>
          <w:rtl/>
          <w:lang w:bidi="fa-IR"/>
          <w14:ligatures w14:val="standardContextual"/>
        </w:rPr>
        <w:t xml:space="preserve"> و </w:t>
      </w:r>
      <w:r w:rsidR="008619AF" w:rsidRPr="000F1072">
        <w:rPr>
          <w:rFonts w:eastAsia="Calibri" w:cs="B Nazanin" w:hint="cs"/>
          <w:kern w:val="2"/>
          <w:rtl/>
          <w:lang w:bidi="fa-IR"/>
          <w14:ligatures w14:val="standardContextual"/>
        </w:rPr>
        <w:t>پیش‌نگری</w:t>
      </w:r>
      <w:r w:rsidR="008619AF" w:rsidRPr="000F1072">
        <w:rPr>
          <w:rFonts w:eastAsia="Calibri" w:cs="B Nazanin"/>
          <w:kern w:val="2"/>
          <w:rtl/>
          <w:lang w:bidi="fa-IR"/>
          <w14:ligatures w14:val="standardContextual"/>
        </w:rPr>
        <w:t xml:space="preserve"> آن در ا</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ن</w:t>
      </w:r>
      <w:r w:rsidR="008619AF" w:rsidRPr="000F1072">
        <w:rPr>
          <w:rFonts w:eastAsia="Calibri" w:cs="B Nazanin"/>
          <w:kern w:val="2"/>
          <w:rtl/>
          <w:lang w:bidi="fa-IR"/>
          <w14:ligatures w14:val="standardContextual"/>
        </w:rPr>
        <w:t xml:space="preserve"> حوضه، جهت اتخاذ ر</w:t>
      </w:r>
      <w:r w:rsidR="008619AF" w:rsidRPr="000F1072">
        <w:rPr>
          <w:rFonts w:eastAsia="Calibri" w:cs="B Nazanin" w:hint="eastAsia"/>
          <w:kern w:val="2"/>
          <w:rtl/>
          <w:lang w:bidi="fa-IR"/>
          <w14:ligatures w14:val="standardContextual"/>
        </w:rPr>
        <w:t>اهکارها</w:t>
      </w:r>
      <w:r w:rsidR="008619AF" w:rsidRPr="000F1072">
        <w:rPr>
          <w:rFonts w:eastAsia="Calibri" w:cs="B Nazanin" w:hint="cs"/>
          <w:kern w:val="2"/>
          <w:rtl/>
          <w:lang w:bidi="fa-IR"/>
          <w14:ligatures w14:val="standardContextual"/>
        </w:rPr>
        <w:t>ی</w:t>
      </w:r>
      <w:r w:rsidR="008619AF" w:rsidRPr="000F1072">
        <w:rPr>
          <w:rFonts w:eastAsia="Calibri" w:cs="B Nazanin"/>
          <w:kern w:val="2"/>
          <w:rtl/>
          <w:lang w:bidi="fa-IR"/>
          <w14:ligatures w14:val="standardContextual"/>
        </w:rPr>
        <w:t xml:space="preserve"> مد</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ر</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ت</w:t>
      </w:r>
      <w:r w:rsidR="008619AF" w:rsidRPr="000F1072">
        <w:rPr>
          <w:rFonts w:eastAsia="Calibri" w:cs="B Nazanin"/>
          <w:kern w:val="2"/>
          <w:rtl/>
          <w:lang w:bidi="fa-IR"/>
          <w14:ligatures w14:val="standardContextual"/>
        </w:rPr>
        <w:t xml:space="preserve"> </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کپارچه</w:t>
      </w:r>
      <w:r w:rsidR="008619AF" w:rsidRPr="000F1072">
        <w:rPr>
          <w:rFonts w:eastAsia="Calibri" w:cs="B Nazanin"/>
          <w:kern w:val="2"/>
          <w:rtl/>
          <w:lang w:bidi="fa-IR"/>
          <w14:ligatures w14:val="standardContextual"/>
        </w:rPr>
        <w:t xml:space="preserve"> منابع آب، افزا</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ش</w:t>
      </w:r>
      <w:r w:rsidR="008619AF" w:rsidRPr="000F1072">
        <w:rPr>
          <w:rFonts w:eastAsia="Calibri" w:cs="B Nazanin"/>
          <w:kern w:val="2"/>
          <w:rtl/>
          <w:lang w:bidi="fa-IR"/>
          <w14:ligatures w14:val="standardContextual"/>
        </w:rPr>
        <w:t xml:space="preserve"> تاب‌آور</w:t>
      </w:r>
      <w:r w:rsidR="008619AF" w:rsidRPr="000F1072">
        <w:rPr>
          <w:rFonts w:eastAsia="Calibri" w:cs="B Nazanin" w:hint="cs"/>
          <w:kern w:val="2"/>
          <w:rtl/>
          <w:lang w:bidi="fa-IR"/>
          <w14:ligatures w14:val="standardContextual"/>
        </w:rPr>
        <w:t>ی</w:t>
      </w:r>
      <w:r w:rsidR="008619AF" w:rsidRPr="000F1072">
        <w:rPr>
          <w:rFonts w:eastAsia="Calibri" w:cs="B Nazanin"/>
          <w:kern w:val="2"/>
          <w:rtl/>
          <w:lang w:bidi="fa-IR"/>
          <w14:ligatures w14:val="standardContextual"/>
        </w:rPr>
        <w:t xml:space="preserve"> س</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ستم‌ها</w:t>
      </w:r>
      <w:r w:rsidR="008619AF" w:rsidRPr="000F1072">
        <w:rPr>
          <w:rFonts w:eastAsia="Calibri" w:cs="B Nazanin" w:hint="cs"/>
          <w:kern w:val="2"/>
          <w:rtl/>
          <w:lang w:bidi="fa-IR"/>
          <w14:ligatures w14:val="standardContextual"/>
        </w:rPr>
        <w:t>ی</w:t>
      </w:r>
      <w:r w:rsidR="008619AF" w:rsidRPr="000F1072">
        <w:rPr>
          <w:rFonts w:eastAsia="Calibri" w:cs="B Nazanin"/>
          <w:kern w:val="2"/>
          <w:rtl/>
          <w:lang w:bidi="fa-IR"/>
          <w14:ligatures w14:val="standardContextual"/>
        </w:rPr>
        <w:t xml:space="preserve"> کشاورز</w:t>
      </w:r>
      <w:r w:rsidR="008619AF" w:rsidRPr="000F1072">
        <w:rPr>
          <w:rFonts w:eastAsia="Calibri" w:cs="B Nazanin" w:hint="cs"/>
          <w:kern w:val="2"/>
          <w:rtl/>
          <w:lang w:bidi="fa-IR"/>
          <w14:ligatures w14:val="standardContextual"/>
        </w:rPr>
        <w:t>ی</w:t>
      </w:r>
      <w:r w:rsidR="008619AF" w:rsidRPr="000F1072">
        <w:rPr>
          <w:rFonts w:eastAsia="Calibri" w:cs="B Nazanin"/>
          <w:kern w:val="2"/>
          <w:rtl/>
          <w:lang w:bidi="fa-IR"/>
          <w14:ligatures w14:val="standardContextual"/>
        </w:rPr>
        <w:t xml:space="preserve"> و اکولوژ</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ک</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w:t>
      </w:r>
      <w:r w:rsidR="008619AF" w:rsidRPr="000F1072">
        <w:rPr>
          <w:rFonts w:eastAsia="Calibri" w:cs="B Nazanin"/>
          <w:kern w:val="2"/>
          <w:rtl/>
          <w:lang w:bidi="fa-IR"/>
          <w14:ligatures w14:val="standardContextual"/>
        </w:rPr>
        <w:t xml:space="preserve"> و در نها</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ت،</w:t>
      </w:r>
      <w:r w:rsidR="008619AF" w:rsidRPr="000F1072">
        <w:rPr>
          <w:rFonts w:eastAsia="Calibri" w:cs="B Nazanin"/>
          <w:kern w:val="2"/>
          <w:rtl/>
          <w:lang w:bidi="fa-IR"/>
          <w14:ligatures w14:val="standardContextual"/>
        </w:rPr>
        <w:t xml:space="preserve"> توسعه پا</w:t>
      </w:r>
      <w:r w:rsidR="008619AF" w:rsidRPr="000F1072">
        <w:rPr>
          <w:rFonts w:eastAsia="Calibri" w:cs="B Nazanin" w:hint="cs"/>
          <w:kern w:val="2"/>
          <w:rtl/>
          <w:lang w:bidi="fa-IR"/>
          <w14:ligatures w14:val="standardContextual"/>
        </w:rPr>
        <w:t>ی</w:t>
      </w:r>
      <w:r w:rsidR="008619AF" w:rsidRPr="000F1072">
        <w:rPr>
          <w:rFonts w:eastAsia="Calibri" w:cs="B Nazanin" w:hint="eastAsia"/>
          <w:kern w:val="2"/>
          <w:rtl/>
          <w:lang w:bidi="fa-IR"/>
          <w14:ligatures w14:val="standardContextual"/>
        </w:rPr>
        <w:t>دار</w:t>
      </w:r>
      <w:r w:rsidR="008619AF" w:rsidRPr="000F1072">
        <w:rPr>
          <w:rFonts w:eastAsia="Calibri" w:cs="B Nazanin"/>
          <w:kern w:val="2"/>
          <w:rtl/>
          <w:lang w:bidi="fa-IR"/>
          <w14:ligatures w14:val="standardContextual"/>
        </w:rPr>
        <w:t xml:space="preserve"> منطقه، </w:t>
      </w:r>
      <w:r w:rsidR="008619AF" w:rsidRPr="000F1072">
        <w:rPr>
          <w:rFonts w:eastAsia="Calibri" w:cs="B Nazanin" w:hint="cs"/>
          <w:kern w:val="2"/>
          <w:rtl/>
          <w:lang w:bidi="fa-IR"/>
          <w14:ligatures w14:val="standardContextual"/>
        </w:rPr>
        <w:t>اهمیت فوق‌العاده‌ای دارد</w:t>
      </w:r>
      <w:r w:rsidR="008619AF" w:rsidRPr="000F1072">
        <w:rPr>
          <w:rFonts w:eastAsia="Calibri" w:cs="B Nazanin"/>
          <w:kern w:val="2"/>
          <w:rtl/>
          <w:lang w:bidi="fa-IR"/>
          <w14:ligatures w14:val="standardContextual"/>
        </w:rPr>
        <w:t>.</w:t>
      </w:r>
    </w:p>
    <w:p w14:paraId="0219BA36" w14:textId="3B9D8787" w:rsidR="008619AF" w:rsidRPr="000F1072" w:rsidRDefault="008619AF" w:rsidP="002153C5">
      <w:pPr>
        <w:bidi/>
        <w:ind w:firstLine="284"/>
        <w:jc w:val="both"/>
        <w:rPr>
          <w:rFonts w:eastAsia="Calibri" w:cs="B Nazanin"/>
          <w:kern w:val="2"/>
          <w:rtl/>
          <w:lang w:bidi="fa-IR"/>
          <w14:ligatures w14:val="standardContextual"/>
        </w:rPr>
      </w:pPr>
      <w:r w:rsidRPr="000F1072">
        <w:rPr>
          <w:rFonts w:eastAsia="Calibri" w:cs="B Nazanin" w:hint="cs"/>
          <w:kern w:val="2"/>
          <w:rtl/>
          <w:lang w:bidi="fa-IR"/>
          <w14:ligatures w14:val="standardContextual"/>
        </w:rPr>
        <w:t xml:space="preserve">‌‌‌تاکنون مطالعات زیادی در زمینه تغییراقلیم و ارتباط آن با خشکسالی انجام گرفته است. </w:t>
      </w:r>
      <w:r>
        <w:fldChar w:fldCharType="begin"/>
      </w:r>
      <w:r>
        <w:instrText>HYPERLINK \l "Leng"</w:instrText>
      </w:r>
      <w:r>
        <w:fldChar w:fldCharType="separate"/>
      </w:r>
      <w:r w:rsidRPr="000F1072">
        <w:rPr>
          <w:rStyle w:val="Hyperlink"/>
          <w:rFonts w:eastAsia="Calibri" w:cs="B Nazanin"/>
          <w:kern w:val="2"/>
          <w:rtl/>
          <w:lang w:bidi="fa-IR"/>
          <w14:ligatures w14:val="standardContextual"/>
        </w:rPr>
        <w:t>لنگ</w:t>
      </w:r>
      <w:r w:rsidRPr="000F1072">
        <w:rPr>
          <w:rStyle w:val="FootnoteReference"/>
          <w:rFonts w:eastAsia="Calibri" w:cs="B Nazanin"/>
          <w:color w:val="0000FF"/>
          <w:kern w:val="2"/>
          <w:u w:val="single"/>
          <w:rtl/>
          <w:lang w:bidi="fa-IR"/>
          <w14:ligatures w14:val="standardContextual"/>
        </w:rPr>
        <w:footnoteReference w:id="3"/>
      </w:r>
      <w:r w:rsidRPr="000F1072">
        <w:rPr>
          <w:rStyle w:val="Hyperlink"/>
          <w:rFonts w:eastAsia="Calibri" w:cs="B Nazanin"/>
          <w:kern w:val="2"/>
          <w:rtl/>
          <w:lang w:bidi="fa-IR"/>
          <w14:ligatures w14:val="standardContextual"/>
        </w:rPr>
        <w:t xml:space="preserve"> و همکاران (2015)</w:t>
      </w:r>
      <w:r>
        <w:rPr>
          <w:rStyle w:val="Hyperlink"/>
          <w:rFonts w:eastAsia="Calibri" w:cs="B Nazanin"/>
          <w:kern w:val="2"/>
          <w:lang w:bidi="fa-IR"/>
          <w14:ligatures w14:val="standardContextual"/>
        </w:rPr>
        <w:fldChar w:fldCharType="end"/>
      </w:r>
      <w:r w:rsidRPr="000F1072">
        <w:rPr>
          <w:rFonts w:eastAsia="Calibri" w:cs="B Nazanin"/>
          <w:kern w:val="2"/>
          <w:rtl/>
          <w:lang w:bidi="fa-IR"/>
          <w14:ligatures w14:val="standardContextual"/>
        </w:rPr>
        <w:t xml:space="preserve">، تأثیرات تغییر اقلیم </w:t>
      </w:r>
      <w:r w:rsidRPr="000F1072">
        <w:rPr>
          <w:rFonts w:eastAsia="Calibri" w:cs="B Nazanin" w:hint="cs"/>
          <w:kern w:val="2"/>
          <w:rtl/>
          <w:lang w:bidi="fa-IR"/>
          <w14:ligatures w14:val="standardContextual"/>
        </w:rPr>
        <w:t>طبق</w:t>
      </w:r>
      <w:r w:rsidRPr="000F1072">
        <w:rPr>
          <w:rFonts w:eastAsia="Calibri" w:cs="B Nazanin"/>
          <w:kern w:val="2"/>
          <w:rtl/>
          <w:lang w:bidi="fa-IR"/>
          <w14:ligatures w14:val="standardContextual"/>
        </w:rPr>
        <w:t xml:space="preserve"> سناریوی </w:t>
      </w:r>
      <w:r w:rsidRPr="000F1072">
        <w:rPr>
          <w:rFonts w:eastAsia="Calibri" w:cs="B Nazanin"/>
          <w:kern w:val="2"/>
          <w:sz w:val="22"/>
          <w:szCs w:val="22"/>
          <w:lang w:bidi="fa-IR"/>
          <w14:ligatures w14:val="standardContextual"/>
        </w:rPr>
        <w:t>RCP8.5</w:t>
      </w:r>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بر خشکسالی‌های هواشناسی، کشاورزی و هیدرولوژیکی در چین را مورد مطالعه قرار دادند و از شاخص‌های استاندارد بارش (</w:t>
      </w:r>
      <w:r w:rsidRPr="000F1072">
        <w:rPr>
          <w:rStyle w:val="FootnoteReference"/>
          <w:rFonts w:eastAsia="Calibri" w:cs="B Nazanin"/>
          <w:kern w:val="2"/>
          <w:rtl/>
          <w:lang w:bidi="fa-IR"/>
          <w14:ligatures w14:val="standardContextual"/>
        </w:rPr>
        <w:footnoteReference w:id="4"/>
      </w:r>
      <w:r w:rsidRPr="000F1072">
        <w:rPr>
          <w:rFonts w:eastAsia="Calibri" w:cs="B Nazanin"/>
          <w:kern w:val="2"/>
          <w:sz w:val="22"/>
          <w:szCs w:val="22"/>
          <w:lang w:bidi="fa-IR"/>
          <w14:ligatures w14:val="standardContextual"/>
        </w:rPr>
        <w:t>SPI</w:t>
      </w:r>
      <w:r w:rsidRPr="000F1072">
        <w:rPr>
          <w:rFonts w:eastAsia="Calibri" w:cs="B Nazanin"/>
          <w:kern w:val="2"/>
          <w:rtl/>
          <w:lang w:bidi="fa-IR"/>
          <w14:ligatures w14:val="standardContextual"/>
        </w:rPr>
        <w:t>)، شاخص رواناب استاندارد (</w:t>
      </w:r>
      <w:r w:rsidRPr="000F1072">
        <w:rPr>
          <w:rStyle w:val="FootnoteReference"/>
          <w:rFonts w:eastAsia="Calibri" w:cs="B Nazanin"/>
          <w:kern w:val="2"/>
          <w:rtl/>
          <w:lang w:bidi="fa-IR"/>
          <w14:ligatures w14:val="standardContextual"/>
        </w:rPr>
        <w:footnoteReference w:id="5"/>
      </w:r>
      <w:r w:rsidRPr="000F1072">
        <w:rPr>
          <w:rFonts w:eastAsia="Calibri" w:cs="B Nazanin"/>
          <w:kern w:val="2"/>
          <w:sz w:val="22"/>
          <w:szCs w:val="22"/>
          <w:lang w:bidi="fa-IR"/>
          <w14:ligatures w14:val="standardContextual"/>
        </w:rPr>
        <w:t>SRI</w:t>
      </w:r>
      <w:r w:rsidRPr="000F1072">
        <w:rPr>
          <w:rFonts w:eastAsia="Calibri" w:cs="B Nazanin"/>
          <w:kern w:val="2"/>
          <w:rtl/>
          <w:lang w:bidi="fa-IR"/>
          <w14:ligatures w14:val="standardContextual"/>
        </w:rPr>
        <w:t>) و شاخص رطوبت استاندارد شده خاک (</w:t>
      </w:r>
      <w:r w:rsidRPr="000F1072">
        <w:rPr>
          <w:rFonts w:eastAsia="Calibri" w:cs="B Nazanin"/>
          <w:kern w:val="2"/>
          <w:sz w:val="22"/>
          <w:szCs w:val="22"/>
          <w:lang w:bidi="fa-IR"/>
          <w14:ligatures w14:val="standardContextual"/>
        </w:rPr>
        <w:t>SSWI</w:t>
      </w:r>
      <w:r w:rsidRPr="000F1072">
        <w:rPr>
          <w:rStyle w:val="FootnoteReference"/>
          <w:rFonts w:eastAsia="Calibri" w:cs="B Nazanin"/>
          <w:kern w:val="2"/>
          <w:sz w:val="22"/>
          <w:szCs w:val="22"/>
          <w:lang w:bidi="fa-IR"/>
          <w14:ligatures w14:val="standardContextual"/>
        </w:rPr>
        <w:footnoteReference w:id="6"/>
      </w:r>
      <w:r w:rsidRPr="000F1072">
        <w:rPr>
          <w:rFonts w:eastAsia="Calibri" w:cs="B Nazanin"/>
          <w:kern w:val="2"/>
          <w:rtl/>
          <w:lang w:bidi="fa-IR"/>
          <w14:ligatures w14:val="standardContextual"/>
        </w:rPr>
        <w:t>) برای انجام این‌کار استفاده نمودند</w:t>
      </w:r>
      <w:r w:rsidRPr="002153C5">
        <w:rPr>
          <w:rFonts w:eastAsia="Calibri" w:cs="B Nazanin" w:hint="cs"/>
          <w:kern w:val="2"/>
          <w:highlight w:val="green"/>
          <w:rtl/>
          <w:lang w:bidi="fa-IR"/>
          <w14:ligatures w14:val="standardContextual"/>
        </w:rPr>
        <w:t>.</w:t>
      </w:r>
      <w:r w:rsidRPr="000F1072">
        <w:rPr>
          <w:rFonts w:eastAsia="Calibri" w:cs="B Nazanin"/>
          <w:kern w:val="2"/>
          <w:rtl/>
          <w:lang w:bidi="fa-IR"/>
          <w14:ligatures w14:val="standardContextual"/>
        </w:rPr>
        <w:t xml:space="preserve"> نتایج نشان داد به استثنای بخش‌هایی از شمال و شمال شرق چین خشکسالی‌های هواشناسی، هیدرولوژیکی و کشاورزی برای سال‌های 2049-2020 نسبت به سال‌های 1971-2000 شدیدتر، طولانی‌تر و </w:t>
      </w:r>
      <w:r w:rsidRPr="000F1072">
        <w:rPr>
          <w:rFonts w:eastAsia="Calibri" w:cs="B Nazanin" w:hint="cs"/>
          <w:kern w:val="2"/>
          <w:rtl/>
          <w:lang w:bidi="fa-IR"/>
          <w14:ligatures w14:val="standardContextual"/>
        </w:rPr>
        <w:t>پرتکرار‌تر</w:t>
      </w:r>
      <w:r w:rsidRPr="000F1072">
        <w:rPr>
          <w:rFonts w:eastAsia="Calibri" w:cs="B Nazanin"/>
          <w:kern w:val="2"/>
          <w:rtl/>
          <w:lang w:bidi="fa-IR"/>
          <w14:ligatures w14:val="standardContextual"/>
        </w:rPr>
        <w:t xml:space="preserve"> خواهند شد.</w:t>
      </w:r>
      <w:r w:rsidRPr="000F1072">
        <w:rPr>
          <w:rFonts w:eastAsia="Calibri" w:cs="B Nazanin" w:hint="cs"/>
          <w:kern w:val="2"/>
          <w:rtl/>
          <w:lang w:bidi="fa-IR"/>
          <w14:ligatures w14:val="standardContextual"/>
        </w:rPr>
        <w:t xml:space="preserve"> </w:t>
      </w:r>
      <w:hyperlink w:anchor="Spinoni" w:history="1">
        <w:r w:rsidRPr="000F1072">
          <w:rPr>
            <w:rStyle w:val="Hyperlink"/>
            <w:rFonts w:eastAsia="Calibri" w:cs="B Nazanin"/>
            <w:kern w:val="2"/>
            <w:rtl/>
            <w:lang w:bidi="fa-IR"/>
            <w14:ligatures w14:val="standardContextual"/>
          </w:rPr>
          <w:t>اسپینونی</w:t>
        </w:r>
        <w:r w:rsidRPr="000F1072">
          <w:rPr>
            <w:rStyle w:val="FootnoteReference"/>
            <w:rFonts w:eastAsia="Calibri" w:cs="B Nazanin"/>
            <w:color w:val="0000FF"/>
            <w:kern w:val="2"/>
            <w:u w:val="single"/>
            <w:rtl/>
            <w:lang w:bidi="fa-IR"/>
            <w14:ligatures w14:val="standardContextual"/>
          </w:rPr>
          <w:footnoteReference w:id="7"/>
        </w:r>
        <w:r w:rsidRPr="000F1072">
          <w:rPr>
            <w:rStyle w:val="Hyperlink"/>
            <w:rFonts w:eastAsia="Calibri" w:cs="B Nazanin"/>
            <w:kern w:val="2"/>
            <w:rtl/>
            <w:lang w:bidi="fa-IR"/>
            <w14:ligatures w14:val="standardContextual"/>
          </w:rPr>
          <w:t xml:space="preserve"> و همکاران (2020)</w:t>
        </w:r>
      </w:hyperlink>
      <w:r w:rsidRPr="000F1072">
        <w:rPr>
          <w:rFonts w:eastAsia="Calibri" w:cs="B Nazanin"/>
          <w:kern w:val="2"/>
          <w:rtl/>
          <w:lang w:bidi="fa-IR"/>
          <w14:ligatures w14:val="standardContextual"/>
        </w:rPr>
        <w:t xml:space="preserve">، خشکسالی </w:t>
      </w:r>
      <w:r w:rsidRPr="000F1072">
        <w:rPr>
          <w:rFonts w:eastAsia="Calibri" w:cs="B Nazanin" w:hint="cs"/>
          <w:kern w:val="2"/>
          <w:rtl/>
          <w:lang w:bidi="fa-IR"/>
          <w14:ligatures w14:val="standardContextual"/>
        </w:rPr>
        <w:t>کل دنیا را</w:t>
      </w:r>
      <w:r w:rsidRPr="000F1072">
        <w:rPr>
          <w:rFonts w:eastAsia="Calibri" w:cs="B Nazanin"/>
          <w:kern w:val="2"/>
          <w:rtl/>
          <w:lang w:bidi="fa-IR"/>
          <w14:ligatures w14:val="standardContextual"/>
        </w:rPr>
        <w:t xml:space="preserve"> در طول سال‌های 2100-1981 با استفاده از شاخص بارش استاندارد شده (</w:t>
      </w:r>
      <w:r w:rsidRPr="000F1072">
        <w:rPr>
          <w:rFonts w:eastAsia="Calibri" w:cs="B Nazanin"/>
          <w:kern w:val="2"/>
          <w:sz w:val="22"/>
          <w:szCs w:val="22"/>
          <w:lang w:bidi="fa-IR"/>
          <w14:ligatures w14:val="standardContextual"/>
        </w:rPr>
        <w:t>SPI</w:t>
      </w:r>
      <w:r w:rsidRPr="000F1072">
        <w:rPr>
          <w:rFonts w:eastAsia="Calibri" w:cs="B Nazanin"/>
          <w:kern w:val="2"/>
          <w:rtl/>
          <w:lang w:bidi="fa-IR"/>
          <w14:ligatures w14:val="standardContextual"/>
        </w:rPr>
        <w:t>) و شاخص استاندارد شده بارش</w:t>
      </w:r>
      <w:r w:rsidRPr="000F1072">
        <w:rPr>
          <w:rFonts w:eastAsia="Calibri" w:cs="B Nazanin" w:hint="cs"/>
          <w:kern w:val="2"/>
          <w:rtl/>
          <w:lang w:bidi="fa-IR"/>
          <w14:ligatures w14:val="standardContextual"/>
        </w:rPr>
        <w:t xml:space="preserve"> </w:t>
      </w:r>
      <w:r w:rsidRPr="002C3123">
        <w:rPr>
          <w:rFonts w:eastAsia="Calibri" w:cs="B Nazanin"/>
          <w:kern w:val="2"/>
          <w:highlight w:val="green"/>
          <w:rtl/>
          <w:lang w:bidi="fa-IR"/>
          <w14:ligatures w14:val="standardContextual"/>
        </w:rPr>
        <w:t>تبخیر</w:t>
      </w:r>
      <w:r w:rsidRPr="002C3123">
        <w:rPr>
          <w:rFonts w:eastAsia="Calibri" w:cs="B Nazanin" w:hint="cs"/>
          <w:kern w:val="2"/>
          <w:highlight w:val="green"/>
          <w:rtl/>
          <w:lang w:bidi="fa-IR"/>
          <w14:ligatures w14:val="standardContextual"/>
        </w:rPr>
        <w:t>‌</w:t>
      </w:r>
      <w:r w:rsidRPr="002C3123">
        <w:rPr>
          <w:rFonts w:eastAsia="Calibri" w:cs="B Nazanin"/>
          <w:kern w:val="2"/>
          <w:highlight w:val="green"/>
          <w:rtl/>
          <w:lang w:bidi="fa-IR"/>
          <w14:ligatures w14:val="standardContextual"/>
        </w:rPr>
        <w:t>تعرق</w:t>
      </w:r>
      <w:r w:rsidRPr="000F1072">
        <w:rPr>
          <w:rFonts w:eastAsia="Calibri" w:cs="B Nazanin"/>
          <w:kern w:val="2"/>
          <w:rtl/>
          <w:lang w:bidi="fa-IR"/>
          <w14:ligatures w14:val="standardContextual"/>
        </w:rPr>
        <w:t xml:space="preserve"> (</w:t>
      </w:r>
      <w:r w:rsidRPr="000F1072">
        <w:rPr>
          <w:rStyle w:val="FootnoteReference"/>
          <w:rFonts w:eastAsia="Calibri" w:cs="B Nazanin"/>
          <w:kern w:val="2"/>
          <w:rtl/>
          <w:lang w:bidi="fa-IR"/>
          <w14:ligatures w14:val="standardContextual"/>
        </w:rPr>
        <w:footnoteReference w:id="8"/>
      </w:r>
      <w:r w:rsidRPr="000F1072">
        <w:rPr>
          <w:rFonts w:eastAsia="Calibri" w:cs="B Nazanin"/>
          <w:kern w:val="2"/>
          <w:sz w:val="22"/>
          <w:szCs w:val="22"/>
          <w:lang w:bidi="fa-IR"/>
          <w14:ligatures w14:val="standardContextual"/>
        </w:rPr>
        <w:t>SPEI</w:t>
      </w:r>
      <w:r>
        <w:rPr>
          <w:rFonts w:eastAsia="Calibri" w:cs="B Nazanin"/>
          <w:kern w:val="2"/>
          <w:rtl/>
          <w:lang w:bidi="fa-IR"/>
          <w14:ligatures w14:val="standardContextual"/>
        </w:rPr>
        <w:t xml:space="preserve">) </w:t>
      </w:r>
      <w:r w:rsidRPr="002153C5">
        <w:rPr>
          <w:rFonts w:eastAsia="Calibri" w:cs="B Nazanin" w:hint="cs"/>
          <w:kern w:val="2"/>
          <w:highlight w:val="green"/>
          <w:rtl/>
          <w:lang w:bidi="fa-IR"/>
          <w14:ligatures w14:val="standardContextual"/>
        </w:rPr>
        <w:t>طبق</w:t>
      </w:r>
      <w:r w:rsidRPr="000F1072">
        <w:rPr>
          <w:rFonts w:eastAsia="Calibri" w:cs="B Nazanin"/>
          <w:kern w:val="2"/>
          <w:rtl/>
          <w:lang w:bidi="fa-IR"/>
          <w14:ligatures w14:val="standardContextual"/>
        </w:rPr>
        <w:t xml:space="preserve"> دو مسیر غلظت </w:t>
      </w:r>
      <w:r w:rsidRPr="000F1072">
        <w:rPr>
          <w:rFonts w:eastAsia="Calibri" w:cs="B Nazanin"/>
          <w:kern w:val="2"/>
          <w:rtl/>
          <w:lang w:bidi="fa-IR"/>
          <w14:ligatures w14:val="standardContextual"/>
        </w:rPr>
        <w:lastRenderedPageBreak/>
        <w:t>نماینده (</w:t>
      </w:r>
      <w:r w:rsidRPr="000F1072">
        <w:rPr>
          <w:rFonts w:eastAsia="Calibri" w:cs="B Nazanin"/>
          <w:kern w:val="2"/>
          <w:sz w:val="22"/>
          <w:szCs w:val="22"/>
          <w:lang w:bidi="fa-IR"/>
          <w14:ligatures w14:val="standardContextual"/>
        </w:rPr>
        <w:t>RCP4.5</w:t>
      </w:r>
      <w:r w:rsidRPr="000F1072">
        <w:rPr>
          <w:rFonts w:eastAsia="Calibri" w:cs="B Nazanin"/>
          <w:kern w:val="2"/>
          <w:rtl/>
          <w:lang w:bidi="fa-IR"/>
          <w14:ligatures w14:val="standardContextual"/>
        </w:rPr>
        <w:t xml:space="preserve"> و </w:t>
      </w:r>
      <w:r w:rsidRPr="000F1072">
        <w:rPr>
          <w:rFonts w:eastAsia="Calibri" w:cs="B Nazanin"/>
          <w:kern w:val="2"/>
          <w:sz w:val="22"/>
          <w:szCs w:val="22"/>
          <w:lang w:bidi="fa-IR"/>
          <w14:ligatures w14:val="standardContextual"/>
        </w:rPr>
        <w:t>RCP8.5</w:t>
      </w:r>
      <w:r w:rsidRPr="000F1072">
        <w:rPr>
          <w:rFonts w:eastAsia="Calibri" w:cs="B Nazanin"/>
          <w:kern w:val="2"/>
          <w:rtl/>
          <w:lang w:bidi="fa-IR"/>
          <w14:ligatures w14:val="standardContextual"/>
        </w:rPr>
        <w:t>) تجزیه و تحلیل نمودند.</w:t>
      </w:r>
      <w:r w:rsidRPr="000F1072">
        <w:rPr>
          <w:rFonts w:eastAsia="Calibri" w:cs="B Nazanin" w:hint="cs"/>
          <w:kern w:val="2"/>
          <w:rtl/>
          <w:lang w:bidi="fa-IR"/>
          <w14:ligatures w14:val="standardContextual"/>
        </w:rPr>
        <w:t xml:space="preserve"> پیش‌نگری </w:t>
      </w:r>
      <w:r w:rsidRPr="000F1072">
        <w:rPr>
          <w:rFonts w:eastAsia="Calibri" w:cs="B Nazanin"/>
          <w:kern w:val="2"/>
          <w:rtl/>
          <w:lang w:bidi="fa-IR"/>
          <w14:ligatures w14:val="standardContextual"/>
        </w:rPr>
        <w:t xml:space="preserve">شاخص‌های </w:t>
      </w:r>
      <w:r w:rsidRPr="000F1072">
        <w:rPr>
          <w:rFonts w:eastAsia="Calibri" w:cs="B Nazanin"/>
          <w:kern w:val="2"/>
          <w:sz w:val="22"/>
          <w:szCs w:val="22"/>
          <w:lang w:bidi="fa-IR"/>
          <w14:ligatures w14:val="standardContextual"/>
        </w:rPr>
        <w:t>SPI</w:t>
      </w:r>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 xml:space="preserve">و </w:t>
      </w:r>
      <w:r w:rsidRPr="000F1072">
        <w:rPr>
          <w:rFonts w:eastAsia="Calibri" w:cs="B Nazanin"/>
          <w:kern w:val="2"/>
          <w:sz w:val="22"/>
          <w:szCs w:val="22"/>
          <w:lang w:bidi="fa-IR"/>
          <w14:ligatures w14:val="standardContextual"/>
        </w:rPr>
        <w:t>SPEI</w:t>
      </w:r>
      <w:r w:rsidRPr="000F1072">
        <w:rPr>
          <w:rFonts w:eastAsia="Calibri" w:cs="B Nazanin"/>
          <w:kern w:val="2"/>
          <w:sz w:val="22"/>
          <w:szCs w:val="22"/>
          <w:rtl/>
          <w:lang w:bidi="fa-IR"/>
          <w14:ligatures w14:val="standardContextual"/>
        </w:rPr>
        <w:t xml:space="preserve"> </w:t>
      </w:r>
      <w:r w:rsidRPr="000F1072">
        <w:rPr>
          <w:rFonts w:eastAsia="Calibri" w:cs="B Nazanin" w:hint="cs"/>
          <w:kern w:val="2"/>
          <w:rtl/>
          <w:lang w:bidi="fa-IR"/>
          <w14:ligatures w14:val="standardContextual"/>
        </w:rPr>
        <w:t>نشان داد</w:t>
      </w:r>
      <w:r w:rsidRPr="000F1072">
        <w:rPr>
          <w:rFonts w:eastAsia="Calibri" w:cs="B Nazanin"/>
          <w:kern w:val="2"/>
          <w:rtl/>
          <w:lang w:bidi="fa-IR"/>
          <w14:ligatures w14:val="standardContextual"/>
        </w:rPr>
        <w:t xml:space="preserve"> </w:t>
      </w:r>
      <w:r w:rsidRPr="002153C5">
        <w:rPr>
          <w:rFonts w:eastAsia="Calibri" w:cs="B Nazanin" w:hint="cs"/>
          <w:kern w:val="2"/>
          <w:highlight w:val="green"/>
          <w:rtl/>
          <w:lang w:bidi="fa-IR"/>
          <w14:ligatures w14:val="standardContextual"/>
        </w:rPr>
        <w:t>طبق</w:t>
      </w:r>
      <w:r w:rsidRPr="000F1072">
        <w:rPr>
          <w:rFonts w:eastAsia="Calibri" w:cs="B Nazanin" w:hint="cs"/>
          <w:kern w:val="2"/>
          <w:rtl/>
          <w:lang w:bidi="fa-IR"/>
          <w14:ligatures w14:val="standardContextual"/>
        </w:rPr>
        <w:t xml:space="preserve"> هر دو سناریو و بخصوص </w:t>
      </w:r>
      <w:r w:rsidRPr="000F1072">
        <w:rPr>
          <w:rFonts w:eastAsia="Calibri" w:cs="B Nazanin"/>
          <w:kern w:val="2"/>
          <w:sz w:val="22"/>
          <w:szCs w:val="22"/>
          <w:lang w:bidi="fa-IR"/>
          <w14:ligatures w14:val="standardContextual"/>
        </w:rPr>
        <w:t>RCP8.5</w:t>
      </w:r>
      <w:r w:rsidRPr="000F1072">
        <w:rPr>
          <w:rFonts w:eastAsia="Calibri" w:cs="B Nazanin"/>
          <w:kern w:val="2"/>
          <w:rtl/>
          <w:lang w:bidi="fa-IR"/>
          <w14:ligatures w14:val="standardContextual"/>
        </w:rPr>
        <w:t>، در جنوب آمریکای جنوبی، منطقه مدیترانه، جنوب آفریقا، جنوب شرقی چین، ژاپن و جنوب استرالیا</w:t>
      </w:r>
      <w:r w:rsidRPr="000F1072">
        <w:rPr>
          <w:rFonts w:eastAsia="Calibri" w:cs="B Nazanin" w:hint="cs"/>
          <w:kern w:val="2"/>
          <w:rtl/>
          <w:lang w:bidi="fa-IR"/>
          <w14:ligatures w14:val="standardContextual"/>
        </w:rPr>
        <w:t xml:space="preserve">، </w:t>
      </w:r>
      <w:r w:rsidRPr="000F1072">
        <w:rPr>
          <w:rFonts w:eastAsia="Calibri" w:cs="B Nazanin"/>
          <w:kern w:val="2"/>
          <w:rtl/>
          <w:lang w:bidi="fa-IR"/>
          <w14:ligatures w14:val="standardContextual"/>
        </w:rPr>
        <w:t>خشکسالی</w:t>
      </w:r>
      <w:r w:rsidRPr="000F1072">
        <w:rPr>
          <w:rFonts w:eastAsia="Calibri" w:cs="B Nazanin" w:hint="cs"/>
          <w:kern w:val="2"/>
          <w:rtl/>
          <w:lang w:bidi="fa-IR"/>
          <w14:ligatures w14:val="standardContextual"/>
        </w:rPr>
        <w:t>‌</w:t>
      </w:r>
      <w:r w:rsidRPr="000F1072">
        <w:rPr>
          <w:rFonts w:eastAsia="Calibri" w:cs="B Nazanin"/>
          <w:kern w:val="2"/>
          <w:rtl/>
          <w:lang w:bidi="fa-IR"/>
          <w14:ligatures w14:val="standardContextual"/>
        </w:rPr>
        <w:t xml:space="preserve">های مکرر و شدید </w:t>
      </w:r>
      <w:r w:rsidRPr="000F1072">
        <w:rPr>
          <w:rFonts w:eastAsia="Calibri" w:cs="B Nazanin" w:hint="cs"/>
          <w:kern w:val="2"/>
          <w:rtl/>
          <w:lang w:bidi="fa-IR"/>
          <w14:ligatures w14:val="standardContextual"/>
        </w:rPr>
        <w:t>اتفاق می‌افتد</w:t>
      </w:r>
      <w:r w:rsidRPr="000F1072">
        <w:rPr>
          <w:rFonts w:eastAsia="Calibri" w:cs="B Nazanin"/>
          <w:kern w:val="2"/>
          <w:rtl/>
          <w:lang w:bidi="fa-IR"/>
          <w14:ligatures w14:val="standardContextual"/>
        </w:rPr>
        <w:t xml:space="preserve"> و </w:t>
      </w:r>
      <w:r w:rsidRPr="000F1072">
        <w:rPr>
          <w:rFonts w:eastAsia="Calibri" w:cs="B Nazanin" w:hint="cs"/>
          <w:kern w:val="2"/>
          <w:rtl/>
          <w:lang w:bidi="fa-IR"/>
          <w14:ligatures w14:val="standardContextual"/>
        </w:rPr>
        <w:t xml:space="preserve">تغییرات این پدیده </w:t>
      </w:r>
      <w:r w:rsidRPr="000F1072">
        <w:rPr>
          <w:rFonts w:eastAsia="Calibri" w:cs="B Nazanin"/>
          <w:kern w:val="2"/>
          <w:rtl/>
          <w:lang w:bidi="fa-IR"/>
          <w14:ligatures w14:val="standardContextual"/>
        </w:rPr>
        <w:t xml:space="preserve"> برای عرض‌های جغرافیایی بالا در نیمکره شمالی و آسیای جنوب شرقی </w:t>
      </w:r>
      <w:r w:rsidRPr="000F1072">
        <w:rPr>
          <w:rFonts w:eastAsia="Calibri" w:cs="B Nazanin" w:hint="cs"/>
          <w:kern w:val="2"/>
          <w:rtl/>
          <w:lang w:bidi="fa-IR"/>
          <w14:ligatures w14:val="standardContextual"/>
        </w:rPr>
        <w:t>کاهشی خواهد بود</w:t>
      </w:r>
      <w:r w:rsidRPr="000F1072">
        <w:rPr>
          <w:rFonts w:eastAsia="Calibri" w:cs="B Nazanin"/>
          <w:kern w:val="2"/>
          <w:rtl/>
          <w:lang w:bidi="fa-IR"/>
          <w14:ligatures w14:val="standardContextual"/>
        </w:rPr>
        <w:t>.</w:t>
      </w:r>
      <w:r w:rsidRPr="000F1072">
        <w:rPr>
          <w:rFonts w:eastAsia="Calibri" w:cs="B Nazanin" w:hint="cs"/>
          <w:kern w:val="2"/>
          <w:rtl/>
          <w:lang w:bidi="fa-IR"/>
          <w14:ligatures w14:val="standardContextual"/>
        </w:rPr>
        <w:t xml:space="preserve"> </w:t>
      </w:r>
      <w:hyperlink w:anchor="Li" w:history="1">
        <w:r w:rsidRPr="000F1072">
          <w:rPr>
            <w:rStyle w:val="Hyperlink"/>
            <w:rFonts w:eastAsia="Calibri" w:cs="B Nazanin"/>
            <w:kern w:val="2"/>
            <w:rtl/>
            <w:lang w:bidi="fa-IR"/>
            <w14:ligatures w14:val="standardContextual"/>
          </w:rPr>
          <w:t>لی</w:t>
        </w:r>
        <w:r w:rsidRPr="000F1072">
          <w:rPr>
            <w:rStyle w:val="FootnoteReference"/>
            <w:rFonts w:eastAsia="Calibri" w:cs="B Nazanin"/>
            <w:color w:val="0000FF"/>
            <w:kern w:val="2"/>
            <w:u w:val="single"/>
            <w:rtl/>
            <w:lang w:bidi="fa-IR"/>
            <w14:ligatures w14:val="standardContextual"/>
          </w:rPr>
          <w:footnoteReference w:id="9"/>
        </w:r>
        <w:r w:rsidRPr="000F1072">
          <w:rPr>
            <w:rStyle w:val="Hyperlink"/>
            <w:rFonts w:eastAsia="Calibri" w:cs="B Nazanin"/>
            <w:kern w:val="2"/>
            <w:rtl/>
            <w:lang w:bidi="fa-IR"/>
            <w14:ligatures w14:val="standardContextual"/>
          </w:rPr>
          <w:t xml:space="preserve"> و همکاران (2021)</w:t>
        </w:r>
      </w:hyperlink>
      <w:r w:rsidRPr="000F1072">
        <w:rPr>
          <w:rFonts w:eastAsia="Calibri" w:cs="B Nazanin"/>
          <w:kern w:val="2"/>
          <w:rtl/>
          <w:lang w:bidi="fa-IR"/>
          <w14:ligatures w14:val="standardContextual"/>
        </w:rPr>
        <w:t xml:space="preserve">، روند آتی خشکسالی‌های جهانی را بر اساس داده‌های مدل جفت‌شده گزارش ششم </w:t>
      </w:r>
      <w:r w:rsidRPr="000F1072">
        <w:rPr>
          <w:rFonts w:eastAsia="Calibri" w:cs="B Nazanin" w:hint="cs"/>
          <w:kern w:val="2"/>
          <w:rtl/>
          <w:lang w:bidi="fa-IR"/>
          <w14:ligatures w14:val="standardContextual"/>
        </w:rPr>
        <w:t>طبق</w:t>
      </w:r>
      <w:r w:rsidRPr="000F1072">
        <w:rPr>
          <w:rFonts w:eastAsia="Calibri" w:cs="B Nazanin"/>
          <w:kern w:val="2"/>
          <w:rtl/>
          <w:lang w:bidi="fa-IR"/>
          <w14:ligatures w14:val="standardContextual"/>
        </w:rPr>
        <w:t xml:space="preserve"> سناریو‌های </w:t>
      </w:r>
      <w:r w:rsidRPr="000F1072">
        <w:rPr>
          <w:rFonts w:eastAsia="Calibri" w:cs="B Nazanin"/>
          <w:kern w:val="2"/>
          <w:sz w:val="22"/>
          <w:szCs w:val="22"/>
          <w:lang w:bidi="fa-IR"/>
          <w14:ligatures w14:val="standardContextual"/>
        </w:rPr>
        <w:t>SSP2.6</w:t>
      </w:r>
      <w:r w:rsidRPr="000F1072">
        <w:rPr>
          <w:rFonts w:eastAsia="Calibri" w:cs="B Nazanin"/>
          <w:kern w:val="2"/>
          <w:rtl/>
          <w:lang w:bidi="fa-IR"/>
          <w14:ligatures w14:val="standardContextual"/>
        </w:rPr>
        <w:t xml:space="preserve"> و </w:t>
      </w:r>
      <w:r w:rsidRPr="000F1072">
        <w:rPr>
          <w:rFonts w:eastAsia="Calibri" w:cs="B Nazanin"/>
          <w:kern w:val="2"/>
          <w:sz w:val="22"/>
          <w:szCs w:val="22"/>
          <w:lang w:bidi="fa-IR"/>
          <w14:ligatures w14:val="standardContextual"/>
        </w:rPr>
        <w:t>SSP8.5</w:t>
      </w:r>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 xml:space="preserve">مورد بررسی قرار دادند و بیان نمودند با افزایش گاز‌های گلخانه‌ای محیط آب‌و‌هوای جهانی خشک‌تر و خشکسالی‌ها شدید‌تر و طولانی‌تر می‌شوند و به طور خاص، </w:t>
      </w:r>
      <w:r w:rsidRPr="002153C5">
        <w:rPr>
          <w:rFonts w:eastAsia="Calibri" w:cs="B Nazanin" w:hint="cs"/>
          <w:kern w:val="2"/>
          <w:highlight w:val="green"/>
          <w:rtl/>
          <w:lang w:bidi="fa-IR"/>
          <w14:ligatures w14:val="standardContextual"/>
        </w:rPr>
        <w:t>طبق</w:t>
      </w:r>
      <w:r w:rsidRPr="000F1072">
        <w:rPr>
          <w:rFonts w:eastAsia="Calibri" w:cs="B Nazanin"/>
          <w:kern w:val="2"/>
          <w:rtl/>
          <w:lang w:bidi="fa-IR"/>
          <w14:ligatures w14:val="standardContextual"/>
        </w:rPr>
        <w:t xml:space="preserve"> </w:t>
      </w:r>
      <w:r w:rsidRPr="000F1072">
        <w:rPr>
          <w:rFonts w:eastAsia="Calibri" w:cs="B Nazanin"/>
          <w:kern w:val="2"/>
          <w:sz w:val="22"/>
          <w:szCs w:val="22"/>
          <w:lang w:bidi="fa-IR"/>
          <w14:ligatures w14:val="standardContextual"/>
        </w:rPr>
        <w:t>SSP2.6</w:t>
      </w:r>
      <w:r w:rsidRPr="000F1072">
        <w:rPr>
          <w:rFonts w:eastAsia="Calibri" w:cs="B Nazanin" w:hint="cs"/>
          <w:kern w:val="2"/>
          <w:sz w:val="22"/>
          <w:szCs w:val="22"/>
          <w:rtl/>
          <w:lang w:bidi="fa-IR"/>
          <w14:ligatures w14:val="standardContextual"/>
        </w:rPr>
        <w:t xml:space="preserve">، </w:t>
      </w:r>
      <w:r w:rsidRPr="000F1072">
        <w:rPr>
          <w:rFonts w:eastAsia="Calibri" w:cs="B Nazanin" w:hint="cs"/>
          <w:kern w:val="2"/>
          <w:rtl/>
          <w:lang w:bidi="fa-IR"/>
          <w14:ligatures w14:val="standardContextual"/>
        </w:rPr>
        <w:t>2/36</w:t>
      </w:r>
      <w:r w:rsidRPr="000F1072">
        <w:rPr>
          <w:rFonts w:eastAsia="Calibri" w:cs="B Nazanin"/>
          <w:kern w:val="2"/>
          <w:rtl/>
          <w:lang w:bidi="fa-IR"/>
          <w14:ligatures w14:val="standardContextual"/>
        </w:rPr>
        <w:t xml:space="preserve"> </w:t>
      </w:r>
      <w:r w:rsidRPr="000F1072">
        <w:rPr>
          <w:rFonts w:eastAsia="Calibri" w:cs="B Nazanin" w:hint="cs"/>
          <w:kern w:val="2"/>
          <w:rtl/>
          <w:lang w:bidi="fa-IR"/>
          <w14:ligatures w14:val="standardContextual"/>
        </w:rPr>
        <w:t>درصد</w:t>
      </w:r>
      <w:r w:rsidRPr="000F1072">
        <w:rPr>
          <w:rFonts w:eastAsia="Calibri" w:cs="B Nazanin"/>
          <w:kern w:val="2"/>
          <w:rtl/>
          <w:lang w:bidi="fa-IR"/>
          <w14:ligatures w14:val="standardContextual"/>
        </w:rPr>
        <w:t xml:space="preserve"> و بر اساس </w:t>
      </w:r>
      <w:r w:rsidRPr="000F1072">
        <w:rPr>
          <w:rFonts w:eastAsia="Calibri" w:cs="B Nazanin"/>
          <w:kern w:val="2"/>
          <w:sz w:val="22"/>
          <w:szCs w:val="22"/>
          <w:lang w:bidi="fa-IR"/>
          <w14:ligatures w14:val="standardContextual"/>
        </w:rPr>
        <w:t>SSP8.5</w:t>
      </w:r>
      <w:r w:rsidRPr="000F1072">
        <w:rPr>
          <w:rFonts w:eastAsia="Calibri" w:cs="B Nazanin"/>
          <w:kern w:val="2"/>
          <w:rtl/>
          <w:lang w:bidi="fa-IR"/>
          <w14:ligatures w14:val="standardContextual"/>
        </w:rPr>
        <w:t xml:space="preserve">، حدود 3/68 درصد از زمین‌های جهانی دچار خشکسالی فزاینده خواهند شد. علاوه بر این، </w:t>
      </w:r>
      <w:r w:rsidRPr="000F1072">
        <w:rPr>
          <w:rFonts w:eastAsia="Calibri" w:cs="B Nazanin" w:hint="cs"/>
          <w:kern w:val="2"/>
          <w:rtl/>
          <w:lang w:bidi="fa-IR"/>
          <w14:ligatures w14:val="standardContextual"/>
        </w:rPr>
        <w:t>طول دوره</w:t>
      </w:r>
      <w:r w:rsidRPr="000F1072">
        <w:rPr>
          <w:rFonts w:eastAsia="Calibri" w:cs="B Nazanin"/>
          <w:kern w:val="2"/>
          <w:rtl/>
          <w:lang w:bidi="fa-IR"/>
          <w14:ligatures w14:val="standardContextual"/>
        </w:rPr>
        <w:t xml:space="preserve"> خشکسالی برای دوره های زمانی 2000-1960، 2060-2021 و 20100-2061 به ترتیب 4/4 ماه، 7/5 ماه و 6/8 ماه برآورد شد.</w:t>
      </w:r>
      <w:r w:rsidRPr="000F1072">
        <w:rPr>
          <w:rFonts w:eastAsia="Calibri" w:cs="B Nazanin" w:hint="cs"/>
          <w:kern w:val="2"/>
          <w:rtl/>
          <w:lang w:bidi="fa-IR"/>
          <w14:ligatures w14:val="standardContextual"/>
        </w:rPr>
        <w:t xml:space="preserve"> </w:t>
      </w:r>
      <w:r w:rsidRPr="000F1072">
        <w:rPr>
          <w:rFonts w:eastAsia="Calibri" w:cs="B Nazanin"/>
          <w:kern w:val="2"/>
          <w:rtl/>
          <w:lang w:bidi="fa-IR"/>
          <w14:ligatures w14:val="standardContextual"/>
        </w:rPr>
        <w:t xml:space="preserve">یو و همکاران (2022)، ویژگی‌های خشکسالی در مقیاس چند زمانه </w:t>
      </w:r>
      <w:r w:rsidRPr="000F1072">
        <w:rPr>
          <w:rFonts w:eastAsia="Calibri" w:cs="B Nazanin" w:hint="cs"/>
          <w:kern w:val="2"/>
          <w:rtl/>
          <w:lang w:bidi="fa-IR"/>
          <w14:ligatures w14:val="standardContextual"/>
        </w:rPr>
        <w:t xml:space="preserve">را </w:t>
      </w:r>
      <w:r w:rsidRPr="000F1072">
        <w:rPr>
          <w:rFonts w:eastAsia="Calibri" w:cs="B Nazanin"/>
          <w:kern w:val="2"/>
          <w:rtl/>
          <w:lang w:bidi="fa-IR"/>
          <w14:ligatures w14:val="standardContextual"/>
        </w:rPr>
        <w:t xml:space="preserve">بر اساس 19 مدل و 3 سناریو </w:t>
      </w:r>
      <w:r w:rsidRPr="000F1072">
        <w:rPr>
          <w:rFonts w:eastAsia="Calibri" w:cs="B Nazanin"/>
          <w:kern w:val="2"/>
          <w:sz w:val="22"/>
          <w:szCs w:val="22"/>
          <w:lang w:bidi="fa-IR"/>
          <w14:ligatures w14:val="standardContextual"/>
        </w:rPr>
        <w:t>SSP</w:t>
      </w:r>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مورد تجزیه‌و‌تحلیل قرار دادند و نشان دادند شرایط خشکسالی در آینده نزدیک (2059-2030) حوضه رودخانه یانگ‌تسه شدیدتر از دوره تاریخی (1981-2010) خواهد بود و شدت خشکسالی در مقیاس‌های 1 ماهه، 3 ماهه، 6 ماهه و 12 ماهه به ترتیب  47/7، 24/18، 34/18 و 48/41 درصد افزایش خواهد یافت</w:t>
      </w:r>
      <w:r w:rsidRPr="000F1072">
        <w:rPr>
          <w:rFonts w:eastAsia="Calibri" w:cs="B Nazanin" w:hint="cs"/>
          <w:kern w:val="2"/>
          <w:rtl/>
          <w:lang w:bidi="fa-IR"/>
          <w14:ligatures w14:val="standardContextual"/>
        </w:rPr>
        <w:t>؛</w:t>
      </w:r>
      <w:r w:rsidRPr="000F1072">
        <w:rPr>
          <w:rFonts w:eastAsia="Calibri" w:cs="B Nazanin"/>
          <w:kern w:val="2"/>
          <w:rtl/>
          <w:lang w:bidi="fa-IR"/>
          <w14:ligatures w14:val="standardContextual"/>
        </w:rPr>
        <w:t xml:space="preserve"> اما در آینده دور (2099-2070) به 97/5، 86/11، 09/4 - و 97/8- درصد کاهش</w:t>
      </w:r>
      <w:r w:rsidRPr="000F1072">
        <w:rPr>
          <w:rFonts w:eastAsia="Calibri" w:cs="B Nazanin" w:hint="cs"/>
          <w:kern w:val="2"/>
          <w:rtl/>
          <w:lang w:bidi="fa-IR"/>
          <w14:ligatures w14:val="standardContextual"/>
        </w:rPr>
        <w:t xml:space="preserve"> می‌یابد</w:t>
      </w:r>
      <w:r w:rsidRPr="000F1072">
        <w:rPr>
          <w:rFonts w:eastAsia="Calibri" w:cs="B Nazanin"/>
          <w:kern w:val="2"/>
          <w:rtl/>
          <w:lang w:bidi="fa-IR"/>
          <w14:ligatures w14:val="standardContextual"/>
        </w:rPr>
        <w:t>.</w:t>
      </w:r>
      <w:r w:rsidRPr="000F1072">
        <w:rPr>
          <w:rFonts w:eastAsia="Calibri" w:cs="B Nazanin" w:hint="cs"/>
          <w:kern w:val="2"/>
          <w:rtl/>
          <w:lang w:bidi="fa-IR"/>
          <w14:ligatures w14:val="standardContextual"/>
        </w:rPr>
        <w:t xml:space="preserve"> </w:t>
      </w:r>
      <w:hyperlink w:anchor="Hordofa" w:history="1">
        <w:r w:rsidRPr="000F1072">
          <w:rPr>
            <w:rStyle w:val="Hyperlink"/>
            <w:rFonts w:eastAsia="Calibri" w:cs="B Nazanin"/>
            <w:kern w:val="2"/>
            <w:rtl/>
            <w:lang w:bidi="fa-IR"/>
            <w14:ligatures w14:val="standardContextual"/>
          </w:rPr>
          <w:t>هوردوفا</w:t>
        </w:r>
        <w:r w:rsidRPr="000F1072">
          <w:rPr>
            <w:rStyle w:val="FootnoteReference"/>
            <w:rFonts w:eastAsia="Calibri" w:cs="B Nazanin"/>
            <w:color w:val="0000FF"/>
            <w:kern w:val="2"/>
            <w:u w:val="single"/>
            <w:rtl/>
            <w:lang w:bidi="fa-IR"/>
            <w14:ligatures w14:val="standardContextual"/>
          </w:rPr>
          <w:footnoteReference w:id="10"/>
        </w:r>
        <w:r w:rsidRPr="000F1072">
          <w:rPr>
            <w:rStyle w:val="Hyperlink"/>
            <w:rFonts w:eastAsia="Calibri" w:cs="B Nazanin"/>
            <w:kern w:val="2"/>
            <w:rtl/>
            <w:lang w:bidi="fa-IR"/>
            <w14:ligatures w14:val="standardContextual"/>
          </w:rPr>
          <w:t xml:space="preserve"> و همکاران (2022)</w:t>
        </w:r>
      </w:hyperlink>
      <w:r w:rsidRPr="000F1072">
        <w:rPr>
          <w:rFonts w:eastAsia="Calibri" w:cs="B Nazanin"/>
          <w:kern w:val="2"/>
          <w:rtl/>
          <w:lang w:bidi="fa-IR"/>
          <w14:ligatures w14:val="standardContextual"/>
        </w:rPr>
        <w:t>، به تجزیه‌و‌تحلیل روند مکانی-زمانی دما و بارندگی حوضه دریاچه زیوی</w:t>
      </w:r>
      <w:r w:rsidRPr="000F1072">
        <w:rPr>
          <w:rStyle w:val="FootnoteReference"/>
          <w:rFonts w:eastAsia="Calibri" w:cs="B Nazanin"/>
          <w:kern w:val="2"/>
          <w:rtl/>
          <w:lang w:bidi="fa-IR"/>
          <w14:ligatures w14:val="standardContextual"/>
        </w:rPr>
        <w:footnoteReference w:id="11"/>
      </w:r>
      <w:r w:rsidRPr="000F1072">
        <w:rPr>
          <w:rFonts w:eastAsia="Calibri" w:cs="B Nazanin"/>
          <w:kern w:val="2"/>
          <w:rtl/>
          <w:lang w:bidi="fa-IR"/>
          <w14:ligatures w14:val="standardContextual"/>
        </w:rPr>
        <w:t xml:space="preserve"> در اتیوپی برای سال‌های </w:t>
      </w:r>
      <w:r w:rsidRPr="000F1072">
        <w:rPr>
          <w:rFonts w:eastAsia="Calibri" w:cs="B Nazanin" w:hint="cs"/>
          <w:kern w:val="2"/>
          <w:rtl/>
          <w:lang w:bidi="fa-IR"/>
          <w14:ligatures w14:val="standardContextual"/>
        </w:rPr>
        <w:t>2100</w:t>
      </w:r>
      <w:r w:rsidRPr="000F1072">
        <w:rPr>
          <w:rFonts w:eastAsia="Calibri" w:cs="B Nazanin"/>
          <w:kern w:val="2"/>
          <w:rtl/>
          <w:lang w:bidi="fa-IR"/>
          <w14:ligatures w14:val="standardContextual"/>
        </w:rPr>
        <w:t>-</w:t>
      </w:r>
      <w:r w:rsidRPr="000F1072">
        <w:rPr>
          <w:rFonts w:eastAsia="Calibri" w:cs="B Nazanin" w:hint="cs"/>
          <w:kern w:val="2"/>
          <w:rtl/>
          <w:lang w:bidi="fa-IR"/>
          <w14:ligatures w14:val="standardContextual"/>
        </w:rPr>
        <w:t>2026</w:t>
      </w:r>
      <w:r w:rsidRPr="000F1072">
        <w:rPr>
          <w:rFonts w:eastAsia="Calibri" w:cs="B Nazanin"/>
          <w:kern w:val="2"/>
          <w:rtl/>
          <w:lang w:bidi="fa-IR"/>
          <w14:ligatures w14:val="standardContextual"/>
        </w:rPr>
        <w:t xml:space="preserve"> پرداختند آن‌ها از مجموعه داده‌های </w:t>
      </w:r>
      <w:r w:rsidRPr="000F1072">
        <w:rPr>
          <w:rFonts w:eastAsia="Calibri" w:cs="B Nazanin"/>
          <w:kern w:val="2"/>
          <w:sz w:val="22"/>
          <w:szCs w:val="22"/>
          <w:lang w:bidi="fa-IR"/>
          <w14:ligatures w14:val="standardContextual"/>
        </w:rPr>
        <w:t>CMIP5</w:t>
      </w:r>
      <w:r w:rsidRPr="000F1072">
        <w:rPr>
          <w:rFonts w:eastAsia="Calibri" w:cs="B Nazanin"/>
          <w:kern w:val="2"/>
          <w:sz w:val="22"/>
          <w:szCs w:val="22"/>
          <w:rtl/>
          <w:lang w:bidi="fa-IR"/>
          <w14:ligatures w14:val="standardContextual"/>
        </w:rPr>
        <w:t xml:space="preserve"> </w:t>
      </w:r>
      <w:r w:rsidRPr="000F1072">
        <w:rPr>
          <w:rFonts w:eastAsia="Calibri" w:cs="B Nazanin" w:hint="cs"/>
          <w:kern w:val="2"/>
          <w:rtl/>
          <w:lang w:bidi="fa-IR"/>
          <w14:ligatures w14:val="standardContextual"/>
        </w:rPr>
        <w:t>طبق</w:t>
      </w:r>
      <w:r w:rsidRPr="000F1072">
        <w:rPr>
          <w:rFonts w:eastAsia="Calibri" w:cs="B Nazanin"/>
          <w:kern w:val="2"/>
          <w:rtl/>
          <w:lang w:bidi="fa-IR"/>
          <w14:ligatures w14:val="standardContextual"/>
        </w:rPr>
        <w:t xml:space="preserve"> سناریو‌های </w:t>
      </w:r>
      <w:r w:rsidRPr="000F1072">
        <w:rPr>
          <w:rFonts w:eastAsia="Calibri" w:cs="B Nazanin"/>
          <w:kern w:val="2"/>
          <w:sz w:val="22"/>
          <w:szCs w:val="22"/>
          <w:lang w:bidi="fa-IR"/>
          <w14:ligatures w14:val="standardContextual"/>
        </w:rPr>
        <w:t>RCP4.5</w:t>
      </w:r>
      <w:r w:rsidRPr="000F1072">
        <w:rPr>
          <w:rFonts w:eastAsia="Calibri" w:cs="B Nazanin"/>
          <w:kern w:val="2"/>
          <w:rtl/>
          <w:lang w:bidi="fa-IR"/>
          <w14:ligatures w14:val="standardContextual"/>
        </w:rPr>
        <w:t xml:space="preserve"> و </w:t>
      </w:r>
      <w:r w:rsidRPr="000F1072">
        <w:rPr>
          <w:rFonts w:eastAsia="Calibri" w:cs="B Nazanin"/>
          <w:kern w:val="2"/>
          <w:sz w:val="22"/>
          <w:szCs w:val="22"/>
          <w:lang w:bidi="fa-IR"/>
          <w14:ligatures w14:val="standardContextual"/>
        </w:rPr>
        <w:t>RCP8.5</w:t>
      </w:r>
      <w:r w:rsidRPr="000F1072">
        <w:rPr>
          <w:rFonts w:eastAsia="Calibri" w:cs="B Nazanin"/>
          <w:kern w:val="2"/>
          <w:rtl/>
          <w:lang w:bidi="fa-IR"/>
          <w14:ligatures w14:val="standardContextual"/>
        </w:rPr>
        <w:t xml:space="preserve"> استفاده </w:t>
      </w:r>
      <w:r w:rsidRPr="000F1072">
        <w:rPr>
          <w:rFonts w:eastAsia="Calibri" w:cs="B Nazanin" w:hint="cs"/>
          <w:kern w:val="2"/>
          <w:rtl/>
          <w:lang w:bidi="fa-IR"/>
          <w14:ligatures w14:val="standardContextual"/>
        </w:rPr>
        <w:t>نمودند همچنین</w:t>
      </w:r>
      <w:r w:rsidRPr="000F1072">
        <w:rPr>
          <w:rFonts w:eastAsia="Calibri" w:cs="B Nazanin"/>
          <w:kern w:val="2"/>
          <w:rtl/>
          <w:lang w:bidi="fa-IR"/>
          <w14:ligatures w14:val="standardContextual"/>
        </w:rPr>
        <w:t xml:space="preserve"> برای مقیاس‌کاهی داده‌ها از ابزار </w:t>
      </w:r>
      <w:proofErr w:type="spellStart"/>
      <w:r w:rsidRPr="000F1072">
        <w:rPr>
          <w:rFonts w:eastAsia="Calibri" w:cs="B Nazanin"/>
          <w:kern w:val="2"/>
          <w:sz w:val="22"/>
          <w:szCs w:val="22"/>
          <w:lang w:bidi="fa-IR"/>
          <w14:ligatures w14:val="standardContextual"/>
        </w:rPr>
        <w:t>CMhyd</w:t>
      </w:r>
      <w:proofErr w:type="spellEnd"/>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 xml:space="preserve">بهره </w:t>
      </w:r>
      <w:r w:rsidRPr="000F1072">
        <w:rPr>
          <w:rFonts w:eastAsia="Calibri" w:cs="B Nazanin" w:hint="cs"/>
          <w:kern w:val="2"/>
          <w:rtl/>
          <w:lang w:bidi="fa-IR"/>
          <w14:ligatures w14:val="standardContextual"/>
        </w:rPr>
        <w:t>بردند</w:t>
      </w:r>
      <w:r w:rsidRPr="000F1072">
        <w:rPr>
          <w:rFonts w:eastAsia="Calibri" w:cs="B Nazanin"/>
          <w:kern w:val="2"/>
          <w:rtl/>
          <w:lang w:bidi="fa-IR"/>
          <w14:ligatures w14:val="standardContextual"/>
        </w:rPr>
        <w:t xml:space="preserve">. نتایج کار آن‌ها نشان داد مدل‌های </w:t>
      </w:r>
      <w:r w:rsidRPr="000F1072">
        <w:rPr>
          <w:rFonts w:eastAsia="Calibri" w:cs="B Nazanin"/>
          <w:kern w:val="2"/>
          <w:sz w:val="22"/>
          <w:szCs w:val="22"/>
          <w:lang w:bidi="fa-IR"/>
          <w14:ligatures w14:val="standardContextual"/>
        </w:rPr>
        <w:t>CMIP5</w:t>
      </w:r>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 xml:space="preserve">پارامتر‌های مذکور را در اکثر ایستگاه‌ها به طور منطقی شبیه‌سازی نموده و در دوره آینده بارش روند واضحی را نشان </w:t>
      </w:r>
      <w:r w:rsidRPr="000F1072">
        <w:rPr>
          <w:rFonts w:eastAsia="Calibri" w:cs="B Nazanin" w:hint="cs"/>
          <w:kern w:val="2"/>
          <w:rtl/>
          <w:lang w:bidi="fa-IR"/>
          <w14:ligatures w14:val="standardContextual"/>
        </w:rPr>
        <w:t>نمی‌دهد</w:t>
      </w:r>
      <w:r w:rsidRPr="000F1072">
        <w:rPr>
          <w:rFonts w:eastAsia="Calibri" w:cs="B Nazanin"/>
          <w:kern w:val="2"/>
          <w:rtl/>
          <w:lang w:bidi="fa-IR"/>
          <w14:ligatures w14:val="standardContextual"/>
        </w:rPr>
        <w:t xml:space="preserve"> درحالی‌که حداقل و حداکثر دما </w:t>
      </w:r>
      <w:r w:rsidRPr="002153C5">
        <w:rPr>
          <w:rFonts w:eastAsia="Calibri" w:cs="B Nazanin" w:hint="cs"/>
          <w:kern w:val="2"/>
          <w:highlight w:val="green"/>
          <w:rtl/>
          <w:lang w:bidi="fa-IR"/>
          <w14:ligatures w14:val="standardContextual"/>
        </w:rPr>
        <w:t>طبق</w:t>
      </w:r>
      <w:r w:rsidRPr="000F1072">
        <w:rPr>
          <w:rFonts w:eastAsia="Calibri" w:cs="B Nazanin"/>
          <w:kern w:val="2"/>
          <w:rtl/>
          <w:lang w:bidi="fa-IR"/>
          <w14:ligatures w14:val="standardContextual"/>
        </w:rPr>
        <w:t xml:space="preserve"> هر </w:t>
      </w:r>
      <w:r w:rsidRPr="000F1072">
        <w:rPr>
          <w:rFonts w:eastAsia="Calibri" w:cs="B Nazanin" w:hint="cs"/>
          <w:kern w:val="2"/>
          <w:rtl/>
          <w:lang w:bidi="fa-IR"/>
          <w14:ligatures w14:val="standardContextual"/>
        </w:rPr>
        <w:t xml:space="preserve">دو </w:t>
      </w:r>
      <w:r w:rsidRPr="000F1072">
        <w:rPr>
          <w:rFonts w:eastAsia="Calibri" w:cs="B Nazanin"/>
          <w:kern w:val="2"/>
          <w:rtl/>
          <w:lang w:bidi="fa-IR"/>
          <w14:ligatures w14:val="standardContextual"/>
        </w:rPr>
        <w:t>سناریو روند افزایشی قابل توجهی خواهد داشت.</w:t>
      </w:r>
      <w:r w:rsidRPr="000F1072">
        <w:rPr>
          <w:rFonts w:eastAsia="Calibri" w:cs="B Nazanin" w:hint="cs"/>
          <w:kern w:val="2"/>
          <w:rtl/>
          <w:lang w:bidi="fa-IR"/>
          <w14:ligatures w14:val="standardContextual"/>
        </w:rPr>
        <w:t xml:space="preserve"> </w:t>
      </w:r>
      <w:hyperlink w:anchor="Malik" w:history="1">
        <w:r w:rsidRPr="000F1072">
          <w:rPr>
            <w:rStyle w:val="Hyperlink"/>
            <w:rFonts w:eastAsia="Calibri" w:cs="B Nazanin"/>
            <w:kern w:val="2"/>
            <w:rtl/>
            <w:lang w:bidi="fa-IR"/>
            <w14:ligatures w14:val="standardContextual"/>
          </w:rPr>
          <w:t>ملیک</w:t>
        </w:r>
        <w:r w:rsidRPr="000F1072">
          <w:rPr>
            <w:rStyle w:val="FootnoteReference"/>
            <w:rFonts w:eastAsia="Calibri" w:cs="B Nazanin"/>
            <w:color w:val="0000FF"/>
            <w:kern w:val="2"/>
            <w:u w:val="single"/>
            <w:rtl/>
            <w:lang w:bidi="fa-IR"/>
            <w14:ligatures w14:val="standardContextual"/>
          </w:rPr>
          <w:footnoteReference w:id="12"/>
        </w:r>
        <w:r w:rsidRPr="000F1072">
          <w:rPr>
            <w:rStyle w:val="Hyperlink"/>
            <w:rFonts w:eastAsia="Calibri" w:cs="B Nazanin"/>
            <w:kern w:val="2"/>
            <w:rtl/>
            <w:lang w:bidi="fa-IR"/>
            <w14:ligatures w14:val="standardContextual"/>
          </w:rPr>
          <w:t xml:space="preserve"> و همکاران (2022)</w:t>
        </w:r>
      </w:hyperlink>
      <w:r w:rsidRPr="000F1072">
        <w:rPr>
          <w:rFonts w:eastAsia="Calibri" w:cs="B Nazanin"/>
          <w:kern w:val="2"/>
          <w:rtl/>
          <w:lang w:bidi="fa-IR"/>
          <w14:ligatures w14:val="standardContextual"/>
        </w:rPr>
        <w:t xml:space="preserve">، با استفاده از </w:t>
      </w:r>
      <w:r w:rsidRPr="000F1072">
        <w:rPr>
          <w:rFonts w:eastAsia="Calibri" w:cs="B Nazanin" w:hint="cs"/>
          <w:kern w:val="2"/>
          <w:rtl/>
          <w:lang w:bidi="fa-IR"/>
          <w14:ligatures w14:val="standardContextual"/>
        </w:rPr>
        <w:t>پروژه</w:t>
      </w:r>
      <w:r w:rsidRPr="000F1072">
        <w:rPr>
          <w:rFonts w:eastAsia="Calibri" w:cs="B Nazanin"/>
          <w:kern w:val="2"/>
          <w:rtl/>
          <w:lang w:bidi="fa-IR"/>
          <w14:ligatures w14:val="standardContextual"/>
        </w:rPr>
        <w:t xml:space="preserve"> اقل</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م</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منطقه‌ا</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w:t>
      </w:r>
      <w:r w:rsidRPr="000F1072">
        <w:rPr>
          <w:rFonts w:eastAsia="Calibri" w:cs="B Nazanin"/>
          <w:kern w:val="2"/>
          <w:lang w:bidi="fa-IR"/>
          <w14:ligatures w14:val="standardContextual"/>
        </w:rPr>
        <w:t>CORDEX</w:t>
      </w:r>
      <w:r w:rsidRPr="000F1072">
        <w:rPr>
          <w:rFonts w:eastAsia="Calibri" w:cs="B Nazanin"/>
          <w:kern w:val="2"/>
          <w:rtl/>
          <w:lang w:bidi="fa-IR"/>
          <w14:ligatures w14:val="standardContextual"/>
        </w:rPr>
        <w:t>‏ و سنار</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وها</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انتشار ‏</w:t>
      </w:r>
      <w:r w:rsidRPr="000F1072">
        <w:rPr>
          <w:rFonts w:eastAsia="Calibri" w:cs="B Nazanin"/>
          <w:kern w:val="2"/>
          <w:lang w:bidi="fa-IR"/>
          <w14:ligatures w14:val="standardContextual"/>
        </w:rPr>
        <w:t>RCP4.5</w:t>
      </w:r>
      <w:r w:rsidRPr="000F1072">
        <w:rPr>
          <w:rFonts w:eastAsia="Calibri" w:cs="B Nazanin"/>
          <w:kern w:val="2"/>
          <w:cs/>
          <w:lang w:bidi="fa-IR"/>
          <w14:ligatures w14:val="standardContextual"/>
        </w:rPr>
        <w:t>‎</w:t>
      </w:r>
      <w:r w:rsidRPr="000F1072">
        <w:rPr>
          <w:rFonts w:eastAsia="Calibri" w:cs="B Nazanin"/>
          <w:kern w:val="2"/>
          <w:rtl/>
          <w:lang w:bidi="fa-IR"/>
          <w14:ligatures w14:val="standardContextual"/>
        </w:rPr>
        <w:t>‏ و ‏</w:t>
      </w:r>
      <w:r w:rsidRPr="000F1072">
        <w:rPr>
          <w:rFonts w:eastAsia="Calibri" w:cs="B Nazanin"/>
          <w:kern w:val="2"/>
          <w:lang w:bidi="fa-IR"/>
          <w14:ligatures w14:val="standardContextual"/>
        </w:rPr>
        <w:t>RCP8.5</w:t>
      </w:r>
      <w:r w:rsidRPr="000F1072">
        <w:rPr>
          <w:rFonts w:eastAsia="Calibri" w:cs="B Nazanin"/>
          <w:kern w:val="2"/>
          <w:cs/>
          <w:lang w:bidi="fa-IR"/>
          <w14:ligatures w14:val="standardContextual"/>
        </w:rPr>
        <w:t>‎</w:t>
      </w:r>
      <w:r w:rsidRPr="000F1072">
        <w:rPr>
          <w:rFonts w:eastAsia="Calibri" w:cs="B Nazanin"/>
          <w:kern w:val="2"/>
          <w:rtl/>
          <w:lang w:bidi="fa-IR"/>
          <w14:ligatures w14:val="standardContextual"/>
        </w:rPr>
        <w:t>، تغ</w:t>
      </w:r>
      <w:r w:rsidRPr="000F1072">
        <w:rPr>
          <w:rFonts w:eastAsia="Calibri" w:cs="B Nazanin" w:hint="cs"/>
          <w:kern w:val="2"/>
          <w:rtl/>
          <w:lang w:bidi="fa-IR"/>
          <w14:ligatures w14:val="standardContextual"/>
        </w:rPr>
        <w:t>یی</w:t>
      </w:r>
      <w:r w:rsidRPr="000F1072">
        <w:rPr>
          <w:rFonts w:eastAsia="Calibri" w:cs="B Nazanin" w:hint="eastAsia"/>
          <w:kern w:val="2"/>
          <w:rtl/>
          <w:lang w:bidi="fa-IR"/>
          <w14:ligatures w14:val="standardContextual"/>
        </w:rPr>
        <w:t>رات</w:t>
      </w:r>
      <w:r w:rsidRPr="000F1072">
        <w:rPr>
          <w:rFonts w:eastAsia="Calibri" w:cs="B Nazanin"/>
          <w:kern w:val="2"/>
          <w:rtl/>
          <w:lang w:bidi="fa-IR"/>
          <w14:ligatures w14:val="standardContextual"/>
        </w:rPr>
        <w:t xml:space="preserve"> آ</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نده</w:t>
      </w:r>
      <w:r w:rsidRPr="000F1072">
        <w:rPr>
          <w:rFonts w:eastAsia="Calibri" w:cs="B Nazanin"/>
          <w:kern w:val="2"/>
          <w:rtl/>
          <w:lang w:bidi="fa-IR"/>
          <w14:ligatures w14:val="standardContextual"/>
        </w:rPr>
        <w:t xml:space="preserve"> جر</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ان</w:t>
      </w:r>
      <w:r w:rsidRPr="000F1072">
        <w:rPr>
          <w:rFonts w:eastAsia="Calibri" w:cs="B Nazanin"/>
          <w:kern w:val="2"/>
          <w:rtl/>
          <w:lang w:bidi="fa-IR"/>
          <w14:ligatures w14:val="standardContextual"/>
        </w:rPr>
        <w:t xml:space="preserve"> ‏رودخانه ل</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در</w:t>
      </w:r>
      <w:r w:rsidRPr="000F1072">
        <w:rPr>
          <w:rFonts w:eastAsia="Calibri" w:cs="B Nazanin"/>
          <w:kern w:val="2"/>
          <w:rtl/>
          <w:lang w:bidi="fa-IR"/>
          <w14:ligatures w14:val="standardContextual"/>
        </w:rPr>
        <w:t xml:space="preserve"> در کشم</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ر</w:t>
      </w:r>
      <w:r w:rsidRPr="000F1072">
        <w:rPr>
          <w:rFonts w:eastAsia="Calibri" w:cs="B Nazanin"/>
          <w:kern w:val="2"/>
          <w:rtl/>
          <w:lang w:bidi="fa-IR"/>
          <w14:ligatures w14:val="standardContextual"/>
        </w:rPr>
        <w:t xml:space="preserve"> را بررس</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کردند. </w:t>
      </w:r>
      <w:r w:rsidRPr="002153C5">
        <w:rPr>
          <w:rFonts w:eastAsia="Calibri" w:cs="B Nazanin" w:hint="cs"/>
          <w:kern w:val="2"/>
          <w:highlight w:val="green"/>
          <w:rtl/>
          <w:lang w:bidi="fa-IR"/>
          <w14:ligatures w14:val="standardContextual"/>
        </w:rPr>
        <w:t>آن‌ها</w:t>
      </w:r>
      <w:r w:rsidRPr="000F1072">
        <w:rPr>
          <w:rFonts w:eastAsia="Calibri" w:cs="B Nazanin"/>
          <w:kern w:val="2"/>
          <w:rtl/>
          <w:lang w:bidi="fa-IR"/>
          <w14:ligatures w14:val="standardContextual"/>
        </w:rPr>
        <w:t xml:space="preserve"> داده‌های مدل مذکور را در نرم‌افزار </w:t>
      </w:r>
      <w:proofErr w:type="spellStart"/>
      <w:r w:rsidRPr="000F1072">
        <w:rPr>
          <w:rFonts w:eastAsia="Calibri" w:cs="B Nazanin"/>
          <w:kern w:val="2"/>
          <w:sz w:val="22"/>
          <w:szCs w:val="22"/>
          <w:lang w:bidi="fa-IR"/>
          <w14:ligatures w14:val="standardContextual"/>
        </w:rPr>
        <w:t>CMhyd</w:t>
      </w:r>
      <w:proofErr w:type="spellEnd"/>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 xml:space="preserve">با روش شدت خطی </w:t>
      </w:r>
      <w:r w:rsidRPr="000F1072">
        <w:rPr>
          <w:rFonts w:eastAsia="Calibri" w:cs="B Nazanin"/>
          <w:kern w:val="2"/>
          <w:sz w:val="22"/>
          <w:szCs w:val="22"/>
          <w:lang w:bidi="fa-IR"/>
          <w14:ligatures w14:val="standardContextual"/>
        </w:rPr>
        <w:t>LS</w:t>
      </w:r>
      <w:r w:rsidRPr="000F1072">
        <w:rPr>
          <w:rStyle w:val="FootnoteReference"/>
          <w:rFonts w:eastAsia="Calibri" w:cs="B Nazanin"/>
          <w:kern w:val="2"/>
          <w:sz w:val="22"/>
          <w:szCs w:val="22"/>
          <w:lang w:bidi="fa-IR"/>
          <w14:ligatures w14:val="standardContextual"/>
        </w:rPr>
        <w:footnoteReference w:id="13"/>
      </w:r>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مقیاس‌کاهی نمودند</w:t>
      </w:r>
      <w:r>
        <w:rPr>
          <w:rFonts w:eastAsia="Calibri" w:cs="B Nazanin" w:hint="cs"/>
          <w:kern w:val="2"/>
          <w:rtl/>
          <w:lang w:bidi="fa-IR"/>
          <w14:ligatures w14:val="standardContextual"/>
        </w:rPr>
        <w:t>.</w:t>
      </w:r>
      <w:r w:rsidRPr="000F1072">
        <w:rPr>
          <w:rFonts w:eastAsia="Calibri" w:cs="B Nazanin"/>
          <w:kern w:val="2"/>
          <w:rtl/>
          <w:lang w:bidi="fa-IR"/>
          <w14:ligatures w14:val="standardContextual"/>
        </w:rPr>
        <w:t xml:space="preserve"> نتایج نشان داد مقدار بارش بر حسب سناریو</w:t>
      </w:r>
      <w:r w:rsidRPr="000F1072">
        <w:rPr>
          <w:rFonts w:eastAsia="Calibri" w:cs="B Nazanin"/>
          <w:kern w:val="2"/>
          <w:sz w:val="22"/>
          <w:szCs w:val="22"/>
          <w:lang w:bidi="fa-IR"/>
          <w14:ligatures w14:val="standardContextual"/>
        </w:rPr>
        <w:t>RCP4.5</w:t>
      </w:r>
      <w:r w:rsidRPr="000F1072">
        <w:rPr>
          <w:rFonts w:eastAsia="Calibri" w:cs="B Nazanin"/>
          <w:kern w:val="2"/>
          <w:lang w:bidi="fa-IR"/>
          <w14:ligatures w14:val="standardContextual"/>
        </w:rPr>
        <w:t xml:space="preserve"> </w:t>
      </w:r>
      <w:r w:rsidRPr="000F1072">
        <w:rPr>
          <w:rFonts w:eastAsia="Calibri" w:cs="B Nazanin"/>
          <w:kern w:val="2"/>
          <w:rtl/>
          <w:lang w:bidi="fa-IR"/>
          <w14:ligatures w14:val="standardContextual"/>
        </w:rPr>
        <w:t xml:space="preserve"> تا 59/14 درصد و </w:t>
      </w:r>
      <w:r w:rsidRPr="002153C5">
        <w:rPr>
          <w:rFonts w:eastAsia="Calibri" w:cs="B Nazanin" w:hint="cs"/>
          <w:kern w:val="2"/>
          <w:highlight w:val="green"/>
          <w:rtl/>
          <w:lang w:bidi="fa-IR"/>
          <w14:ligatures w14:val="standardContextual"/>
        </w:rPr>
        <w:t>طبق</w:t>
      </w:r>
      <w:r w:rsidRPr="000F1072">
        <w:rPr>
          <w:rFonts w:eastAsia="Calibri" w:cs="B Nazanin"/>
          <w:kern w:val="2"/>
          <w:sz w:val="22"/>
          <w:szCs w:val="22"/>
          <w:lang w:bidi="fa-IR"/>
          <w14:ligatures w14:val="standardContextual"/>
        </w:rPr>
        <w:t>RCP8.5</w:t>
      </w:r>
      <w:r w:rsidRPr="000F1072">
        <w:rPr>
          <w:rFonts w:eastAsia="Calibri" w:cs="B Nazanin"/>
          <w:kern w:val="2"/>
          <w:lang w:bidi="fa-IR"/>
          <w14:ligatures w14:val="standardContextual"/>
        </w:rPr>
        <w:t xml:space="preserve"> </w:t>
      </w:r>
      <w:r w:rsidRPr="000F1072">
        <w:rPr>
          <w:rFonts w:eastAsia="Calibri" w:cs="B Nazanin"/>
          <w:kern w:val="2"/>
          <w:rtl/>
          <w:lang w:bidi="fa-IR"/>
          <w14:ligatures w14:val="standardContextual"/>
        </w:rPr>
        <w:t xml:space="preserve"> تا 75/9 درصد کاهش </w:t>
      </w:r>
      <w:r w:rsidRPr="000F1072">
        <w:rPr>
          <w:rFonts w:eastAsia="Calibri" w:cs="B Nazanin" w:hint="cs"/>
          <w:kern w:val="2"/>
          <w:rtl/>
          <w:lang w:bidi="fa-IR"/>
          <w14:ligatures w14:val="standardContextual"/>
        </w:rPr>
        <w:t>خواهد داشت</w:t>
      </w:r>
      <w:r w:rsidRPr="000F1072">
        <w:rPr>
          <w:rFonts w:eastAsia="Calibri" w:cs="B Nazanin"/>
          <w:kern w:val="2"/>
          <w:rtl/>
          <w:lang w:bidi="fa-IR"/>
          <w14:ligatures w14:val="standardContextual"/>
        </w:rPr>
        <w:t>. همچن</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ن،</w:t>
      </w:r>
      <w:r w:rsidRPr="000F1072">
        <w:rPr>
          <w:rFonts w:eastAsia="Calibri" w:cs="B Nazanin"/>
          <w:kern w:val="2"/>
          <w:rtl/>
          <w:lang w:bidi="fa-IR"/>
          <w14:ligatures w14:val="standardContextual"/>
        </w:rPr>
        <w:t xml:space="preserve"> حداقل و حداکثر دما به ترت</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ب</w:t>
      </w:r>
      <w:r w:rsidRPr="000F1072">
        <w:rPr>
          <w:rFonts w:eastAsia="Calibri" w:cs="B Nazanin"/>
          <w:kern w:val="2"/>
          <w:rtl/>
          <w:lang w:bidi="fa-IR"/>
          <w14:ligatures w14:val="standardContextual"/>
        </w:rPr>
        <w:t xml:space="preserve"> تا </w:t>
      </w:r>
      <w:r w:rsidRPr="000F1072">
        <w:rPr>
          <w:rFonts w:eastAsia="Calibri" w:cs="B Nazanin" w:hint="cs"/>
          <w:kern w:val="2"/>
          <w:rtl/>
          <w:lang w:bidi="fa-IR"/>
          <w14:ligatures w14:val="standardContextual"/>
        </w:rPr>
        <w:t>87/3</w:t>
      </w:r>
      <w:r w:rsidRPr="000F1072">
        <w:rPr>
          <w:rFonts w:eastAsia="Calibri" w:cs="B Nazanin"/>
          <w:kern w:val="2"/>
          <w:rtl/>
          <w:lang w:bidi="fa-IR"/>
          <w14:ligatures w14:val="standardContextual"/>
        </w:rPr>
        <w:t xml:space="preserve"> و </w:t>
      </w:r>
      <w:r w:rsidRPr="000F1072">
        <w:rPr>
          <w:rFonts w:eastAsia="Calibri" w:cs="B Nazanin" w:hint="cs"/>
          <w:kern w:val="2"/>
          <w:rtl/>
          <w:lang w:bidi="fa-IR"/>
          <w14:ligatures w14:val="standardContextual"/>
        </w:rPr>
        <w:t>97/3</w:t>
      </w:r>
      <w:r w:rsidRPr="000F1072">
        <w:rPr>
          <w:rFonts w:eastAsia="Calibri" w:cs="B Nazanin"/>
          <w:kern w:val="2"/>
          <w:rtl/>
          <w:lang w:bidi="fa-IR"/>
          <w14:ligatures w14:val="standardContextual"/>
        </w:rPr>
        <w:t xml:space="preserve"> درجه سانت</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گراد</w:t>
      </w:r>
      <w:r w:rsidRPr="000F1072">
        <w:rPr>
          <w:rFonts w:eastAsia="Calibri" w:cs="B Nazanin"/>
          <w:kern w:val="2"/>
          <w:rtl/>
          <w:lang w:bidi="fa-IR"/>
          <w14:ligatures w14:val="standardContextual"/>
        </w:rPr>
        <w:t xml:space="preserve"> در سنار</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و</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w:t>
      </w:r>
      <w:r w:rsidRPr="000F1072">
        <w:rPr>
          <w:rFonts w:eastAsia="Calibri" w:cs="B Nazanin"/>
          <w:kern w:val="2"/>
          <w:lang w:bidi="fa-IR"/>
          <w14:ligatures w14:val="standardContextual"/>
        </w:rPr>
        <w:t>RCP4.5</w:t>
      </w:r>
      <w:r w:rsidRPr="000F1072">
        <w:rPr>
          <w:rFonts w:eastAsia="Calibri" w:cs="B Nazanin"/>
          <w:kern w:val="2"/>
          <w:cs/>
          <w:lang w:bidi="fa-IR"/>
          <w14:ligatures w14:val="standardContextual"/>
        </w:rPr>
        <w:t>‎</w:t>
      </w:r>
      <w:r w:rsidRPr="000F1072">
        <w:rPr>
          <w:rFonts w:eastAsia="Calibri" w:cs="B Nazanin"/>
          <w:kern w:val="2"/>
          <w:rtl/>
          <w:lang w:bidi="fa-IR"/>
          <w14:ligatures w14:val="standardContextual"/>
        </w:rPr>
        <w:t xml:space="preserve">‏ و تا </w:t>
      </w:r>
      <w:r w:rsidRPr="000F1072">
        <w:rPr>
          <w:rFonts w:eastAsia="Calibri" w:cs="B Nazanin" w:hint="cs"/>
          <w:kern w:val="2"/>
          <w:rtl/>
          <w:lang w:bidi="fa-IR"/>
          <w14:ligatures w14:val="standardContextual"/>
        </w:rPr>
        <w:t>09/7</w:t>
      </w:r>
      <w:r w:rsidRPr="000F1072">
        <w:rPr>
          <w:rFonts w:eastAsia="Calibri" w:cs="B Nazanin"/>
          <w:kern w:val="2"/>
          <w:rtl/>
          <w:lang w:bidi="fa-IR"/>
          <w14:ligatures w14:val="standardContextual"/>
        </w:rPr>
        <w:t xml:space="preserve"> و </w:t>
      </w:r>
      <w:r w:rsidRPr="000F1072">
        <w:rPr>
          <w:rFonts w:eastAsia="Calibri" w:cs="B Nazanin" w:hint="cs"/>
          <w:kern w:val="2"/>
          <w:rtl/>
          <w:lang w:bidi="fa-IR"/>
          <w14:ligatures w14:val="standardContextual"/>
        </w:rPr>
        <w:t>02/7</w:t>
      </w:r>
      <w:r w:rsidRPr="000F1072">
        <w:rPr>
          <w:rFonts w:eastAsia="Calibri" w:cs="B Nazanin"/>
          <w:kern w:val="2"/>
          <w:rtl/>
          <w:lang w:bidi="fa-IR"/>
          <w14:ligatures w14:val="standardContextual"/>
        </w:rPr>
        <w:t xml:space="preserve"> ‏درجه سانت</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گراد</w:t>
      </w:r>
      <w:r w:rsidRPr="000F1072">
        <w:rPr>
          <w:rFonts w:eastAsia="Calibri" w:cs="B Nazanin"/>
          <w:kern w:val="2"/>
          <w:rtl/>
          <w:lang w:bidi="fa-IR"/>
          <w14:ligatures w14:val="standardContextual"/>
        </w:rPr>
        <w:t xml:space="preserve"> در سنار</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و</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w:t>
      </w:r>
      <w:r w:rsidRPr="000F1072">
        <w:rPr>
          <w:rFonts w:eastAsia="Calibri" w:cs="B Nazanin"/>
          <w:kern w:val="2"/>
          <w:lang w:bidi="fa-IR"/>
          <w14:ligatures w14:val="standardContextual"/>
        </w:rPr>
        <w:t>RCP8.5</w:t>
      </w:r>
      <w:r w:rsidRPr="000F1072">
        <w:rPr>
          <w:rFonts w:eastAsia="Calibri" w:cs="B Nazanin"/>
          <w:kern w:val="2"/>
          <w:cs/>
          <w:lang w:bidi="fa-IR"/>
          <w14:ligatures w14:val="standardContextual"/>
        </w:rPr>
        <w:t>‎</w:t>
      </w:r>
      <w:r w:rsidRPr="000F1072">
        <w:rPr>
          <w:rFonts w:eastAsia="Calibri" w:cs="B Nazanin"/>
          <w:kern w:val="2"/>
          <w:rtl/>
          <w:lang w:bidi="fa-IR"/>
          <w14:ligatures w14:val="standardContextual"/>
        </w:rPr>
        <w:t>‏ افزا</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ش</w:t>
      </w:r>
      <w:r w:rsidRPr="000F1072">
        <w:rPr>
          <w:rFonts w:eastAsia="Calibri" w:cs="B Nazanin"/>
          <w:kern w:val="2"/>
          <w:rtl/>
          <w:lang w:bidi="fa-IR"/>
          <w14:ligatures w14:val="standardContextual"/>
        </w:rPr>
        <w:t xml:space="preserve"> </w:t>
      </w:r>
      <w:r w:rsidRPr="000F1072">
        <w:rPr>
          <w:rFonts w:eastAsia="Calibri" w:cs="B Nazanin" w:hint="cs"/>
          <w:kern w:val="2"/>
          <w:rtl/>
          <w:lang w:bidi="fa-IR"/>
          <w14:ligatures w14:val="standardContextual"/>
        </w:rPr>
        <w:t>نمی‌یابد</w:t>
      </w:r>
      <w:r w:rsidRPr="000F1072">
        <w:rPr>
          <w:rFonts w:eastAsia="Calibri" w:cs="B Nazanin"/>
          <w:kern w:val="2"/>
          <w:rtl/>
          <w:lang w:bidi="fa-IR"/>
          <w14:ligatures w14:val="standardContextual"/>
        </w:rPr>
        <w:t>.‏</w:t>
      </w:r>
    </w:p>
    <w:p w14:paraId="40939E1B" w14:textId="6D9E5266" w:rsidR="008619AF" w:rsidRPr="000F1072" w:rsidRDefault="008619AF" w:rsidP="00D8449C">
      <w:pPr>
        <w:bidi/>
        <w:ind w:firstLine="284"/>
        <w:jc w:val="both"/>
        <w:rPr>
          <w:rFonts w:eastAsia="Calibri" w:cs="B Nazanin"/>
          <w:kern w:val="2"/>
          <w:rtl/>
          <w:lang w:bidi="fa-IR"/>
          <w14:ligatures w14:val="standardContextual"/>
        </w:rPr>
      </w:pPr>
      <w:r w:rsidRPr="000F1072">
        <w:rPr>
          <w:rFonts w:cs="B Nazanin" w:hint="cs"/>
          <w:rtl/>
        </w:rPr>
        <w:t>در سال‌های اخیر، پیش‌نگری خشکسالی به عنوان یکی از چالش‌های اساسی در مدیریت منابع آب و کشاورزی در کشور ایران مطرح شده است. مطالعات متعددی در داخل کشور انجام گرفته است از جمله؛</w:t>
      </w:r>
      <w:r w:rsidRPr="000F1072">
        <w:rPr>
          <w:rFonts w:hint="cs"/>
          <w:rtl/>
        </w:rPr>
        <w:t xml:space="preserve"> </w:t>
      </w:r>
      <w:hyperlink w:anchor="معافی_مدنی" w:history="1">
        <w:r w:rsidRPr="000F1072">
          <w:rPr>
            <w:rStyle w:val="Hyperlink"/>
            <w:rFonts w:eastAsia="Calibri" w:cs="B Nazanin"/>
            <w:kern w:val="2"/>
            <w:rtl/>
            <w:lang w:bidi="fa-IR"/>
            <w14:ligatures w14:val="standardContextual"/>
          </w:rPr>
          <w:t>معافی مدنی و همکاران (1391)</w:t>
        </w:r>
      </w:hyperlink>
      <w:r w:rsidRPr="000F1072">
        <w:rPr>
          <w:rFonts w:eastAsia="Calibri" w:cs="B Nazanin"/>
          <w:kern w:val="2"/>
          <w:rtl/>
          <w:lang w:bidi="fa-IR"/>
          <w14:ligatures w14:val="standardContextual"/>
        </w:rPr>
        <w:t xml:space="preserve">، وضعیت خشکسالی استان خراسان رضوی </w:t>
      </w:r>
      <w:r w:rsidRPr="000F1072">
        <w:rPr>
          <w:rFonts w:eastAsia="Calibri" w:cs="B Nazanin" w:hint="cs"/>
          <w:kern w:val="2"/>
          <w:rtl/>
          <w:lang w:bidi="fa-IR"/>
          <w14:ligatures w14:val="standardContextual"/>
        </w:rPr>
        <w:t xml:space="preserve">را </w:t>
      </w:r>
      <w:r w:rsidRPr="000F1072">
        <w:rPr>
          <w:rFonts w:eastAsia="Calibri" w:cs="B Nazanin"/>
          <w:kern w:val="2"/>
          <w:rtl/>
          <w:lang w:bidi="fa-IR"/>
          <w14:ligatures w14:val="standardContextual"/>
        </w:rPr>
        <w:t>طی دوره 2030- 2011</w:t>
      </w:r>
      <w:r w:rsidRPr="000F1072">
        <w:rPr>
          <w:rFonts w:eastAsia="Calibri" w:cs="B Nazanin" w:hint="cs"/>
          <w:kern w:val="2"/>
          <w:rtl/>
          <w:lang w:bidi="fa-IR"/>
          <w14:ligatures w14:val="standardContextual"/>
        </w:rPr>
        <w:t>،</w:t>
      </w:r>
      <w:r w:rsidRPr="000F1072">
        <w:rPr>
          <w:rFonts w:eastAsia="Calibri" w:cs="B Nazanin"/>
          <w:kern w:val="2"/>
          <w:rtl/>
          <w:lang w:bidi="fa-IR"/>
          <w14:ligatures w14:val="standardContextual"/>
        </w:rPr>
        <w:t xml:space="preserve"> با استفاده از ریز مقیاس نمایی آماری خروجی مدل </w:t>
      </w:r>
      <w:r w:rsidRPr="000F1072">
        <w:rPr>
          <w:rFonts w:eastAsia="Calibri" w:cs="B Nazanin"/>
          <w:kern w:val="2"/>
          <w:sz w:val="22"/>
          <w:szCs w:val="22"/>
          <w:lang w:bidi="fa-IR"/>
          <w14:ligatures w14:val="standardContextual"/>
        </w:rPr>
        <w:t>LARS-WG</w:t>
      </w:r>
      <w:r w:rsidRPr="000F1072">
        <w:rPr>
          <w:rFonts w:eastAsia="Calibri" w:cs="B Nazanin"/>
          <w:kern w:val="2"/>
          <w:rtl/>
          <w:lang w:bidi="fa-IR"/>
          <w14:ligatures w14:val="standardContextual"/>
        </w:rPr>
        <w:t xml:space="preserve"> پیش‌</w:t>
      </w:r>
      <w:r w:rsidRPr="000F1072">
        <w:rPr>
          <w:rFonts w:eastAsia="Calibri" w:cs="B Nazanin" w:hint="cs"/>
          <w:kern w:val="2"/>
          <w:rtl/>
          <w:lang w:bidi="fa-IR"/>
          <w14:ligatures w14:val="standardContextual"/>
        </w:rPr>
        <w:t>نگری</w:t>
      </w:r>
      <w:r w:rsidRPr="000F1072">
        <w:rPr>
          <w:rFonts w:eastAsia="Calibri" w:cs="B Nazanin"/>
          <w:kern w:val="2"/>
          <w:rtl/>
          <w:lang w:bidi="fa-IR"/>
          <w14:ligatures w14:val="standardContextual"/>
        </w:rPr>
        <w:t xml:space="preserve"> نمودند. آن‌ها با استفاده از مدل </w:t>
      </w:r>
      <w:r w:rsidRPr="002153C5">
        <w:rPr>
          <w:rFonts w:eastAsia="Calibri" w:cs="B Nazanin"/>
          <w:kern w:val="2"/>
          <w:sz w:val="22"/>
          <w:szCs w:val="22"/>
          <w:highlight w:val="green"/>
          <w:lang w:bidi="fa-IR"/>
          <w14:ligatures w14:val="standardContextual"/>
        </w:rPr>
        <w:t>HadCM3</w:t>
      </w:r>
      <w:r w:rsidRPr="000F1072">
        <w:rPr>
          <w:rFonts w:eastAsia="Calibri" w:cs="B Nazanin"/>
          <w:kern w:val="2"/>
          <w:rtl/>
          <w:lang w:bidi="fa-IR"/>
          <w14:ligatures w14:val="standardContextual"/>
        </w:rPr>
        <w:t xml:space="preserve"> </w:t>
      </w:r>
      <w:r w:rsidRPr="000F1072">
        <w:rPr>
          <w:rFonts w:eastAsia="Calibri" w:cs="B Nazanin" w:hint="cs"/>
          <w:kern w:val="2"/>
          <w:rtl/>
          <w:lang w:bidi="fa-IR"/>
          <w14:ligatures w14:val="standardContextual"/>
        </w:rPr>
        <w:t>طبق</w:t>
      </w:r>
      <w:r w:rsidRPr="000F1072">
        <w:rPr>
          <w:rFonts w:eastAsia="Calibri" w:cs="B Nazanin"/>
          <w:kern w:val="2"/>
          <w:rtl/>
          <w:lang w:bidi="fa-IR"/>
          <w14:ligatures w14:val="standardContextual"/>
        </w:rPr>
        <w:t xml:space="preserve"> سناریو </w:t>
      </w:r>
      <w:r w:rsidRPr="000F1072">
        <w:rPr>
          <w:rFonts w:eastAsia="Calibri" w:cs="B Nazanin"/>
          <w:kern w:val="2"/>
          <w:sz w:val="22"/>
          <w:szCs w:val="22"/>
          <w:lang w:bidi="fa-IR"/>
          <w14:ligatures w14:val="standardContextual"/>
        </w:rPr>
        <w:t>A2</w:t>
      </w:r>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 xml:space="preserve">به این نتیجه دست یافتند </w:t>
      </w:r>
      <w:r w:rsidRPr="000F1072">
        <w:rPr>
          <w:rFonts w:eastAsia="Calibri" w:cs="B Nazanin" w:hint="cs"/>
          <w:kern w:val="2"/>
          <w:rtl/>
          <w:lang w:bidi="fa-IR"/>
          <w14:ligatures w14:val="standardContextual"/>
        </w:rPr>
        <w:t xml:space="preserve">که </w:t>
      </w:r>
      <w:r w:rsidRPr="000F1072">
        <w:rPr>
          <w:rFonts w:eastAsia="Calibri" w:cs="B Nazanin"/>
          <w:kern w:val="2"/>
          <w:rtl/>
          <w:lang w:bidi="fa-IR"/>
          <w14:ligatures w14:val="standardContextual"/>
        </w:rPr>
        <w:t xml:space="preserve">به طور میانگین در همه ایستگاه‌ها در 75 درصد ماه‌ها در دهه اول و در دهه دوم 77 درصد ماه‌ها افزایش بارش را </w:t>
      </w:r>
      <w:r w:rsidRPr="000F1072">
        <w:rPr>
          <w:rFonts w:eastAsia="Calibri" w:cs="B Nazanin" w:hint="cs"/>
          <w:kern w:val="2"/>
          <w:rtl/>
          <w:lang w:bidi="fa-IR"/>
          <w14:ligatures w14:val="standardContextual"/>
        </w:rPr>
        <w:t>تجربه خواهند نمود</w:t>
      </w:r>
      <w:r w:rsidRPr="000F1072">
        <w:rPr>
          <w:rFonts w:eastAsia="Calibri" w:cs="B Nazanin"/>
          <w:kern w:val="2"/>
          <w:rtl/>
          <w:lang w:bidi="fa-IR"/>
          <w14:ligatures w14:val="standardContextual"/>
        </w:rPr>
        <w:t>. سپس با استفاده از داده‌های بارش وضعیت خشکسالی را به کمک دو شاخص دهک (</w:t>
      </w:r>
      <w:r w:rsidRPr="000F1072">
        <w:rPr>
          <w:rFonts w:eastAsia="Calibri" w:cs="B Nazanin"/>
          <w:kern w:val="2"/>
          <w:sz w:val="22"/>
          <w:szCs w:val="22"/>
          <w:lang w:bidi="fa-IR"/>
          <w14:ligatures w14:val="standardContextual"/>
        </w:rPr>
        <w:t>DI</w:t>
      </w:r>
      <w:r w:rsidRPr="000F1072">
        <w:rPr>
          <w:rFonts w:eastAsia="Calibri" w:cs="B Nazanin"/>
          <w:kern w:val="2"/>
          <w:rtl/>
          <w:lang w:bidi="fa-IR"/>
          <w14:ligatures w14:val="standardContextual"/>
        </w:rPr>
        <w:t>) و بارش استاندارد</w:t>
      </w:r>
      <w:r w:rsidRPr="000F1072">
        <w:rPr>
          <w:rFonts w:eastAsia="Calibri" w:cs="B Nazanin" w:hint="cs"/>
          <w:kern w:val="2"/>
          <w:rtl/>
          <w:lang w:bidi="fa-IR"/>
          <w14:ligatures w14:val="standardContextual"/>
        </w:rPr>
        <w:t>‌</w:t>
      </w:r>
      <w:r w:rsidRPr="000F1072">
        <w:rPr>
          <w:rFonts w:eastAsia="Calibri" w:cs="B Nazanin"/>
          <w:kern w:val="2"/>
          <w:rtl/>
          <w:lang w:bidi="fa-IR"/>
          <w14:ligatures w14:val="standardContextual"/>
        </w:rPr>
        <w:t>شده (</w:t>
      </w:r>
      <w:r w:rsidRPr="000F1072">
        <w:rPr>
          <w:rFonts w:eastAsia="Calibri" w:cs="B Nazanin"/>
          <w:kern w:val="2"/>
          <w:sz w:val="22"/>
          <w:szCs w:val="22"/>
          <w:lang w:bidi="fa-IR"/>
          <w14:ligatures w14:val="standardContextual"/>
        </w:rPr>
        <w:t>SPI</w:t>
      </w:r>
      <w:r w:rsidRPr="000F1072">
        <w:rPr>
          <w:rFonts w:eastAsia="Calibri" w:cs="B Nazanin"/>
          <w:kern w:val="2"/>
          <w:rtl/>
          <w:lang w:bidi="fa-IR"/>
          <w14:ligatures w14:val="standardContextual"/>
        </w:rPr>
        <w:t xml:space="preserve">) در مقیاس سالانه مورد مطالعه قرار </w:t>
      </w:r>
      <w:r w:rsidRPr="000F1072">
        <w:rPr>
          <w:rFonts w:eastAsia="Calibri" w:cs="B Nazanin" w:hint="cs"/>
          <w:kern w:val="2"/>
          <w:rtl/>
          <w:lang w:bidi="fa-IR"/>
          <w14:ligatures w14:val="standardContextual"/>
        </w:rPr>
        <w:t>دادند</w:t>
      </w:r>
      <w:r w:rsidRPr="000F1072">
        <w:rPr>
          <w:rFonts w:eastAsia="Calibri" w:cs="B Nazanin"/>
          <w:kern w:val="2"/>
          <w:rtl/>
          <w:lang w:bidi="fa-IR"/>
          <w14:ligatures w14:val="standardContextual"/>
        </w:rPr>
        <w:t xml:space="preserve"> و دریافتند که بیش از 90 درصد ایستگاه‌های استان خراسان رضوی در دو دهه آینده با وضعیت ترسالی روبرو خواهد شد.</w:t>
      </w:r>
      <w:r w:rsidRPr="000F1072">
        <w:rPr>
          <w:rFonts w:eastAsia="Calibri" w:cs="B Nazanin" w:hint="cs"/>
          <w:kern w:val="2"/>
          <w:rtl/>
          <w:lang w:bidi="fa-IR"/>
          <w14:ligatures w14:val="standardContextual"/>
        </w:rPr>
        <w:t xml:space="preserve"> </w:t>
      </w:r>
      <w:hyperlink w:anchor="بزرگی" w:history="1">
        <w:r w:rsidRPr="000F1072">
          <w:rPr>
            <w:rStyle w:val="Hyperlink"/>
            <w:rFonts w:eastAsia="Calibri" w:cs="B Nazanin"/>
            <w:kern w:val="2"/>
            <w:rtl/>
            <w:lang w:bidi="fa-IR"/>
            <w14:ligatures w14:val="standardContextual"/>
          </w:rPr>
          <w:t>بزرگی و همکاران (1394)</w:t>
        </w:r>
      </w:hyperlink>
      <w:r w:rsidRPr="000F1072">
        <w:rPr>
          <w:rFonts w:eastAsia="Calibri" w:cs="B Nazanin"/>
          <w:kern w:val="2"/>
          <w:rtl/>
          <w:lang w:bidi="fa-IR"/>
          <w14:ligatures w14:val="standardContextual"/>
        </w:rPr>
        <w:t>، با استفاده از شبکه عصب</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مصنوع</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پرسپترون چند لا</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ه،</w:t>
      </w:r>
      <w:r w:rsidRPr="000F1072">
        <w:rPr>
          <w:rFonts w:eastAsia="Calibri" w:cs="B Nazanin"/>
          <w:kern w:val="2"/>
          <w:rtl/>
          <w:lang w:bidi="fa-IR"/>
          <w14:ligatures w14:val="standardContextual"/>
        </w:rPr>
        <w:t xml:space="preserve"> به مدل‌ساز</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و </w:t>
      </w:r>
      <w:r w:rsidRPr="000F1072">
        <w:rPr>
          <w:rFonts w:eastAsia="Calibri" w:cs="B Nazanin" w:hint="cs"/>
          <w:kern w:val="2"/>
          <w:rtl/>
          <w:lang w:bidi="fa-IR"/>
          <w14:ligatures w14:val="standardContextual"/>
        </w:rPr>
        <w:t>پیش‌نگری</w:t>
      </w:r>
      <w:r w:rsidRPr="000F1072">
        <w:rPr>
          <w:rFonts w:eastAsia="Calibri" w:cs="B Nazanin"/>
          <w:kern w:val="2"/>
          <w:rtl/>
          <w:lang w:bidi="fa-IR"/>
          <w14:ligatures w14:val="standardContextual"/>
        </w:rPr>
        <w:t xml:space="preserve"> شدت خشکسال</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در شمال غرب ا</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ران</w:t>
      </w:r>
      <w:r w:rsidRPr="000F1072">
        <w:rPr>
          <w:rFonts w:eastAsia="Calibri" w:cs="B Nazanin"/>
          <w:kern w:val="2"/>
          <w:rtl/>
          <w:lang w:bidi="fa-IR"/>
          <w14:ligatures w14:val="standardContextual"/>
        </w:rPr>
        <w:t xml:space="preserve"> پرداختند. آن‌ها از داده‌ها</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م</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انگ</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ن</w:t>
      </w:r>
      <w:r w:rsidRPr="000F1072">
        <w:rPr>
          <w:rFonts w:eastAsia="Calibri" w:cs="B Nazanin"/>
          <w:kern w:val="2"/>
          <w:rtl/>
          <w:lang w:bidi="fa-IR"/>
          <w14:ligatures w14:val="standardContextual"/>
        </w:rPr>
        <w:t xml:space="preserve"> بارش سالانه و شاخص دهک بارش سال</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انه</w:t>
      </w:r>
      <w:r w:rsidRPr="000F1072">
        <w:rPr>
          <w:rFonts w:eastAsia="Calibri" w:cs="B Nazanin"/>
          <w:kern w:val="2"/>
          <w:rtl/>
          <w:lang w:bidi="fa-IR"/>
          <w14:ligatures w14:val="standardContextual"/>
        </w:rPr>
        <w:t xml:space="preserve"> به عنوان ورود</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مدل استفاده کردند. نتا</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ج</w:t>
      </w:r>
      <w:r w:rsidRPr="000F1072">
        <w:rPr>
          <w:rFonts w:eastAsia="Calibri" w:cs="B Nazanin"/>
          <w:kern w:val="2"/>
          <w:rtl/>
          <w:lang w:bidi="fa-IR"/>
          <w14:ligatures w14:val="standardContextual"/>
        </w:rPr>
        <w:t xml:space="preserve"> ا</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ن</w:t>
      </w:r>
      <w:r w:rsidRPr="000F1072">
        <w:rPr>
          <w:rFonts w:eastAsia="Calibri" w:cs="B Nazanin"/>
          <w:kern w:val="2"/>
          <w:rtl/>
          <w:lang w:bidi="fa-IR"/>
          <w14:ligatures w14:val="standardContextual"/>
        </w:rPr>
        <w:t xml:space="preserve"> مطالعه نشان داد که شبکه عصب</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مصنوع</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ت</w:t>
      </w:r>
      <w:r w:rsidRPr="000F1072">
        <w:rPr>
          <w:rFonts w:eastAsia="Calibri" w:cs="B Nazanin" w:hint="eastAsia"/>
          <w:kern w:val="2"/>
          <w:rtl/>
          <w:lang w:bidi="fa-IR"/>
          <w14:ligatures w14:val="standardContextual"/>
        </w:rPr>
        <w:t>وانسته</w:t>
      </w:r>
      <w:r w:rsidRPr="000F1072">
        <w:rPr>
          <w:rFonts w:eastAsia="Calibri" w:cs="B Nazanin"/>
          <w:kern w:val="2"/>
          <w:rtl/>
          <w:lang w:bidi="fa-IR"/>
          <w14:ligatures w14:val="standardContextual"/>
        </w:rPr>
        <w:t xml:space="preserve"> است روابط پ</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چ</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ده</w:t>
      </w:r>
      <w:r w:rsidRPr="000F1072">
        <w:rPr>
          <w:rFonts w:eastAsia="Calibri" w:cs="B Nazanin"/>
          <w:kern w:val="2"/>
          <w:rtl/>
          <w:lang w:bidi="fa-IR"/>
          <w14:ligatures w14:val="standardContextual"/>
        </w:rPr>
        <w:t xml:space="preserve"> و غ</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رخط</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ب</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ن</w:t>
      </w:r>
      <w:r w:rsidRPr="000F1072">
        <w:rPr>
          <w:rFonts w:eastAsia="Calibri" w:cs="B Nazanin"/>
          <w:kern w:val="2"/>
          <w:rtl/>
          <w:lang w:bidi="fa-IR"/>
          <w14:ligatures w14:val="standardContextual"/>
        </w:rPr>
        <w:t xml:space="preserve"> بارش و خشکسال</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را به خوب</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مدل‌ساز</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کند. </w:t>
      </w:r>
      <w:r>
        <w:fldChar w:fldCharType="begin"/>
      </w:r>
      <w:r>
        <w:instrText>HYPERLINK \l "</w:instrText>
      </w:r>
      <w:r>
        <w:rPr>
          <w:rtl/>
        </w:rPr>
        <w:instrText>حاجی_آبادی</w:instrText>
      </w:r>
      <w:r>
        <w:instrText>"</w:instrText>
      </w:r>
      <w:r>
        <w:fldChar w:fldCharType="separate"/>
      </w:r>
      <w:r w:rsidRPr="000F1072">
        <w:rPr>
          <w:rStyle w:val="Hyperlink"/>
          <w:rFonts w:eastAsia="Calibri" w:cs="B Nazanin" w:hint="cs"/>
          <w:kern w:val="2"/>
          <w:rtl/>
          <w:lang w:bidi="fa-IR"/>
          <w14:ligatures w14:val="standardContextual"/>
        </w:rPr>
        <w:t>حاجی‌آبادی و همکاران (1399)</w:t>
      </w:r>
      <w:r>
        <w:rPr>
          <w:rStyle w:val="Hyperlink"/>
          <w:rFonts w:eastAsia="Calibri" w:cs="B Nazanin"/>
          <w:kern w:val="2"/>
          <w:lang w:bidi="fa-IR"/>
          <w14:ligatures w14:val="standardContextual"/>
        </w:rPr>
        <w:fldChar w:fldCharType="end"/>
      </w:r>
      <w:r w:rsidRPr="000F1072">
        <w:rPr>
          <w:rFonts w:eastAsia="Calibri" w:cs="B Nazanin" w:hint="cs"/>
          <w:kern w:val="2"/>
          <w:rtl/>
          <w:lang w:bidi="fa-IR"/>
          <w14:ligatures w14:val="standardContextual"/>
        </w:rPr>
        <w:t xml:space="preserve">، </w:t>
      </w:r>
      <w:r w:rsidRPr="000F1072">
        <w:rPr>
          <w:rFonts w:eastAsia="Calibri" w:cs="B Nazanin" w:hint="cs"/>
          <w:kern w:val="2"/>
          <w:rtl/>
          <w:lang w:bidi="fa-IR"/>
          <w14:ligatures w14:val="standardContextual"/>
        </w:rPr>
        <w:lastRenderedPageBreak/>
        <w:t xml:space="preserve">به </w:t>
      </w:r>
      <w:r w:rsidRPr="000F1072">
        <w:rPr>
          <w:rFonts w:eastAsia="Calibri" w:cs="B Nazanin"/>
          <w:kern w:val="2"/>
          <w:rtl/>
          <w:lang w:bidi="fa-IR"/>
          <w14:ligatures w14:val="standardContextual"/>
        </w:rPr>
        <w:t>پ</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ش‌نگر</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خشکسال</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منطقه ب</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رجند</w:t>
      </w:r>
      <w:r w:rsidRPr="000F1072">
        <w:rPr>
          <w:rFonts w:eastAsia="Calibri" w:cs="B Nazanin"/>
          <w:kern w:val="2"/>
          <w:rtl/>
          <w:lang w:bidi="fa-IR"/>
          <w14:ligatures w14:val="standardContextual"/>
        </w:rPr>
        <w:t xml:space="preserve"> با استفاده از خروج</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ها</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5 مدل‌ (</w:t>
      </w:r>
      <w:r w:rsidRPr="000F1072">
        <w:rPr>
          <w:rFonts w:eastAsia="Calibri" w:cs="B Nazanin"/>
          <w:kern w:val="2"/>
          <w:sz w:val="22"/>
          <w:szCs w:val="22"/>
          <w:lang w:bidi="fa-IR"/>
          <w14:ligatures w14:val="standardContextual"/>
        </w:rPr>
        <w:t>MIROC-ESM</w:t>
      </w:r>
      <w:r w:rsidRPr="000F1072">
        <w:rPr>
          <w:rFonts w:eastAsia="Calibri" w:cs="B Nazanin"/>
          <w:kern w:val="2"/>
          <w:rtl/>
          <w:lang w:bidi="fa-IR"/>
          <w14:ligatures w14:val="standardContextual"/>
        </w:rPr>
        <w:t xml:space="preserve">، </w:t>
      </w:r>
      <w:r w:rsidRPr="000F1072">
        <w:rPr>
          <w:rFonts w:eastAsia="Calibri" w:cs="B Nazanin"/>
          <w:kern w:val="2"/>
          <w:sz w:val="22"/>
          <w:szCs w:val="22"/>
          <w:lang w:bidi="fa-IR"/>
          <w14:ligatures w14:val="standardContextual"/>
        </w:rPr>
        <w:t>GFDL- ESM2M</w:t>
      </w:r>
      <w:r w:rsidRPr="000F1072">
        <w:rPr>
          <w:rFonts w:eastAsia="Calibri" w:cs="B Nazanin"/>
          <w:kern w:val="2"/>
          <w:rtl/>
          <w:lang w:bidi="fa-IR"/>
          <w14:ligatures w14:val="standardContextual"/>
        </w:rPr>
        <w:t xml:space="preserve">، </w:t>
      </w:r>
      <w:r w:rsidRPr="000F1072">
        <w:rPr>
          <w:rFonts w:eastAsia="Calibri" w:cs="B Nazanin"/>
          <w:kern w:val="2"/>
          <w:sz w:val="22"/>
          <w:szCs w:val="22"/>
          <w:lang w:bidi="fa-IR"/>
          <w14:ligatures w14:val="standardContextual"/>
        </w:rPr>
        <w:t>HadGEM2-ES</w:t>
      </w:r>
      <w:r w:rsidRPr="000F1072">
        <w:rPr>
          <w:rFonts w:eastAsia="Calibri" w:cs="B Nazanin"/>
          <w:kern w:val="2"/>
          <w:rtl/>
          <w:lang w:bidi="fa-IR"/>
          <w14:ligatures w14:val="standardContextual"/>
        </w:rPr>
        <w:t xml:space="preserve">، </w:t>
      </w:r>
      <w:r w:rsidRPr="000F1072">
        <w:rPr>
          <w:rFonts w:eastAsia="Calibri" w:cs="B Nazanin"/>
          <w:kern w:val="2"/>
          <w:sz w:val="22"/>
          <w:szCs w:val="22"/>
          <w:lang w:bidi="fa-IR"/>
          <w14:ligatures w14:val="standardContextual"/>
        </w:rPr>
        <w:t>CSIRO-MK3.6</w:t>
      </w:r>
      <w:r w:rsidRPr="000F1072">
        <w:rPr>
          <w:rFonts w:eastAsia="Calibri" w:cs="B Nazanin"/>
          <w:kern w:val="2"/>
          <w:rtl/>
          <w:lang w:bidi="fa-IR"/>
          <w14:ligatures w14:val="standardContextual"/>
        </w:rPr>
        <w:t xml:space="preserve"> و </w:t>
      </w:r>
      <w:r w:rsidRPr="000F1072">
        <w:rPr>
          <w:rFonts w:eastAsia="Calibri" w:cs="B Nazanin"/>
          <w:kern w:val="2"/>
          <w:sz w:val="22"/>
          <w:szCs w:val="22"/>
          <w:lang w:bidi="fa-IR"/>
          <w14:ligatures w14:val="standardContextual"/>
        </w:rPr>
        <w:t>IPSL-CM5A-LR</w:t>
      </w:r>
      <w:r w:rsidRPr="000F1072">
        <w:rPr>
          <w:rFonts w:eastAsia="Calibri" w:cs="B Nazanin"/>
          <w:kern w:val="2"/>
          <w:rtl/>
          <w:lang w:bidi="fa-IR"/>
          <w14:ligatures w14:val="standardContextual"/>
        </w:rPr>
        <w:t xml:space="preserve">) </w:t>
      </w:r>
      <w:r w:rsidRPr="000F1072">
        <w:rPr>
          <w:rFonts w:eastAsia="Calibri" w:cs="B Nazanin" w:hint="cs"/>
          <w:kern w:val="2"/>
          <w:rtl/>
          <w:lang w:bidi="fa-IR"/>
          <w14:ligatures w14:val="standardContextual"/>
        </w:rPr>
        <w:t>طبق</w:t>
      </w:r>
      <w:r w:rsidRPr="000F1072">
        <w:rPr>
          <w:rFonts w:eastAsia="Calibri" w:cs="B Nazanin"/>
          <w:kern w:val="2"/>
          <w:rtl/>
          <w:lang w:bidi="fa-IR"/>
          <w14:ligatures w14:val="standardContextual"/>
        </w:rPr>
        <w:t xml:space="preserve"> سنار</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وها</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w:t>
      </w:r>
      <w:r w:rsidRPr="000F1072">
        <w:rPr>
          <w:rFonts w:eastAsia="Calibri" w:cs="B Nazanin"/>
          <w:kern w:val="2"/>
          <w:sz w:val="22"/>
          <w:szCs w:val="22"/>
          <w:lang w:bidi="fa-IR"/>
          <w14:ligatures w14:val="standardContextual"/>
        </w:rPr>
        <w:t>RCP4.5</w:t>
      </w:r>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 xml:space="preserve">و </w:t>
      </w:r>
      <w:r w:rsidRPr="000F1072">
        <w:rPr>
          <w:rFonts w:eastAsia="Calibri" w:cs="B Nazanin"/>
          <w:kern w:val="2"/>
          <w:sz w:val="22"/>
          <w:szCs w:val="22"/>
          <w:lang w:bidi="fa-IR"/>
          <w14:ligatures w14:val="standardContextual"/>
        </w:rPr>
        <w:t>RCP8.5</w:t>
      </w:r>
      <w:r w:rsidRPr="000F1072">
        <w:rPr>
          <w:rFonts w:eastAsia="Calibri" w:cs="B Nazanin"/>
          <w:kern w:val="2"/>
          <w:rtl/>
          <w:lang w:bidi="fa-IR"/>
          <w14:ligatures w14:val="standardContextual"/>
        </w:rPr>
        <w:t>،</w:t>
      </w:r>
      <w:r w:rsidRPr="000F1072">
        <w:rPr>
          <w:rFonts w:eastAsia="Calibri" w:cs="B Nazanin" w:hint="cs"/>
          <w:kern w:val="2"/>
          <w:rtl/>
          <w:lang w:bidi="fa-IR"/>
          <w14:ligatures w14:val="standardContextual"/>
        </w:rPr>
        <w:t xml:space="preserve"> پرداختند.</w:t>
      </w:r>
      <w:r w:rsidRPr="000F1072">
        <w:rPr>
          <w:rFonts w:eastAsia="Calibri" w:cs="B Nazanin"/>
          <w:kern w:val="2"/>
          <w:rtl/>
          <w:lang w:bidi="fa-IR"/>
          <w14:ligatures w14:val="standardContextual"/>
        </w:rPr>
        <w:t xml:space="preserve"> </w:t>
      </w:r>
      <w:r w:rsidRPr="000F1072">
        <w:rPr>
          <w:rFonts w:eastAsia="Calibri" w:cs="B Nazanin" w:hint="cs"/>
          <w:kern w:val="2"/>
          <w:rtl/>
          <w:lang w:bidi="fa-IR"/>
          <w14:ligatures w14:val="standardContextual"/>
        </w:rPr>
        <w:t>آن‌ها پس از پیش‌نگری</w:t>
      </w:r>
      <w:r w:rsidRPr="000F1072">
        <w:rPr>
          <w:rFonts w:eastAsia="Calibri" w:cs="B Nazanin"/>
          <w:kern w:val="2"/>
          <w:rtl/>
          <w:lang w:bidi="fa-IR"/>
          <w14:ligatures w14:val="standardContextual"/>
        </w:rPr>
        <w:t xml:space="preserve"> بارش و دما</w:t>
      </w:r>
      <w:r w:rsidRPr="000F1072">
        <w:rPr>
          <w:rFonts w:eastAsia="Calibri" w:cs="B Nazanin" w:hint="cs"/>
          <w:kern w:val="2"/>
          <w:rtl/>
          <w:lang w:bidi="fa-IR"/>
          <w14:ligatures w14:val="standardContextual"/>
        </w:rPr>
        <w:t xml:space="preserve">ی </w:t>
      </w:r>
      <w:r w:rsidRPr="000F1072">
        <w:rPr>
          <w:rFonts w:eastAsia="Calibri" w:cs="B Nazanin"/>
          <w:kern w:val="2"/>
          <w:rtl/>
          <w:lang w:bidi="fa-IR"/>
          <w14:ligatures w14:val="standardContextual"/>
        </w:rPr>
        <w:t>دوره آ</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نده</w:t>
      </w:r>
      <w:r w:rsidRPr="000F1072">
        <w:rPr>
          <w:rFonts w:eastAsia="Calibri" w:cs="B Nazanin" w:hint="cs"/>
          <w:kern w:val="2"/>
          <w:rtl/>
          <w:lang w:bidi="fa-IR"/>
          <w14:ligatures w14:val="standardContextual"/>
        </w:rPr>
        <w:t xml:space="preserve"> </w:t>
      </w:r>
      <w:r w:rsidRPr="000F1072">
        <w:rPr>
          <w:rFonts w:eastAsia="Calibri" w:cs="B Nazanin"/>
          <w:kern w:val="2"/>
          <w:rtl/>
          <w:lang w:bidi="fa-IR"/>
          <w14:ligatures w14:val="standardContextual"/>
        </w:rPr>
        <w:t>(2055-2025) به کمک شاخص خشکسال</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پالمر خودواسنج (</w:t>
      </w:r>
      <w:r w:rsidRPr="000F1072">
        <w:rPr>
          <w:rFonts w:eastAsia="Calibri" w:cs="B Nazanin"/>
          <w:kern w:val="2"/>
          <w:sz w:val="22"/>
          <w:szCs w:val="22"/>
          <w:lang w:bidi="fa-IR"/>
          <w14:ligatures w14:val="standardContextual"/>
        </w:rPr>
        <w:t>SC-PDSI</w:t>
      </w:r>
      <w:r w:rsidRPr="000F1072">
        <w:rPr>
          <w:rFonts w:eastAsia="Calibri" w:cs="B Nazanin"/>
          <w:kern w:val="2"/>
          <w:rtl/>
          <w:lang w:bidi="fa-IR"/>
          <w14:ligatures w14:val="standardContextual"/>
        </w:rPr>
        <w:t xml:space="preserve">) </w:t>
      </w:r>
      <w:r w:rsidRPr="000F1072">
        <w:rPr>
          <w:rFonts w:eastAsia="Calibri" w:cs="B Nazanin" w:hint="cs"/>
          <w:kern w:val="2"/>
          <w:rtl/>
          <w:lang w:bidi="fa-IR"/>
          <w14:ligatures w14:val="standardContextual"/>
        </w:rPr>
        <w:t>به این نتیجه دست یافتند</w:t>
      </w:r>
      <w:r w:rsidRPr="000F1072">
        <w:rPr>
          <w:rFonts w:eastAsia="Calibri" w:cs="B Nazanin"/>
          <w:kern w:val="2"/>
          <w:rtl/>
          <w:lang w:bidi="fa-IR"/>
          <w14:ligatures w14:val="standardContextual"/>
        </w:rPr>
        <w:t xml:space="preserve"> </w:t>
      </w:r>
      <w:r w:rsidRPr="002153C5">
        <w:rPr>
          <w:rFonts w:eastAsia="Calibri" w:cs="B Nazanin" w:hint="cs"/>
          <w:kern w:val="2"/>
          <w:highlight w:val="green"/>
          <w:rtl/>
          <w:lang w:bidi="fa-IR"/>
          <w14:ligatures w14:val="standardContextual"/>
        </w:rPr>
        <w:t>که</w:t>
      </w:r>
      <w:r>
        <w:rPr>
          <w:rFonts w:eastAsia="Calibri" w:cs="B Nazanin" w:hint="cs"/>
          <w:kern w:val="2"/>
          <w:rtl/>
          <w:lang w:bidi="fa-IR"/>
          <w14:ligatures w14:val="standardContextual"/>
        </w:rPr>
        <w:t xml:space="preserve"> </w:t>
      </w:r>
      <w:r w:rsidRPr="000F1072">
        <w:rPr>
          <w:rFonts w:eastAsia="Calibri" w:cs="B Nazanin" w:hint="cs"/>
          <w:kern w:val="2"/>
          <w:rtl/>
          <w:lang w:bidi="fa-IR"/>
          <w14:ligatures w14:val="standardContextual"/>
        </w:rPr>
        <w:t>در دوره آینده</w:t>
      </w:r>
      <w:r w:rsidRPr="000F1072">
        <w:rPr>
          <w:rFonts w:eastAsia="Calibri" w:cs="B Nazanin"/>
          <w:kern w:val="2"/>
          <w:rtl/>
          <w:lang w:bidi="fa-IR"/>
          <w14:ligatures w14:val="standardContextual"/>
        </w:rPr>
        <w:t xml:space="preserve"> به و</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ژه</w:t>
      </w:r>
      <w:r w:rsidRPr="000F1072">
        <w:rPr>
          <w:rFonts w:eastAsia="Calibri" w:cs="B Nazanin"/>
          <w:kern w:val="2"/>
          <w:rtl/>
          <w:lang w:bidi="fa-IR"/>
          <w14:ligatures w14:val="standardContextual"/>
        </w:rPr>
        <w:t xml:space="preserve"> در دهه 2030 خشکسال</w:t>
      </w:r>
      <w:r w:rsidRPr="000F1072">
        <w:rPr>
          <w:rFonts w:eastAsia="Calibri" w:cs="B Nazanin" w:hint="cs"/>
          <w:kern w:val="2"/>
          <w:rtl/>
          <w:lang w:bidi="fa-IR"/>
          <w14:ligatures w14:val="standardContextual"/>
        </w:rPr>
        <w:t>ی تشدید خواهد شد همچنین بیان نمودند</w:t>
      </w:r>
      <w:r w:rsidRPr="000F1072">
        <w:rPr>
          <w:rFonts w:eastAsia="Calibri" w:cs="B Nazanin"/>
          <w:kern w:val="2"/>
          <w:rtl/>
          <w:lang w:bidi="fa-IR"/>
          <w14:ligatures w14:val="standardContextual"/>
        </w:rPr>
        <w:t xml:space="preserve"> مدل‌ها</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w:t>
      </w:r>
      <w:r w:rsidRPr="000F1072">
        <w:rPr>
          <w:rFonts w:eastAsia="Calibri" w:cs="B Nazanin"/>
          <w:kern w:val="2"/>
          <w:sz w:val="22"/>
          <w:szCs w:val="22"/>
          <w:lang w:bidi="fa-IR"/>
          <w14:ligatures w14:val="standardContextual"/>
        </w:rPr>
        <w:t>MIROC-ESM</w:t>
      </w:r>
      <w:r w:rsidRPr="000F1072">
        <w:rPr>
          <w:rFonts w:eastAsia="Calibri" w:cs="B Nazanin"/>
          <w:kern w:val="2"/>
          <w:rtl/>
          <w:lang w:bidi="fa-IR"/>
          <w14:ligatures w14:val="standardContextual"/>
        </w:rPr>
        <w:t xml:space="preserve"> و </w:t>
      </w:r>
      <w:r w:rsidRPr="000F1072">
        <w:rPr>
          <w:rFonts w:eastAsia="Calibri" w:cs="B Nazanin"/>
          <w:kern w:val="2"/>
          <w:sz w:val="22"/>
          <w:szCs w:val="22"/>
          <w:lang w:bidi="fa-IR"/>
          <w14:ligatures w14:val="standardContextual"/>
        </w:rPr>
        <w:t>CSIRO-MK3.6</w:t>
      </w:r>
      <w:r w:rsidRPr="000F1072">
        <w:rPr>
          <w:rFonts w:eastAsia="Calibri" w:cs="B Nazanin"/>
          <w:kern w:val="2"/>
          <w:rtl/>
          <w:lang w:bidi="fa-IR"/>
          <w14:ligatures w14:val="standardContextual"/>
        </w:rPr>
        <w:t xml:space="preserve"> و سنار</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و</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w:t>
      </w:r>
      <w:r w:rsidRPr="000F1072">
        <w:rPr>
          <w:rFonts w:eastAsia="Calibri" w:cs="B Nazanin"/>
          <w:kern w:val="2"/>
          <w:sz w:val="22"/>
          <w:szCs w:val="22"/>
          <w:lang w:bidi="fa-IR"/>
          <w14:ligatures w14:val="standardContextual"/>
        </w:rPr>
        <w:t>RCP8.5</w:t>
      </w:r>
      <w:r w:rsidRPr="000F1072">
        <w:rPr>
          <w:rFonts w:eastAsia="Calibri" w:cs="B Nazanin"/>
          <w:kern w:val="2"/>
          <w:rtl/>
          <w:lang w:bidi="fa-IR"/>
          <w14:ligatures w14:val="standardContextual"/>
        </w:rPr>
        <w:t>) ب</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ش</w:t>
      </w:r>
      <w:r w:rsidRPr="000F1072">
        <w:rPr>
          <w:rFonts w:eastAsia="Calibri" w:cs="B Nazanin" w:hint="eastAsia"/>
          <w:kern w:val="2"/>
          <w:lang w:bidi="fa-IR"/>
          <w14:ligatures w14:val="standardContextual"/>
        </w:rPr>
        <w:t>‌</w:t>
      </w:r>
      <w:r w:rsidRPr="000F1072">
        <w:rPr>
          <w:rFonts w:eastAsia="Calibri" w:cs="B Nazanin" w:hint="eastAsia"/>
          <w:kern w:val="2"/>
          <w:rtl/>
          <w:lang w:bidi="fa-IR"/>
          <w14:ligatures w14:val="standardContextual"/>
        </w:rPr>
        <w:t>تر</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ن</w:t>
      </w:r>
      <w:r w:rsidRPr="000F1072">
        <w:rPr>
          <w:rFonts w:eastAsia="Calibri" w:cs="B Nazanin"/>
          <w:kern w:val="2"/>
          <w:rtl/>
          <w:lang w:bidi="fa-IR"/>
          <w14:ligatures w14:val="standardContextual"/>
        </w:rPr>
        <w:t xml:space="preserve"> شدت خشکسال</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را برا</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آ</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نده</w:t>
      </w:r>
      <w:r w:rsidRPr="000F1072">
        <w:rPr>
          <w:rFonts w:eastAsia="Calibri" w:cs="B Nazanin"/>
          <w:kern w:val="2"/>
          <w:rtl/>
          <w:lang w:bidi="fa-IR"/>
          <w14:ligatures w14:val="standardContextual"/>
        </w:rPr>
        <w:t xml:space="preserve"> </w:t>
      </w:r>
      <w:r w:rsidRPr="000F1072">
        <w:rPr>
          <w:rFonts w:eastAsia="Calibri" w:cs="B Nazanin" w:hint="cs"/>
          <w:kern w:val="2"/>
          <w:rtl/>
          <w:lang w:bidi="fa-IR"/>
          <w14:ligatures w14:val="standardContextual"/>
        </w:rPr>
        <w:t>پیش‌نگری</w:t>
      </w:r>
      <w:r w:rsidRPr="000F1072">
        <w:rPr>
          <w:rFonts w:eastAsia="Calibri" w:cs="B Nazanin"/>
          <w:kern w:val="2"/>
          <w:rtl/>
          <w:lang w:bidi="fa-IR"/>
          <w14:ligatures w14:val="standardContextual"/>
        </w:rPr>
        <w:t xml:space="preserve"> م</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کنند</w:t>
      </w:r>
      <w:r w:rsidRPr="000F1072">
        <w:rPr>
          <w:rFonts w:eastAsia="Calibri" w:cs="B Nazanin"/>
          <w:kern w:val="2"/>
          <w:rtl/>
          <w:lang w:bidi="fa-IR"/>
          <w14:ligatures w14:val="standardContextual"/>
        </w:rPr>
        <w:t xml:space="preserve">. </w:t>
      </w:r>
      <w:hyperlink w:anchor="کوهی_منصوره" w:history="1">
        <w:r w:rsidRPr="000F1072">
          <w:rPr>
            <w:rStyle w:val="Hyperlink"/>
            <w:rFonts w:eastAsia="Calibri" w:cs="B Nazanin" w:hint="cs"/>
            <w:kern w:val="2"/>
            <w:rtl/>
            <w:lang w:bidi="fa-IR"/>
            <w14:ligatures w14:val="standardContextual"/>
          </w:rPr>
          <w:t>کوهی (1400)</w:t>
        </w:r>
      </w:hyperlink>
      <w:r w:rsidRPr="000F1072">
        <w:rPr>
          <w:rFonts w:eastAsia="Calibri" w:cs="B Nazanin" w:hint="cs"/>
          <w:kern w:val="2"/>
          <w:rtl/>
          <w:lang w:bidi="fa-IR"/>
          <w14:ligatures w14:val="standardContextual"/>
        </w:rPr>
        <w:t>، در</w:t>
      </w:r>
      <w:r w:rsidRPr="000F1072">
        <w:rPr>
          <w:rFonts w:eastAsia="Calibri" w:cs="B Nazanin"/>
          <w:kern w:val="2"/>
          <w:rtl/>
          <w:lang w:bidi="fa-IR"/>
          <w14:ligatures w14:val="standardContextual"/>
        </w:rPr>
        <w:t xml:space="preserve"> بررس</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توانا</w:t>
      </w:r>
      <w:r w:rsidRPr="000F1072">
        <w:rPr>
          <w:rFonts w:eastAsia="Calibri" w:cs="B Nazanin" w:hint="cs"/>
          <w:kern w:val="2"/>
          <w:rtl/>
          <w:lang w:bidi="fa-IR"/>
          <w14:ligatures w14:val="standardContextual"/>
        </w:rPr>
        <w:t>یی</w:t>
      </w:r>
      <w:r w:rsidRPr="000F1072">
        <w:rPr>
          <w:rFonts w:eastAsia="Calibri" w:cs="B Nazanin"/>
          <w:kern w:val="2"/>
          <w:rtl/>
          <w:lang w:bidi="fa-IR"/>
          <w14:ligatures w14:val="standardContextual"/>
        </w:rPr>
        <w:t xml:space="preserve"> مدل‌ها</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اقل</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م</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در </w:t>
      </w:r>
      <w:r w:rsidRPr="000F1072">
        <w:rPr>
          <w:rFonts w:eastAsia="Calibri" w:cs="B Nazanin" w:hint="cs"/>
          <w:kern w:val="2"/>
          <w:rtl/>
          <w:lang w:bidi="fa-IR"/>
          <w14:ligatures w14:val="standardContextual"/>
        </w:rPr>
        <w:t>پیش‌نگری</w:t>
      </w:r>
      <w:r w:rsidRPr="000F1072">
        <w:rPr>
          <w:rFonts w:eastAsia="Calibri" w:cs="B Nazanin"/>
          <w:kern w:val="2"/>
          <w:rtl/>
          <w:lang w:bidi="fa-IR"/>
          <w14:ligatures w14:val="standardContextual"/>
        </w:rPr>
        <w:t xml:space="preserve"> خشکسال</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ها</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شد</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د</w:t>
      </w:r>
      <w:r w:rsidRPr="000F1072">
        <w:rPr>
          <w:rFonts w:eastAsia="Calibri" w:cs="B Nazanin"/>
          <w:kern w:val="2"/>
          <w:rtl/>
          <w:lang w:bidi="fa-IR"/>
          <w14:ligatures w14:val="standardContextual"/>
        </w:rPr>
        <w:t xml:space="preserve"> در چهار منطقه ا</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ران</w:t>
      </w:r>
      <w:r w:rsidRPr="000F1072">
        <w:rPr>
          <w:rFonts w:eastAsia="Calibri" w:cs="B Nazanin"/>
          <w:kern w:val="2"/>
          <w:rtl/>
          <w:lang w:bidi="fa-IR"/>
          <w14:ligatures w14:val="standardContextual"/>
        </w:rPr>
        <w:t xml:space="preserve"> </w:t>
      </w:r>
      <w:r>
        <w:rPr>
          <w:rFonts w:eastAsia="Calibri" w:cs="B Nazanin" w:hint="cs"/>
          <w:kern w:val="2"/>
          <w:rtl/>
          <w:lang w:bidi="fa-IR"/>
          <w14:ligatures w14:val="standardContextual"/>
        </w:rPr>
        <w:t xml:space="preserve">به این نتیجه دست </w:t>
      </w:r>
      <w:r w:rsidRPr="002153C5">
        <w:rPr>
          <w:rFonts w:eastAsia="Calibri" w:cs="B Nazanin" w:hint="cs"/>
          <w:kern w:val="2"/>
          <w:highlight w:val="green"/>
          <w:rtl/>
          <w:lang w:bidi="fa-IR"/>
          <w14:ligatures w14:val="standardContextual"/>
        </w:rPr>
        <w:t>یافت</w:t>
      </w:r>
      <w:r w:rsidRPr="000F1072">
        <w:rPr>
          <w:rFonts w:eastAsia="Calibri" w:cs="B Nazanin" w:hint="cs"/>
          <w:kern w:val="2"/>
          <w:rtl/>
          <w:lang w:bidi="fa-IR"/>
          <w14:ligatures w14:val="standardContextual"/>
        </w:rPr>
        <w:t xml:space="preserve"> که </w:t>
      </w:r>
      <w:r w:rsidRPr="002153C5">
        <w:rPr>
          <w:rFonts w:eastAsia="Calibri" w:cs="B Nazanin" w:hint="cs"/>
          <w:kern w:val="2"/>
          <w:highlight w:val="green"/>
          <w:rtl/>
          <w:lang w:bidi="fa-IR"/>
          <w14:ligatures w14:val="standardContextual"/>
        </w:rPr>
        <w:t>طبق</w:t>
      </w:r>
      <w:r w:rsidRPr="000F1072">
        <w:rPr>
          <w:rFonts w:eastAsia="Calibri" w:cs="B Nazanin"/>
          <w:kern w:val="2"/>
          <w:rtl/>
          <w:lang w:bidi="fa-IR"/>
          <w14:ligatures w14:val="standardContextual"/>
        </w:rPr>
        <w:t xml:space="preserve"> سنار</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و</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گرما</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ش</w:t>
      </w:r>
      <w:r w:rsidRPr="000F1072">
        <w:rPr>
          <w:rFonts w:eastAsia="Calibri" w:cs="B Nazanin"/>
          <w:kern w:val="2"/>
          <w:rtl/>
          <w:lang w:bidi="fa-IR"/>
          <w14:ligatures w14:val="standardContextual"/>
        </w:rPr>
        <w:t xml:space="preserve"> شد</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دتر</w:t>
      </w:r>
      <w:r w:rsidRPr="000F1072">
        <w:rPr>
          <w:rFonts w:eastAsia="Calibri" w:cs="B Nazanin"/>
          <w:kern w:val="2"/>
          <w:rtl/>
          <w:lang w:bidi="fa-IR"/>
          <w14:ligatures w14:val="standardContextual"/>
        </w:rPr>
        <w:t xml:space="preserve"> (</w:t>
      </w:r>
      <w:r w:rsidRPr="000F1072">
        <w:rPr>
          <w:rFonts w:eastAsia="Calibri" w:cs="B Nazanin"/>
          <w:kern w:val="2"/>
          <w:sz w:val="22"/>
          <w:szCs w:val="22"/>
          <w:lang w:bidi="fa-IR"/>
          <w14:ligatures w14:val="standardContextual"/>
        </w:rPr>
        <w:t>RCP8.5</w:t>
      </w:r>
      <w:r w:rsidRPr="000F1072">
        <w:rPr>
          <w:rFonts w:eastAsia="Calibri" w:cs="B Nazanin"/>
          <w:kern w:val="2"/>
          <w:rtl/>
          <w:lang w:bidi="fa-IR"/>
          <w14:ligatures w14:val="standardContextual"/>
        </w:rPr>
        <w:t>)، احتمال وقوع خشکسال</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ها</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شد</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دتر</w:t>
      </w:r>
      <w:r w:rsidRPr="000F1072">
        <w:rPr>
          <w:rFonts w:eastAsia="Calibri" w:cs="B Nazanin"/>
          <w:kern w:val="2"/>
          <w:rtl/>
          <w:lang w:bidi="fa-IR"/>
          <w14:ligatures w14:val="standardContextual"/>
        </w:rPr>
        <w:t xml:space="preserve"> و طولان</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تر</w:t>
      </w:r>
      <w:r w:rsidRPr="000F1072">
        <w:rPr>
          <w:rFonts w:eastAsia="Calibri" w:cs="B Nazanin"/>
          <w:kern w:val="2"/>
          <w:rtl/>
          <w:lang w:bidi="fa-IR"/>
          <w14:ligatures w14:val="standardContextual"/>
        </w:rPr>
        <w:t xml:space="preserve"> در بس</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ار</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از مناطق ا</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ران</w:t>
      </w:r>
      <w:r w:rsidRPr="000F1072">
        <w:rPr>
          <w:rFonts w:eastAsia="Calibri" w:cs="B Nazanin" w:hint="cs"/>
          <w:kern w:val="2"/>
          <w:rtl/>
          <w:lang w:bidi="fa-IR"/>
          <w14:ligatures w14:val="standardContextual"/>
        </w:rPr>
        <w:t xml:space="preserve"> مانند اهواز و کرمان</w:t>
      </w:r>
      <w:r w:rsidRPr="000F1072">
        <w:rPr>
          <w:rFonts w:eastAsia="Calibri" w:cs="B Nazanin"/>
          <w:kern w:val="2"/>
          <w:rtl/>
          <w:lang w:bidi="fa-IR"/>
          <w14:ligatures w14:val="standardContextual"/>
        </w:rPr>
        <w:t xml:space="preserve"> افزا</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ش</w:t>
      </w:r>
      <w:r w:rsidRPr="000F1072">
        <w:rPr>
          <w:rFonts w:eastAsia="Calibri" w:cs="B Nazanin"/>
          <w:kern w:val="2"/>
          <w:rtl/>
          <w:lang w:bidi="fa-IR"/>
          <w14:ligatures w14:val="standardContextual"/>
        </w:rPr>
        <w:t xml:space="preserve"> م</w:t>
      </w:r>
      <w:r w:rsidRPr="000F1072">
        <w:rPr>
          <w:rFonts w:eastAsia="Calibri" w:cs="B Nazanin" w:hint="cs"/>
          <w:kern w:val="2"/>
          <w:rtl/>
          <w:lang w:bidi="fa-IR"/>
          <w14:ligatures w14:val="standardContextual"/>
        </w:rPr>
        <w:t>ی‌ی</w:t>
      </w:r>
      <w:r w:rsidRPr="000F1072">
        <w:rPr>
          <w:rFonts w:eastAsia="Calibri" w:cs="B Nazanin" w:hint="eastAsia"/>
          <w:kern w:val="2"/>
          <w:rtl/>
          <w:lang w:bidi="fa-IR"/>
          <w14:ligatures w14:val="standardContextual"/>
        </w:rPr>
        <w:t>ابد</w:t>
      </w:r>
      <w:r w:rsidRPr="000F1072">
        <w:rPr>
          <w:rFonts w:eastAsia="Calibri" w:cs="B Nazanin"/>
          <w:kern w:val="2"/>
          <w:rtl/>
          <w:lang w:bidi="fa-IR"/>
          <w14:ligatures w14:val="standardContextual"/>
        </w:rPr>
        <w:t>. در حال</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که در شهرکرد، فراوان</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خشک</w:t>
      </w:r>
      <w:r w:rsidRPr="000F1072">
        <w:rPr>
          <w:rFonts w:eastAsia="Calibri" w:cs="B Nazanin" w:hint="eastAsia"/>
          <w:kern w:val="2"/>
          <w:rtl/>
          <w:lang w:bidi="fa-IR"/>
          <w14:ligatures w14:val="standardContextual"/>
        </w:rPr>
        <w:t>سال</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ها</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متوسط کاهش و فراوان</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خشکسال</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ها</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شد</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د</w:t>
      </w:r>
      <w:r w:rsidRPr="000F1072">
        <w:rPr>
          <w:rFonts w:eastAsia="Calibri" w:cs="B Nazanin"/>
          <w:kern w:val="2"/>
          <w:rtl/>
          <w:lang w:bidi="fa-IR"/>
          <w14:ligatures w14:val="standardContextual"/>
        </w:rPr>
        <w:t xml:space="preserve"> افزا</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ش</w:t>
      </w:r>
      <w:r w:rsidRPr="000F1072">
        <w:rPr>
          <w:rFonts w:eastAsia="Calibri" w:cs="B Nazanin"/>
          <w:kern w:val="2"/>
          <w:rtl/>
          <w:lang w:bidi="fa-IR"/>
          <w14:ligatures w14:val="standardContextual"/>
        </w:rPr>
        <w:t xml:space="preserve"> م</w:t>
      </w:r>
      <w:r w:rsidRPr="000F1072">
        <w:rPr>
          <w:rFonts w:eastAsia="Calibri" w:cs="B Nazanin" w:hint="cs"/>
          <w:kern w:val="2"/>
          <w:rtl/>
          <w:lang w:bidi="fa-IR"/>
          <w14:ligatures w14:val="standardContextual"/>
        </w:rPr>
        <w:t>ی‌ی</w:t>
      </w:r>
      <w:r w:rsidRPr="000F1072">
        <w:rPr>
          <w:rFonts w:eastAsia="Calibri" w:cs="B Nazanin" w:hint="eastAsia"/>
          <w:kern w:val="2"/>
          <w:rtl/>
          <w:lang w:bidi="fa-IR"/>
          <w14:ligatures w14:val="standardContextual"/>
        </w:rPr>
        <w:t>ابد</w:t>
      </w:r>
      <w:r w:rsidRPr="000F1072">
        <w:rPr>
          <w:rFonts w:eastAsia="Calibri" w:cs="B Nazanin"/>
          <w:kern w:val="2"/>
          <w:rtl/>
          <w:lang w:bidi="fa-IR"/>
          <w14:ligatures w14:val="standardContextual"/>
        </w:rPr>
        <w:t xml:space="preserve">. </w:t>
      </w:r>
    </w:p>
    <w:p w14:paraId="2A77F373" w14:textId="4BF8F63F" w:rsidR="008619AF" w:rsidRPr="000F1072" w:rsidRDefault="008619AF" w:rsidP="00187EF8">
      <w:pPr>
        <w:bidi/>
        <w:ind w:firstLine="284"/>
        <w:jc w:val="both"/>
        <w:rPr>
          <w:rFonts w:eastAsia="Calibri" w:cs="B Nazanin"/>
          <w:color w:val="FF0000"/>
          <w:kern w:val="2"/>
          <w:rtl/>
          <w:lang w:bidi="fa-IR"/>
          <w14:ligatures w14:val="standardContextual"/>
        </w:rPr>
      </w:pPr>
      <w:hyperlink w:anchor="رجائی" w:history="1">
        <w:r w:rsidRPr="000F1072">
          <w:rPr>
            <w:rStyle w:val="Hyperlink"/>
            <w:rFonts w:eastAsia="Calibri" w:cs="B Nazanin" w:hint="cs"/>
            <w:kern w:val="2"/>
            <w:rtl/>
            <w:lang w:bidi="fa-IR"/>
            <w14:ligatures w14:val="standardContextual"/>
          </w:rPr>
          <w:t>رجائی (1401)</w:t>
        </w:r>
      </w:hyperlink>
      <w:r w:rsidRPr="000F1072">
        <w:rPr>
          <w:rFonts w:eastAsia="Calibri" w:cs="B Nazanin" w:hint="cs"/>
          <w:kern w:val="2"/>
          <w:rtl/>
          <w:lang w:bidi="fa-IR"/>
          <w14:ligatures w14:val="standardContextual"/>
        </w:rPr>
        <w:t>،</w:t>
      </w:r>
      <w:r w:rsidRPr="000F1072">
        <w:rPr>
          <w:rFonts w:eastAsia="Calibri" w:cs="B Nazanin"/>
          <w:kern w:val="2"/>
          <w:rtl/>
          <w:lang w:bidi="fa-IR"/>
          <w14:ligatures w14:val="standardContextual"/>
        </w:rPr>
        <w:t xml:space="preserve"> </w:t>
      </w:r>
      <w:r w:rsidRPr="000F1072">
        <w:rPr>
          <w:rFonts w:eastAsia="Calibri" w:cs="B Nazanin" w:hint="cs"/>
          <w:kern w:val="2"/>
          <w:rtl/>
          <w:lang w:bidi="fa-IR"/>
          <w14:ligatures w14:val="standardContextual"/>
        </w:rPr>
        <w:t xml:space="preserve">جهت پیش‌نگری خشکسالی شاخص </w:t>
      </w:r>
      <w:r w:rsidRPr="000F1072">
        <w:rPr>
          <w:rFonts w:eastAsia="Calibri" w:cs="B Nazanin"/>
          <w:kern w:val="2"/>
          <w:sz w:val="22"/>
          <w:szCs w:val="22"/>
          <w:lang w:bidi="fa-IR"/>
          <w14:ligatures w14:val="standardContextual"/>
        </w:rPr>
        <w:t>SPI</w:t>
      </w:r>
      <w:r w:rsidRPr="000F1072">
        <w:rPr>
          <w:rFonts w:eastAsia="Calibri" w:cs="B Nazanin" w:hint="cs"/>
          <w:kern w:val="2"/>
          <w:sz w:val="22"/>
          <w:szCs w:val="22"/>
          <w:rtl/>
          <w:lang w:bidi="fa-IR"/>
          <w14:ligatures w14:val="standardContextual"/>
        </w:rPr>
        <w:t xml:space="preserve"> </w:t>
      </w:r>
      <w:r w:rsidRPr="000F1072">
        <w:rPr>
          <w:rFonts w:eastAsia="Calibri" w:cs="B Nazanin" w:hint="cs"/>
          <w:kern w:val="2"/>
          <w:rtl/>
          <w:lang w:bidi="fa-IR"/>
          <w14:ligatures w14:val="standardContextual"/>
        </w:rPr>
        <w:t xml:space="preserve">در ایستگاه قراخیل از </w:t>
      </w:r>
      <w:r w:rsidRPr="000F1072">
        <w:rPr>
          <w:rFonts w:eastAsia="Calibri" w:cs="B Nazanin"/>
          <w:kern w:val="2"/>
          <w:rtl/>
          <w:lang w:bidi="fa-IR"/>
          <w14:ligatures w14:val="standardContextual"/>
        </w:rPr>
        <w:t>خروج</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سه مدل گردش کل</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شامل </w:t>
      </w:r>
      <w:r w:rsidRPr="000F1072">
        <w:rPr>
          <w:rFonts w:eastAsia="Calibri" w:cs="B Nazanin"/>
          <w:kern w:val="2"/>
          <w:sz w:val="22"/>
          <w:szCs w:val="22"/>
          <w:lang w:bidi="fa-IR"/>
          <w14:ligatures w14:val="standardContextual"/>
        </w:rPr>
        <w:t>CanESM2</w:t>
      </w:r>
      <w:r w:rsidRPr="000F1072">
        <w:rPr>
          <w:rFonts w:eastAsia="Calibri" w:cs="B Nazanin"/>
          <w:kern w:val="2"/>
          <w:rtl/>
          <w:lang w:bidi="fa-IR"/>
          <w14:ligatures w14:val="standardContextual"/>
        </w:rPr>
        <w:t xml:space="preserve">، </w:t>
      </w:r>
      <w:r w:rsidRPr="000F1072">
        <w:rPr>
          <w:rFonts w:eastAsia="Calibri" w:cs="B Nazanin"/>
          <w:kern w:val="2"/>
          <w:sz w:val="22"/>
          <w:szCs w:val="22"/>
          <w:lang w:bidi="fa-IR"/>
          <w14:ligatures w14:val="standardContextual"/>
        </w:rPr>
        <w:t>CNRM-CM5</w:t>
      </w:r>
      <w:r w:rsidRPr="000F1072">
        <w:rPr>
          <w:rFonts w:eastAsia="Calibri" w:cs="B Nazanin"/>
          <w:kern w:val="2"/>
          <w:rtl/>
          <w:lang w:bidi="fa-IR"/>
          <w14:ligatures w14:val="standardContextual"/>
        </w:rPr>
        <w:t xml:space="preserve">، </w:t>
      </w:r>
      <w:r w:rsidRPr="000F1072">
        <w:rPr>
          <w:rFonts w:eastAsia="Calibri" w:cs="B Nazanin"/>
          <w:kern w:val="2"/>
          <w:sz w:val="22"/>
          <w:szCs w:val="22"/>
          <w:lang w:bidi="fa-IR"/>
          <w14:ligatures w14:val="standardContextual"/>
        </w:rPr>
        <w:t>CESM1-WACCM</w:t>
      </w:r>
      <w:r w:rsidRPr="000F1072">
        <w:rPr>
          <w:rFonts w:eastAsia="Calibri" w:cs="B Nazanin"/>
          <w:kern w:val="2"/>
          <w:rtl/>
          <w:lang w:bidi="fa-IR"/>
          <w14:ligatures w14:val="standardContextual"/>
        </w:rPr>
        <w:t xml:space="preserve"> </w:t>
      </w:r>
      <w:r w:rsidRPr="000F1072">
        <w:rPr>
          <w:rFonts w:eastAsia="Calibri" w:cs="B Nazanin" w:hint="cs"/>
          <w:kern w:val="2"/>
          <w:rtl/>
          <w:lang w:bidi="fa-IR"/>
          <w14:ligatures w14:val="standardContextual"/>
        </w:rPr>
        <w:t>طبق</w:t>
      </w:r>
      <w:r w:rsidRPr="000F1072">
        <w:rPr>
          <w:rFonts w:eastAsia="Calibri" w:cs="B Nazanin"/>
          <w:kern w:val="2"/>
          <w:rtl/>
          <w:lang w:bidi="fa-IR"/>
          <w14:ligatures w14:val="standardContextual"/>
        </w:rPr>
        <w:t xml:space="preserve"> سنار</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وها</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انتشار </w:t>
      </w:r>
      <w:r w:rsidRPr="000F1072">
        <w:rPr>
          <w:rFonts w:eastAsia="Calibri" w:cs="B Nazanin"/>
          <w:kern w:val="2"/>
          <w:sz w:val="22"/>
          <w:szCs w:val="22"/>
          <w:lang w:bidi="fa-IR"/>
          <w14:ligatures w14:val="standardContextual"/>
        </w:rPr>
        <w:t>RCP8.5</w:t>
      </w:r>
      <w:r w:rsidRPr="000F1072">
        <w:rPr>
          <w:rFonts w:eastAsia="Calibri" w:cs="B Nazanin" w:hint="cs"/>
          <w:kern w:val="2"/>
          <w:rtl/>
          <w:lang w:bidi="fa-IR"/>
          <w14:ligatures w14:val="standardContextual"/>
        </w:rPr>
        <w:t xml:space="preserve"> </w:t>
      </w:r>
      <w:r w:rsidRPr="000F1072">
        <w:rPr>
          <w:rFonts w:eastAsia="Calibri" w:cs="B Nazanin"/>
          <w:kern w:val="2"/>
          <w:rtl/>
          <w:lang w:bidi="fa-IR"/>
          <w14:ligatures w14:val="standardContextual"/>
        </w:rPr>
        <w:t xml:space="preserve">و </w:t>
      </w:r>
      <w:r w:rsidRPr="000F1072">
        <w:rPr>
          <w:rFonts w:eastAsia="Calibri" w:cs="B Nazanin"/>
          <w:kern w:val="2"/>
          <w:sz w:val="22"/>
          <w:szCs w:val="22"/>
          <w:lang w:bidi="fa-IR"/>
          <w14:ligatures w14:val="standardContextual"/>
        </w:rPr>
        <w:t>RCP2.6</w:t>
      </w:r>
      <w:r w:rsidRPr="000F1072">
        <w:rPr>
          <w:rFonts w:eastAsia="Calibri" w:cs="B Nazanin"/>
          <w:kern w:val="2"/>
          <w:rtl/>
          <w:lang w:bidi="fa-IR"/>
          <w14:ligatures w14:val="standardContextual"/>
        </w:rPr>
        <w:t xml:space="preserve">. </w:t>
      </w:r>
      <w:r w:rsidRPr="000F1072">
        <w:rPr>
          <w:rFonts w:eastAsia="Calibri" w:cs="B Nazanin" w:hint="cs"/>
          <w:kern w:val="2"/>
          <w:rtl/>
          <w:lang w:bidi="fa-IR"/>
          <w14:ligatures w14:val="standardContextual"/>
        </w:rPr>
        <w:t xml:space="preserve">استفاده نمود </w:t>
      </w:r>
      <w:r w:rsidRPr="000F1072">
        <w:rPr>
          <w:rFonts w:eastAsia="Calibri" w:cs="B Nazanin"/>
          <w:kern w:val="2"/>
          <w:rtl/>
          <w:lang w:bidi="fa-IR"/>
          <w14:ligatures w14:val="standardContextual"/>
        </w:rPr>
        <w:t>بر اساس مطالعه</w:t>
      </w:r>
      <w:r w:rsidRPr="000F1072">
        <w:rPr>
          <w:rFonts w:eastAsia="Calibri" w:cs="B Nazanin" w:hint="cs"/>
          <w:kern w:val="2"/>
          <w:rtl/>
          <w:lang w:bidi="fa-IR"/>
          <w14:ligatures w14:val="standardContextual"/>
        </w:rPr>
        <w:t xml:space="preserve"> ایشان</w:t>
      </w:r>
      <w:r w:rsidRPr="000F1072">
        <w:rPr>
          <w:rFonts w:eastAsia="Calibri" w:cs="B Nazanin"/>
          <w:kern w:val="2"/>
          <w:rtl/>
          <w:lang w:bidi="fa-IR"/>
          <w14:ligatures w14:val="standardContextual"/>
        </w:rPr>
        <w:t>، تغ</w:t>
      </w:r>
      <w:r w:rsidRPr="000F1072">
        <w:rPr>
          <w:rFonts w:eastAsia="Calibri" w:cs="B Nazanin" w:hint="cs"/>
          <w:kern w:val="2"/>
          <w:rtl/>
          <w:lang w:bidi="fa-IR"/>
          <w14:ligatures w14:val="standardContextual"/>
        </w:rPr>
        <w:t>یی</w:t>
      </w:r>
      <w:r w:rsidRPr="000F1072">
        <w:rPr>
          <w:rFonts w:eastAsia="Calibri" w:cs="B Nazanin" w:hint="eastAsia"/>
          <w:kern w:val="2"/>
          <w:rtl/>
          <w:lang w:bidi="fa-IR"/>
          <w14:ligatures w14:val="standardContextual"/>
        </w:rPr>
        <w:t>ر</w:t>
      </w:r>
      <w:r w:rsidRPr="000F1072">
        <w:rPr>
          <w:rFonts w:eastAsia="Calibri" w:cs="B Nazanin"/>
          <w:kern w:val="2"/>
          <w:rtl/>
          <w:lang w:bidi="fa-IR"/>
          <w14:ligatures w14:val="standardContextual"/>
        </w:rPr>
        <w:t xml:space="preserve"> اقل</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م</w:t>
      </w:r>
      <w:r w:rsidRPr="000F1072">
        <w:rPr>
          <w:rFonts w:eastAsia="Calibri" w:cs="B Nazanin"/>
          <w:kern w:val="2"/>
          <w:rtl/>
          <w:lang w:bidi="fa-IR"/>
          <w14:ligatures w14:val="standardContextual"/>
        </w:rPr>
        <w:t xml:space="preserve"> باعث افزا</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ش</w:t>
      </w:r>
      <w:r w:rsidRPr="000F1072">
        <w:rPr>
          <w:rFonts w:eastAsia="Calibri" w:cs="B Nazanin"/>
          <w:kern w:val="2"/>
          <w:rtl/>
          <w:lang w:bidi="fa-IR"/>
          <w14:ligatures w14:val="standardContextual"/>
        </w:rPr>
        <w:t xml:space="preserve"> دما و تغ</w:t>
      </w:r>
      <w:r w:rsidRPr="000F1072">
        <w:rPr>
          <w:rFonts w:eastAsia="Calibri" w:cs="B Nazanin" w:hint="cs"/>
          <w:kern w:val="2"/>
          <w:rtl/>
          <w:lang w:bidi="fa-IR"/>
          <w14:ligatures w14:val="standardContextual"/>
        </w:rPr>
        <w:t>یی</w:t>
      </w:r>
      <w:r w:rsidRPr="000F1072">
        <w:rPr>
          <w:rFonts w:eastAsia="Calibri" w:cs="B Nazanin" w:hint="eastAsia"/>
          <w:kern w:val="2"/>
          <w:rtl/>
          <w:lang w:bidi="fa-IR"/>
          <w14:ligatures w14:val="standardContextual"/>
        </w:rPr>
        <w:t>ر</w:t>
      </w:r>
      <w:r w:rsidRPr="000F1072">
        <w:rPr>
          <w:rFonts w:eastAsia="Calibri" w:cs="B Nazanin"/>
          <w:kern w:val="2"/>
          <w:rtl/>
          <w:lang w:bidi="fa-IR"/>
          <w14:ligatures w14:val="standardContextual"/>
        </w:rPr>
        <w:t xml:space="preserve"> الگو</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بارندگ</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در منطقه خواهد شد. به طور</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که، دما در تمام فصول سال افزا</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ش</w:t>
      </w:r>
      <w:r w:rsidRPr="000F1072">
        <w:rPr>
          <w:rFonts w:eastAsia="Calibri" w:cs="B Nazanin"/>
          <w:kern w:val="2"/>
          <w:rtl/>
          <w:lang w:bidi="fa-IR"/>
          <w14:ligatures w14:val="standardContextual"/>
        </w:rPr>
        <w:t xml:space="preserve"> </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افته</w:t>
      </w:r>
      <w:r w:rsidRPr="000F1072">
        <w:rPr>
          <w:rFonts w:eastAsia="Calibri" w:cs="B Nazanin"/>
          <w:kern w:val="2"/>
          <w:rtl/>
          <w:lang w:bidi="fa-IR"/>
          <w14:ligatures w14:val="standardContextual"/>
        </w:rPr>
        <w:t xml:space="preserve"> و بارندگ</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در فصل بهار کاهش خواهد </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افت</w:t>
      </w:r>
      <w:r w:rsidRPr="000F1072">
        <w:rPr>
          <w:rFonts w:eastAsia="Calibri" w:cs="B Nazanin"/>
          <w:kern w:val="2"/>
          <w:rtl/>
          <w:lang w:bidi="fa-IR"/>
          <w14:ligatures w14:val="standardContextual"/>
        </w:rPr>
        <w:t>. ا</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ن</w:t>
      </w:r>
      <w:r w:rsidRPr="000F1072">
        <w:rPr>
          <w:rFonts w:eastAsia="Calibri" w:cs="B Nazanin"/>
          <w:kern w:val="2"/>
          <w:rtl/>
          <w:lang w:bidi="fa-IR"/>
          <w14:ligatures w14:val="standardContextual"/>
        </w:rPr>
        <w:t xml:space="preserve"> تغ</w:t>
      </w:r>
      <w:r w:rsidRPr="000F1072">
        <w:rPr>
          <w:rFonts w:eastAsia="Calibri" w:cs="B Nazanin" w:hint="cs"/>
          <w:kern w:val="2"/>
          <w:rtl/>
          <w:lang w:bidi="fa-IR"/>
          <w14:ligatures w14:val="standardContextual"/>
        </w:rPr>
        <w:t>یی</w:t>
      </w:r>
      <w:r w:rsidRPr="000F1072">
        <w:rPr>
          <w:rFonts w:eastAsia="Calibri" w:cs="B Nazanin" w:hint="eastAsia"/>
          <w:kern w:val="2"/>
          <w:rtl/>
          <w:lang w:bidi="fa-IR"/>
          <w14:ligatures w14:val="standardContextual"/>
        </w:rPr>
        <w:t>رات</w:t>
      </w:r>
      <w:r w:rsidRPr="000F1072">
        <w:rPr>
          <w:rFonts w:eastAsia="Calibri" w:cs="B Nazanin"/>
          <w:kern w:val="2"/>
          <w:rtl/>
          <w:lang w:bidi="fa-IR"/>
          <w14:ligatures w14:val="standardContextual"/>
        </w:rPr>
        <w:t xml:space="preserve"> منجر به افزا</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ش</w:t>
      </w:r>
      <w:r w:rsidRPr="000F1072">
        <w:rPr>
          <w:rFonts w:eastAsia="Calibri" w:cs="B Nazanin"/>
          <w:kern w:val="2"/>
          <w:rtl/>
          <w:lang w:bidi="fa-IR"/>
          <w14:ligatures w14:val="standardContextual"/>
        </w:rPr>
        <w:t xml:space="preserve"> تعداد و مدت دوره‌ها</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خشک‌سال</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در منطقه شده و در نت</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جه</w:t>
      </w:r>
      <w:r w:rsidRPr="000F1072">
        <w:rPr>
          <w:rFonts w:eastAsia="Calibri" w:cs="B Nazanin"/>
          <w:kern w:val="2"/>
          <w:rtl/>
          <w:lang w:bidi="fa-IR"/>
          <w14:ligatures w14:val="standardContextual"/>
        </w:rPr>
        <w:t xml:space="preserve"> بر کشاورز</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w:t>
      </w:r>
      <w:r w:rsidRPr="000F1072">
        <w:rPr>
          <w:rFonts w:eastAsia="Calibri" w:cs="B Nazanin"/>
          <w:kern w:val="2"/>
          <w:rtl/>
          <w:lang w:bidi="fa-IR"/>
          <w14:ligatures w14:val="standardContextual"/>
        </w:rPr>
        <w:t xml:space="preserve"> منابع آب و اکوس</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ستم</w:t>
      </w:r>
      <w:r w:rsidRPr="000F1072">
        <w:rPr>
          <w:rFonts w:eastAsia="Calibri" w:cs="B Nazanin"/>
          <w:kern w:val="2"/>
          <w:rtl/>
          <w:lang w:bidi="fa-IR"/>
          <w14:ligatures w14:val="standardContextual"/>
        </w:rPr>
        <w:t xml:space="preserve"> منطقه تأث</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ر</w:t>
      </w:r>
      <w:r w:rsidRPr="000F1072">
        <w:rPr>
          <w:rFonts w:eastAsia="Calibri" w:cs="B Nazanin"/>
          <w:kern w:val="2"/>
          <w:rtl/>
          <w:lang w:bidi="fa-IR"/>
          <w14:ligatures w14:val="standardContextual"/>
        </w:rPr>
        <w:t xml:space="preserve"> منف</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خواهد گذاشت.</w:t>
      </w:r>
      <w:r w:rsidRPr="000F1072">
        <w:rPr>
          <w:rFonts w:eastAsia="Calibri" w:cs="B Nazanin" w:hint="cs"/>
          <w:color w:val="FF0000"/>
          <w:kern w:val="2"/>
          <w:rtl/>
          <w:lang w:bidi="fa-IR"/>
          <w14:ligatures w14:val="standardContextual"/>
        </w:rPr>
        <w:t xml:space="preserve"> </w:t>
      </w:r>
      <w:hyperlink w:anchor="زرین_آذر" w:history="1">
        <w:r w:rsidRPr="000F1072">
          <w:rPr>
            <w:rStyle w:val="Hyperlink"/>
            <w:rFonts w:eastAsia="Calibri" w:cs="B Nazanin"/>
            <w:kern w:val="2"/>
            <w:rtl/>
            <w:lang w:bidi="fa-IR"/>
            <w14:ligatures w14:val="standardContextual"/>
          </w:rPr>
          <w:t>زرین و همکاران (1401)</w:t>
        </w:r>
      </w:hyperlink>
      <w:r w:rsidRPr="000F1072">
        <w:rPr>
          <w:rFonts w:eastAsia="Calibri" w:cs="B Nazanin"/>
          <w:kern w:val="2"/>
          <w:rtl/>
          <w:lang w:bidi="fa-IR"/>
          <w14:ligatures w14:val="standardContextual"/>
        </w:rPr>
        <w:t xml:space="preserve">، به پیش‌نگری خشکسالی حوضه دریاچه ارومیه </w:t>
      </w:r>
      <w:r w:rsidRPr="000F1072">
        <w:rPr>
          <w:rFonts w:eastAsia="Calibri" w:cs="B Nazanin" w:hint="cs"/>
          <w:kern w:val="2"/>
          <w:rtl/>
          <w:lang w:bidi="fa-IR"/>
          <w14:ligatures w14:val="standardContextual"/>
        </w:rPr>
        <w:t>طبق</w:t>
      </w:r>
      <w:r w:rsidRPr="000F1072">
        <w:rPr>
          <w:rFonts w:eastAsia="Calibri" w:cs="B Nazanin"/>
          <w:kern w:val="2"/>
          <w:rtl/>
          <w:lang w:bidi="fa-IR"/>
          <w14:ligatures w14:val="standardContextual"/>
        </w:rPr>
        <w:t xml:space="preserve"> سناریو‌های </w:t>
      </w:r>
      <w:r w:rsidRPr="000F1072">
        <w:rPr>
          <w:rFonts w:eastAsia="Calibri" w:cs="B Nazanin"/>
          <w:kern w:val="2"/>
          <w:sz w:val="22"/>
          <w:szCs w:val="22"/>
          <w:lang w:bidi="fa-IR"/>
          <w14:ligatures w14:val="standardContextual"/>
        </w:rPr>
        <w:t>SSP</w:t>
      </w:r>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تا پایان قرن بیست‌و‌یکم پرداختند آن‌ها مدل‌های تصحیح</w:t>
      </w:r>
      <w:r w:rsidRPr="000F1072">
        <w:rPr>
          <w:rFonts w:eastAsia="Calibri" w:cs="B Nazanin" w:hint="cs"/>
          <w:kern w:val="2"/>
          <w:rtl/>
          <w:lang w:bidi="fa-IR"/>
          <w14:ligatures w14:val="standardContextual"/>
        </w:rPr>
        <w:t xml:space="preserve"> </w:t>
      </w:r>
      <w:r w:rsidRPr="000F1072">
        <w:rPr>
          <w:rFonts w:eastAsia="Calibri" w:cs="B Nazanin"/>
          <w:kern w:val="2"/>
          <w:rtl/>
          <w:lang w:bidi="fa-IR"/>
          <w14:ligatures w14:val="standardContextual"/>
        </w:rPr>
        <w:t>اریبی</w:t>
      </w:r>
      <w:r w:rsidRPr="000F1072">
        <w:rPr>
          <w:rFonts w:eastAsia="Calibri" w:cs="B Nazanin" w:hint="cs"/>
          <w:kern w:val="2"/>
          <w:rtl/>
          <w:lang w:bidi="fa-IR"/>
          <w14:ligatures w14:val="standardContextual"/>
        </w:rPr>
        <w:t>‌شده</w:t>
      </w:r>
      <w:r w:rsidRPr="000F1072">
        <w:rPr>
          <w:rFonts w:eastAsia="Calibri" w:cs="B Nazanin"/>
          <w:kern w:val="2"/>
          <w:rtl/>
          <w:lang w:bidi="fa-IR"/>
          <w14:ligatures w14:val="standardContextual"/>
        </w:rPr>
        <w:t xml:space="preserve"> </w:t>
      </w:r>
      <w:r w:rsidRPr="000F1072">
        <w:rPr>
          <w:rFonts w:eastAsia="Calibri" w:cs="B Nazanin"/>
          <w:kern w:val="2"/>
          <w:sz w:val="22"/>
          <w:szCs w:val="22"/>
          <w:lang w:bidi="fa-IR"/>
          <w14:ligatures w14:val="standardContextual"/>
        </w:rPr>
        <w:t>CMIP6</w:t>
      </w:r>
      <w:r w:rsidRPr="000F1072">
        <w:rPr>
          <w:rFonts w:eastAsia="Calibri" w:cs="B Nazanin"/>
          <w:kern w:val="2"/>
          <w:sz w:val="22"/>
          <w:szCs w:val="22"/>
          <w:rtl/>
          <w:lang w:bidi="fa-IR"/>
          <w14:ligatures w14:val="standardContextual"/>
        </w:rPr>
        <w:t xml:space="preserve"> </w:t>
      </w:r>
      <w:r w:rsidRPr="000F1072">
        <w:rPr>
          <w:rFonts w:eastAsia="Calibri" w:cs="B Nazanin" w:hint="cs"/>
          <w:kern w:val="2"/>
          <w:rtl/>
          <w:lang w:bidi="fa-IR"/>
          <w14:ligatures w14:val="standardContextual"/>
        </w:rPr>
        <w:t>را بر اساس</w:t>
      </w:r>
      <w:r w:rsidRPr="000F1072">
        <w:rPr>
          <w:rFonts w:eastAsia="Calibri" w:cs="B Nazanin"/>
          <w:kern w:val="2"/>
          <w:rtl/>
          <w:lang w:bidi="fa-IR"/>
          <w14:ligatures w14:val="standardContextual"/>
        </w:rPr>
        <w:t xml:space="preserve"> سناریو‌های </w:t>
      </w:r>
      <w:r w:rsidRPr="000F1072">
        <w:rPr>
          <w:rFonts w:eastAsia="Calibri" w:cs="B Nazanin"/>
          <w:kern w:val="2"/>
          <w:sz w:val="22"/>
          <w:szCs w:val="22"/>
          <w:lang w:bidi="fa-IR"/>
          <w14:ligatures w14:val="standardContextual"/>
        </w:rPr>
        <w:t>SSP1-2.6</w:t>
      </w:r>
      <w:r w:rsidRPr="000F1072">
        <w:rPr>
          <w:rFonts w:eastAsia="Calibri" w:cs="B Nazanin"/>
          <w:kern w:val="2"/>
          <w:rtl/>
          <w:lang w:bidi="fa-IR"/>
          <w14:ligatures w14:val="standardContextual"/>
        </w:rPr>
        <w:t xml:space="preserve"> و </w:t>
      </w:r>
      <w:r w:rsidRPr="000F1072">
        <w:rPr>
          <w:rFonts w:eastAsia="Calibri" w:cs="B Nazanin"/>
          <w:kern w:val="2"/>
          <w:sz w:val="22"/>
          <w:szCs w:val="22"/>
          <w:lang w:bidi="fa-IR"/>
          <w14:ligatures w14:val="standardContextual"/>
        </w:rPr>
        <w:t>SSP5-8.5</w:t>
      </w:r>
      <w:r w:rsidRPr="000F1072">
        <w:rPr>
          <w:rFonts w:eastAsia="Calibri" w:cs="B Nazanin"/>
          <w:kern w:val="2"/>
          <w:rtl/>
          <w:lang w:bidi="fa-IR"/>
          <w14:ligatures w14:val="standardContextual"/>
        </w:rPr>
        <w:t xml:space="preserve"> برای شاخص </w:t>
      </w:r>
      <w:r w:rsidRPr="000F1072">
        <w:rPr>
          <w:rFonts w:eastAsia="Calibri" w:cs="B Nazanin"/>
          <w:kern w:val="2"/>
          <w:sz w:val="22"/>
          <w:szCs w:val="22"/>
          <w:lang w:bidi="fa-IR"/>
          <w14:ligatures w14:val="standardContextual"/>
        </w:rPr>
        <w:t>SPEI-1</w:t>
      </w:r>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مورد بررسی قرار دادند نتایج نشان داد رخداد‌های خشکسالی عمدتا در غرب و شمال حوضه در دوره گرم سال افزایش قابل توجهی خواهد داشت.</w:t>
      </w:r>
      <w:r w:rsidRPr="000F1072">
        <w:rPr>
          <w:rFonts w:eastAsia="Calibri" w:cs="B Nazanin" w:hint="cs"/>
          <w:kern w:val="2"/>
          <w:rtl/>
          <w:lang w:bidi="fa-IR"/>
          <w14:ligatures w14:val="standardContextual"/>
        </w:rPr>
        <w:t xml:space="preserve"> </w:t>
      </w:r>
      <w:hyperlink w:anchor="باباییان" w:history="1">
        <w:r w:rsidRPr="000F1072">
          <w:rPr>
            <w:rStyle w:val="Hyperlink"/>
            <w:rFonts w:eastAsia="Calibri" w:cs="B Nazanin"/>
            <w:kern w:val="2"/>
            <w:rtl/>
            <w:lang w:bidi="fa-IR"/>
            <w14:ligatures w14:val="standardContextual"/>
          </w:rPr>
          <w:t>باباییان و همکاران (1401)</w:t>
        </w:r>
      </w:hyperlink>
      <w:r w:rsidRPr="000F1072">
        <w:rPr>
          <w:rFonts w:eastAsia="Calibri" w:cs="B Nazanin"/>
          <w:kern w:val="2"/>
          <w:rtl/>
          <w:lang w:bidi="fa-IR"/>
          <w14:ligatures w14:val="standardContextual"/>
        </w:rPr>
        <w:t>، چشم‌انداز بارش 43 ایستگاه هوا‌شناسی ایران</w:t>
      </w:r>
      <w:r w:rsidRPr="000F1072">
        <w:rPr>
          <w:rFonts w:eastAsia="Calibri" w:cs="B Nazanin" w:hint="cs"/>
          <w:kern w:val="2"/>
          <w:rtl/>
          <w:lang w:bidi="fa-IR"/>
          <w14:ligatures w14:val="standardContextual"/>
        </w:rPr>
        <w:t xml:space="preserve"> را</w:t>
      </w:r>
      <w:r w:rsidRPr="000F1072">
        <w:rPr>
          <w:rFonts w:eastAsia="Calibri" w:cs="B Nazanin"/>
          <w:kern w:val="2"/>
          <w:rtl/>
          <w:lang w:bidi="fa-IR"/>
          <w14:ligatures w14:val="standardContextual"/>
        </w:rPr>
        <w:t xml:space="preserve"> در قرن 21</w:t>
      </w:r>
      <w:r w:rsidRPr="000F1072">
        <w:rPr>
          <w:rFonts w:eastAsia="Calibri" w:cs="B Nazanin" w:hint="cs"/>
          <w:kern w:val="2"/>
          <w:rtl/>
          <w:lang w:bidi="fa-IR"/>
          <w14:ligatures w14:val="standardContextual"/>
        </w:rPr>
        <w:t>،</w:t>
      </w:r>
      <w:r w:rsidRPr="000F1072">
        <w:rPr>
          <w:rFonts w:eastAsia="Calibri" w:cs="B Nazanin"/>
          <w:kern w:val="2"/>
          <w:rtl/>
          <w:lang w:bidi="fa-IR"/>
          <w14:ligatures w14:val="standardContextual"/>
        </w:rPr>
        <w:t xml:space="preserve"> با مقیاس‌کاهی آماری برونداد مدل‌های منتخب </w:t>
      </w:r>
      <w:r w:rsidRPr="000F1072">
        <w:rPr>
          <w:rFonts w:eastAsia="Calibri" w:cs="B Nazanin"/>
          <w:kern w:val="2"/>
          <w:sz w:val="22"/>
          <w:szCs w:val="22"/>
          <w:lang w:bidi="fa-IR"/>
          <w14:ligatures w14:val="standardContextual"/>
        </w:rPr>
        <w:t>CMIP6</w:t>
      </w:r>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 xml:space="preserve">مورد مطالعه قرار دادند. نتایج تحقیق آن‌ها نشان داد تغییرات بارش در حدود 78 درصد از ایستگاه‌ها معنی‌دار </w:t>
      </w:r>
      <w:r w:rsidRPr="000F1072">
        <w:rPr>
          <w:rFonts w:eastAsia="Calibri" w:cs="B Nazanin" w:hint="cs"/>
          <w:kern w:val="2"/>
          <w:rtl/>
          <w:lang w:bidi="fa-IR"/>
          <w14:ligatures w14:val="standardContextual"/>
        </w:rPr>
        <w:t xml:space="preserve">نیست </w:t>
      </w:r>
      <w:r w:rsidRPr="000F1072">
        <w:rPr>
          <w:rFonts w:eastAsia="Calibri" w:cs="B Nazanin"/>
          <w:kern w:val="2"/>
          <w:rtl/>
          <w:lang w:bidi="fa-IR"/>
          <w14:ligatures w14:val="standardContextual"/>
        </w:rPr>
        <w:t xml:space="preserve">و در 19 و 3 درصد ایستگاه‌ها به ترتیب افزایش و کاهش معنی‌داری خواهد </w:t>
      </w:r>
      <w:r w:rsidRPr="000F1072">
        <w:rPr>
          <w:rFonts w:eastAsia="Calibri" w:cs="B Nazanin" w:hint="cs"/>
          <w:kern w:val="2"/>
          <w:rtl/>
          <w:lang w:bidi="fa-IR"/>
          <w14:ligatures w14:val="standardContextual"/>
        </w:rPr>
        <w:t>داشت</w:t>
      </w:r>
      <w:r w:rsidRPr="000F1072">
        <w:rPr>
          <w:rFonts w:eastAsia="Calibri" w:cs="B Nazanin"/>
          <w:kern w:val="2"/>
          <w:rtl/>
          <w:lang w:bidi="fa-IR"/>
          <w14:ligatures w14:val="standardContextual"/>
        </w:rPr>
        <w:t>. هم‌چنین بیشترین افزایش بارش در جنوب‌-‌جنوب‌شرق و بیشترین کاهش در زاگرس مرکزی اتفاق خواهد افتاد.</w:t>
      </w:r>
    </w:p>
    <w:p w14:paraId="3E9FBD7B" w14:textId="26BAF5E6" w:rsidR="008619AF" w:rsidRPr="000F1072" w:rsidRDefault="008619AF" w:rsidP="00A318D8">
      <w:pPr>
        <w:bidi/>
        <w:ind w:firstLine="284"/>
        <w:jc w:val="both"/>
        <w:rPr>
          <w:rFonts w:eastAsia="Calibri" w:cs="B Nazanin"/>
          <w:kern w:val="2"/>
          <w:rtl/>
          <w:lang w:bidi="fa-IR"/>
          <w14:ligatures w14:val="standardContextual"/>
        </w:rPr>
      </w:pPr>
      <w:r w:rsidRPr="000F1072">
        <w:rPr>
          <w:rFonts w:eastAsia="Calibri" w:cs="B Nazanin" w:hint="cs"/>
          <w:kern w:val="2"/>
          <w:rtl/>
          <w:lang w:bidi="fa-IR"/>
          <w14:ligatures w14:val="standardContextual"/>
        </w:rPr>
        <w:t xml:space="preserve">بنابراین از مطالعات صورت گرفته چنین استنباط می‌شود که </w:t>
      </w:r>
      <w:r w:rsidRPr="000F1072">
        <w:rPr>
          <w:rFonts w:eastAsia="Calibri" w:cs="B Nazanin"/>
          <w:kern w:val="2"/>
          <w:rtl/>
          <w:lang w:bidi="fa-IR"/>
          <w14:ligatures w14:val="standardContextual"/>
        </w:rPr>
        <w:t>تغ</w:t>
      </w:r>
      <w:r w:rsidRPr="000F1072">
        <w:rPr>
          <w:rFonts w:eastAsia="Calibri" w:cs="B Nazanin" w:hint="cs"/>
          <w:kern w:val="2"/>
          <w:rtl/>
          <w:lang w:bidi="fa-IR"/>
          <w14:ligatures w14:val="standardContextual"/>
        </w:rPr>
        <w:t>یی</w:t>
      </w:r>
      <w:r w:rsidRPr="000F1072">
        <w:rPr>
          <w:rFonts w:eastAsia="Calibri" w:cs="B Nazanin" w:hint="eastAsia"/>
          <w:kern w:val="2"/>
          <w:rtl/>
          <w:lang w:bidi="fa-IR"/>
          <w14:ligatures w14:val="standardContextual"/>
        </w:rPr>
        <w:t>رات</w:t>
      </w:r>
      <w:r w:rsidRPr="000F1072">
        <w:rPr>
          <w:rFonts w:eastAsia="Calibri" w:cs="B Nazanin"/>
          <w:kern w:val="2"/>
          <w:rtl/>
          <w:lang w:bidi="fa-IR"/>
          <w14:ligatures w14:val="standardContextual"/>
        </w:rPr>
        <w:t xml:space="preserve"> در الگوها</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بارش</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w:t>
      </w:r>
      <w:r w:rsidRPr="000F1072">
        <w:rPr>
          <w:rFonts w:eastAsia="Calibri" w:cs="B Nazanin"/>
          <w:kern w:val="2"/>
          <w:rtl/>
          <w:lang w:bidi="fa-IR"/>
          <w14:ligatures w14:val="standardContextual"/>
        </w:rPr>
        <w:t xml:space="preserve"> به عنوان محرک اصل</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خشکسال</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w:t>
      </w:r>
      <w:r w:rsidRPr="000F1072">
        <w:rPr>
          <w:rFonts w:eastAsia="Calibri" w:cs="B Nazanin"/>
          <w:kern w:val="2"/>
          <w:rtl/>
          <w:lang w:bidi="fa-IR"/>
          <w14:ligatures w14:val="standardContextual"/>
        </w:rPr>
        <w:t xml:space="preserve"> به طور مستق</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م</w:t>
      </w:r>
      <w:r w:rsidRPr="000F1072">
        <w:rPr>
          <w:rFonts w:eastAsia="Calibri" w:cs="B Nazanin"/>
          <w:kern w:val="2"/>
          <w:rtl/>
          <w:lang w:bidi="fa-IR"/>
          <w14:ligatures w14:val="standardContextual"/>
        </w:rPr>
        <w:t xml:space="preserve"> بر عملکرد اکوس</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ستم‌ها</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آب</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و کشاورز</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تأث</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ر</w:t>
      </w:r>
      <w:r w:rsidRPr="000F1072">
        <w:rPr>
          <w:rFonts w:eastAsia="Calibri" w:cs="B Nazanin"/>
          <w:kern w:val="2"/>
          <w:rtl/>
          <w:lang w:bidi="fa-IR"/>
          <w14:ligatures w14:val="standardContextual"/>
        </w:rPr>
        <w:t xml:space="preserve"> م</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گذارد</w:t>
      </w:r>
      <w:r w:rsidRPr="000F1072">
        <w:rPr>
          <w:rFonts w:eastAsia="Calibri" w:cs="B Nazanin" w:hint="cs"/>
          <w:kern w:val="2"/>
          <w:rtl/>
          <w:lang w:bidi="fa-IR"/>
          <w14:ligatures w14:val="standardContextual"/>
        </w:rPr>
        <w:t xml:space="preserve"> و از آن‌جایی‌که </w:t>
      </w:r>
      <w:r w:rsidRPr="000F1072">
        <w:rPr>
          <w:rFonts w:eastAsia="Calibri" w:cs="B Nazanin"/>
          <w:kern w:val="2"/>
          <w:rtl/>
          <w:lang w:bidi="fa-IR"/>
          <w14:ligatures w14:val="standardContextual"/>
        </w:rPr>
        <w:t>حوضه آبخ</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ز</w:t>
      </w:r>
      <w:r w:rsidRPr="000F1072">
        <w:rPr>
          <w:rFonts w:eastAsia="Calibri" w:cs="B Nazanin"/>
          <w:kern w:val="2"/>
          <w:rtl/>
          <w:lang w:bidi="fa-IR"/>
          <w14:ligatures w14:val="standardContextual"/>
        </w:rPr>
        <w:t xml:space="preserve"> پا</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اب</w:t>
      </w:r>
      <w:r w:rsidRPr="000F1072">
        <w:rPr>
          <w:rFonts w:eastAsia="Calibri" w:cs="B Nazanin"/>
          <w:kern w:val="2"/>
          <w:rtl/>
          <w:lang w:bidi="fa-IR"/>
          <w14:ligatures w14:val="standardContextual"/>
        </w:rPr>
        <w:t xml:space="preserve"> ارس، به عنوان </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ک</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از مناطق مهم کشاورز</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کشور، به واسطه حساس</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ت</w:t>
      </w:r>
      <w:r w:rsidRPr="000F1072">
        <w:rPr>
          <w:rFonts w:eastAsia="Calibri" w:cs="B Nazanin"/>
          <w:kern w:val="2"/>
          <w:rtl/>
          <w:lang w:bidi="fa-IR"/>
          <w14:ligatures w14:val="standardContextual"/>
        </w:rPr>
        <w:t xml:space="preserve"> بالا</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خود به تغ</w:t>
      </w:r>
      <w:r w:rsidRPr="000F1072">
        <w:rPr>
          <w:rFonts w:eastAsia="Calibri" w:cs="B Nazanin" w:hint="cs"/>
          <w:kern w:val="2"/>
          <w:rtl/>
          <w:lang w:bidi="fa-IR"/>
          <w14:ligatures w14:val="standardContextual"/>
        </w:rPr>
        <w:t>ییر</w:t>
      </w:r>
      <w:r w:rsidRPr="000F1072">
        <w:rPr>
          <w:rFonts w:eastAsia="Calibri" w:cs="B Nazanin"/>
          <w:kern w:val="2"/>
          <w:rtl/>
          <w:lang w:bidi="fa-IR"/>
          <w14:ligatures w14:val="standardContextual"/>
        </w:rPr>
        <w:t xml:space="preserve"> اقل</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م</w:t>
      </w:r>
      <w:r w:rsidRPr="000F1072">
        <w:rPr>
          <w:rFonts w:eastAsia="Calibri" w:cs="B Nazanin"/>
          <w:kern w:val="2"/>
          <w:rtl/>
          <w:lang w:bidi="fa-IR"/>
          <w14:ligatures w14:val="standardContextual"/>
        </w:rPr>
        <w:t xml:space="preserve"> و به و</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ژه</w:t>
      </w:r>
      <w:r w:rsidRPr="000F1072">
        <w:rPr>
          <w:rFonts w:eastAsia="Calibri" w:cs="B Nazanin"/>
          <w:kern w:val="2"/>
          <w:rtl/>
          <w:lang w:bidi="fa-IR"/>
          <w14:ligatures w14:val="standardContextual"/>
        </w:rPr>
        <w:t xml:space="preserve"> پد</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ده</w:t>
      </w:r>
      <w:r w:rsidRPr="000F1072">
        <w:rPr>
          <w:rFonts w:eastAsia="Calibri" w:cs="B Nazanin"/>
          <w:kern w:val="2"/>
          <w:rtl/>
          <w:lang w:bidi="fa-IR"/>
          <w14:ligatures w14:val="standardContextual"/>
        </w:rPr>
        <w:t xml:space="preserve"> خشکسال</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w:t>
      </w:r>
      <w:r w:rsidRPr="000F1072">
        <w:rPr>
          <w:rFonts w:eastAsia="Calibri" w:cs="B Nazanin"/>
          <w:kern w:val="2"/>
          <w:rtl/>
          <w:lang w:bidi="fa-IR"/>
          <w14:ligatures w14:val="standardContextual"/>
        </w:rPr>
        <w:t xml:space="preserve"> همواره مورد توجه بوده است. نوسانات بارندگ</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و کاهش رطوبت خاک در ا</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ن</w:t>
      </w:r>
      <w:r w:rsidRPr="000F1072">
        <w:rPr>
          <w:rFonts w:eastAsia="Calibri" w:cs="B Nazanin"/>
          <w:kern w:val="2"/>
          <w:rtl/>
          <w:lang w:bidi="fa-IR"/>
          <w14:ligatures w14:val="standardContextual"/>
        </w:rPr>
        <w:t xml:space="preserve"> حوضه، ضمن تهد</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د</w:t>
      </w:r>
      <w:r w:rsidRPr="000F1072">
        <w:rPr>
          <w:rFonts w:eastAsia="Calibri" w:cs="B Nazanin"/>
          <w:kern w:val="2"/>
          <w:rtl/>
          <w:lang w:bidi="fa-IR"/>
          <w14:ligatures w14:val="standardContextual"/>
        </w:rPr>
        <w:t xml:space="preserve"> امن</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ت</w:t>
      </w:r>
      <w:r w:rsidRPr="000F1072">
        <w:rPr>
          <w:rFonts w:eastAsia="Calibri" w:cs="B Nazanin"/>
          <w:kern w:val="2"/>
          <w:rtl/>
          <w:lang w:bidi="fa-IR"/>
          <w14:ligatures w14:val="standardContextual"/>
        </w:rPr>
        <w:t xml:space="preserve"> غذا</w:t>
      </w:r>
      <w:r w:rsidRPr="000F1072">
        <w:rPr>
          <w:rFonts w:eastAsia="Calibri" w:cs="B Nazanin" w:hint="cs"/>
          <w:kern w:val="2"/>
          <w:rtl/>
          <w:lang w:bidi="fa-IR"/>
          <w14:ligatures w14:val="standardContextual"/>
        </w:rPr>
        <w:t>یی</w:t>
      </w:r>
      <w:r w:rsidRPr="000F1072">
        <w:rPr>
          <w:rFonts w:eastAsia="Calibri" w:cs="B Nazanin" w:hint="eastAsia"/>
          <w:kern w:val="2"/>
          <w:rtl/>
          <w:lang w:bidi="fa-IR"/>
          <w14:ligatures w14:val="standardContextual"/>
        </w:rPr>
        <w:t>،</w:t>
      </w:r>
      <w:r w:rsidRPr="000F1072">
        <w:rPr>
          <w:rFonts w:eastAsia="Calibri" w:cs="B Nazanin"/>
          <w:kern w:val="2"/>
          <w:rtl/>
          <w:lang w:bidi="fa-IR"/>
          <w14:ligatures w14:val="standardContextual"/>
        </w:rPr>
        <w:t xml:space="preserve"> م</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تواند</w:t>
      </w:r>
      <w:r w:rsidRPr="000F1072">
        <w:rPr>
          <w:rFonts w:eastAsia="Calibri" w:cs="B Nazanin"/>
          <w:kern w:val="2"/>
          <w:rtl/>
          <w:lang w:bidi="fa-IR"/>
          <w14:ligatures w14:val="standardContextual"/>
        </w:rPr>
        <w:t xml:space="preserve"> منجر به تخر</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ب</w:t>
      </w:r>
      <w:r w:rsidRPr="000F1072">
        <w:rPr>
          <w:rFonts w:eastAsia="Calibri" w:cs="B Nazanin"/>
          <w:kern w:val="2"/>
          <w:rtl/>
          <w:lang w:bidi="fa-IR"/>
          <w14:ligatures w14:val="standardContextual"/>
        </w:rPr>
        <w:t xml:space="preserve"> اکوس</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ستم‌ها</w:t>
      </w:r>
      <w:r w:rsidRPr="000F1072">
        <w:rPr>
          <w:rFonts w:eastAsia="Calibri" w:cs="B Nazanin"/>
          <w:kern w:val="2"/>
          <w:rtl/>
          <w:lang w:bidi="fa-IR"/>
          <w14:ligatures w14:val="standardContextual"/>
        </w:rPr>
        <w:t xml:space="preserve"> و کاهش تنوع ز</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ست</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شود</w:t>
      </w:r>
      <w:r w:rsidRPr="000F1072">
        <w:rPr>
          <w:rFonts w:eastAsia="Calibri" w:cs="B Nazanin" w:hint="cs"/>
          <w:kern w:val="2"/>
          <w:rtl/>
          <w:lang w:bidi="fa-IR"/>
          <w14:ligatures w14:val="standardContextual"/>
        </w:rPr>
        <w:t>؛</w:t>
      </w:r>
      <w:r w:rsidRPr="000F1072">
        <w:rPr>
          <w:rFonts w:eastAsia="Calibri" w:cs="B Nazanin"/>
          <w:kern w:val="2"/>
          <w:rtl/>
          <w:lang w:bidi="fa-IR"/>
          <w14:ligatures w14:val="standardContextual"/>
        </w:rPr>
        <w:t xml:space="preserve"> </w:t>
      </w:r>
      <w:r w:rsidRPr="000F1072">
        <w:rPr>
          <w:rFonts w:eastAsia="Calibri" w:cs="B Nazanin" w:hint="cs"/>
          <w:kern w:val="2"/>
          <w:rtl/>
          <w:lang w:bidi="fa-IR"/>
          <w14:ligatures w14:val="standardContextual"/>
        </w:rPr>
        <w:t xml:space="preserve">لذا </w:t>
      </w:r>
      <w:r w:rsidRPr="000F1072">
        <w:rPr>
          <w:rFonts w:eastAsia="Calibri" w:cs="B Nazanin"/>
          <w:kern w:val="2"/>
          <w:rtl/>
          <w:lang w:bidi="fa-IR"/>
          <w14:ligatures w14:val="standardContextual"/>
        </w:rPr>
        <w:t>بررس</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رفتار ا</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ن</w:t>
      </w:r>
      <w:r w:rsidRPr="000F1072">
        <w:rPr>
          <w:rFonts w:eastAsia="Calibri" w:cs="B Nazanin"/>
          <w:kern w:val="2"/>
          <w:rtl/>
          <w:lang w:bidi="fa-IR"/>
          <w14:ligatures w14:val="standardContextual"/>
        </w:rPr>
        <w:t xml:space="preserve"> پد</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ده</w:t>
      </w:r>
      <w:r w:rsidRPr="000F1072">
        <w:rPr>
          <w:rFonts w:eastAsia="Calibri" w:cs="B Nazanin"/>
          <w:kern w:val="2"/>
          <w:rtl/>
          <w:lang w:bidi="fa-IR"/>
          <w14:ligatures w14:val="standardContextual"/>
        </w:rPr>
        <w:t xml:space="preserve"> در آ</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نده</w:t>
      </w:r>
      <w:r w:rsidRPr="000F1072">
        <w:rPr>
          <w:rFonts w:eastAsia="Calibri" w:cs="B Nazanin"/>
          <w:kern w:val="2"/>
          <w:rtl/>
          <w:lang w:bidi="fa-IR"/>
          <w14:ligatures w14:val="standardContextual"/>
        </w:rPr>
        <w:t xml:space="preserve"> و وضع</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ت</w:t>
      </w:r>
      <w:r w:rsidRPr="000F1072">
        <w:rPr>
          <w:rFonts w:eastAsia="Calibri" w:cs="B Nazanin"/>
          <w:kern w:val="2"/>
          <w:rtl/>
          <w:lang w:bidi="fa-IR"/>
          <w14:ligatures w14:val="standardContextual"/>
        </w:rPr>
        <w:t xml:space="preserve"> خشکسال</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حوضه آ</w:t>
      </w:r>
      <w:r w:rsidRPr="000F1072">
        <w:rPr>
          <w:rFonts w:eastAsia="Calibri" w:cs="B Nazanin" w:hint="eastAsia"/>
          <w:kern w:val="2"/>
          <w:rtl/>
          <w:lang w:bidi="fa-IR"/>
          <w14:ligatures w14:val="standardContextual"/>
        </w:rPr>
        <w:t>بخ</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ز</w:t>
      </w:r>
      <w:r w:rsidRPr="000F1072">
        <w:rPr>
          <w:rFonts w:eastAsia="Calibri" w:cs="B Nazanin"/>
          <w:kern w:val="2"/>
          <w:rtl/>
          <w:lang w:bidi="fa-IR"/>
          <w14:ligatures w14:val="standardContextual"/>
        </w:rPr>
        <w:t xml:space="preserve"> پا</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اب</w:t>
      </w:r>
      <w:r w:rsidRPr="000F1072">
        <w:rPr>
          <w:rFonts w:eastAsia="Calibri" w:cs="B Nazanin"/>
          <w:kern w:val="2"/>
          <w:rtl/>
          <w:lang w:bidi="fa-IR"/>
          <w14:ligatures w14:val="standardContextual"/>
        </w:rPr>
        <w:t xml:space="preserve"> ارس به عنوان هدف پژوهش قرار گرفت و سع</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بر پاسخگو</w:t>
      </w:r>
      <w:r w:rsidRPr="000F1072">
        <w:rPr>
          <w:rFonts w:eastAsia="Calibri" w:cs="B Nazanin" w:hint="cs"/>
          <w:kern w:val="2"/>
          <w:rtl/>
          <w:lang w:bidi="fa-IR"/>
          <w14:ligatures w14:val="standardContextual"/>
        </w:rPr>
        <w:t>یی</w:t>
      </w:r>
      <w:r w:rsidRPr="000F1072">
        <w:rPr>
          <w:rFonts w:eastAsia="Calibri" w:cs="B Nazanin"/>
          <w:kern w:val="2"/>
          <w:rtl/>
          <w:lang w:bidi="fa-IR"/>
          <w14:ligatures w14:val="standardContextual"/>
        </w:rPr>
        <w:t xml:space="preserve"> به ا</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ن</w:t>
      </w:r>
      <w:r w:rsidRPr="000F1072">
        <w:rPr>
          <w:rFonts w:eastAsia="Calibri" w:cs="B Nazanin"/>
          <w:kern w:val="2"/>
          <w:rtl/>
          <w:lang w:bidi="fa-IR"/>
          <w14:ligatures w14:val="standardContextual"/>
        </w:rPr>
        <w:t xml:space="preserve"> سوال شد که روند تغ</w:t>
      </w:r>
      <w:r w:rsidRPr="000F1072">
        <w:rPr>
          <w:rFonts w:eastAsia="Calibri" w:cs="B Nazanin" w:hint="cs"/>
          <w:kern w:val="2"/>
          <w:rtl/>
          <w:lang w:bidi="fa-IR"/>
          <w14:ligatures w14:val="standardContextual"/>
        </w:rPr>
        <w:t>یی</w:t>
      </w:r>
      <w:r w:rsidRPr="000F1072">
        <w:rPr>
          <w:rFonts w:eastAsia="Calibri" w:cs="B Nazanin" w:hint="eastAsia"/>
          <w:kern w:val="2"/>
          <w:rtl/>
          <w:lang w:bidi="fa-IR"/>
          <w14:ligatures w14:val="standardContextual"/>
        </w:rPr>
        <w:t>رات</w:t>
      </w:r>
      <w:r w:rsidRPr="000F1072">
        <w:rPr>
          <w:rFonts w:eastAsia="Calibri" w:cs="B Nazanin"/>
          <w:kern w:val="2"/>
          <w:rtl/>
          <w:lang w:bidi="fa-IR"/>
          <w14:ligatures w14:val="standardContextual"/>
        </w:rPr>
        <w:t xml:space="preserve"> بارش </w:t>
      </w:r>
      <w:r w:rsidRPr="000F1072">
        <w:rPr>
          <w:rFonts w:eastAsia="Calibri" w:cs="B Nazanin" w:hint="cs"/>
          <w:kern w:val="2"/>
          <w:rtl/>
          <w:lang w:bidi="fa-IR"/>
          <w14:ligatures w14:val="standardContextual"/>
        </w:rPr>
        <w:t>طبق</w:t>
      </w:r>
      <w:r w:rsidRPr="000F1072">
        <w:rPr>
          <w:rFonts w:eastAsia="Calibri" w:cs="B Nazanin"/>
          <w:kern w:val="2"/>
          <w:rtl/>
          <w:lang w:bidi="fa-IR"/>
          <w14:ligatures w14:val="standardContextual"/>
        </w:rPr>
        <w:t xml:space="preserve"> سنار</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و‌ها</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مختلف در دوره آ</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نده</w:t>
      </w:r>
      <w:r w:rsidRPr="000F1072">
        <w:rPr>
          <w:rFonts w:eastAsia="Calibri" w:cs="B Nazanin"/>
          <w:kern w:val="2"/>
          <w:rtl/>
          <w:lang w:bidi="fa-IR"/>
          <w14:ligatures w14:val="standardContextual"/>
        </w:rPr>
        <w:t xml:space="preserve"> چگونه خواهد بود و به تبع وضع</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ت</w:t>
      </w:r>
      <w:r w:rsidRPr="000F1072">
        <w:rPr>
          <w:rFonts w:eastAsia="Calibri" w:cs="B Nazanin"/>
          <w:kern w:val="2"/>
          <w:rtl/>
          <w:lang w:bidi="fa-IR"/>
          <w14:ligatures w14:val="standardContextual"/>
        </w:rPr>
        <w:t xml:space="preserve"> خشکسال</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در حوضه مورد مطالعه چه شرا</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ط</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خواهد داشت.</w:t>
      </w:r>
    </w:p>
    <w:p w14:paraId="176A97B3" w14:textId="77777777" w:rsidR="008619AF" w:rsidRPr="000F1072" w:rsidRDefault="008619AF" w:rsidP="00F07041">
      <w:pPr>
        <w:bidi/>
        <w:jc w:val="both"/>
        <w:rPr>
          <w:rFonts w:eastAsia="Calibri" w:cs="B Nazanin"/>
          <w:b/>
          <w:bCs/>
          <w:kern w:val="2"/>
          <w:rtl/>
          <w:lang w:bidi="fa-IR"/>
          <w14:ligatures w14:val="standardContextual"/>
        </w:rPr>
      </w:pPr>
      <w:r w:rsidRPr="000F1072">
        <w:rPr>
          <w:rFonts w:eastAsia="Calibri" w:cs="B Nazanin"/>
          <w:b/>
          <w:bCs/>
          <w:kern w:val="2"/>
          <w:rtl/>
          <w:lang w:bidi="fa-IR"/>
          <w14:ligatures w14:val="standardContextual"/>
        </w:rPr>
        <w:t>روش</w:t>
      </w:r>
      <w:r w:rsidRPr="000F1072">
        <w:rPr>
          <w:rFonts w:eastAsia="Calibri" w:cs="B Nazanin" w:hint="cs"/>
          <w:b/>
          <w:bCs/>
          <w:kern w:val="2"/>
          <w:rtl/>
          <w:lang w:bidi="fa-IR"/>
          <w14:ligatures w14:val="standardContextual"/>
        </w:rPr>
        <w:t>‌تحقیق</w:t>
      </w:r>
    </w:p>
    <w:p w14:paraId="6F4A69F8" w14:textId="77777777" w:rsidR="008619AF" w:rsidRPr="000F1072" w:rsidRDefault="008619AF" w:rsidP="00F07041">
      <w:pPr>
        <w:bidi/>
        <w:jc w:val="both"/>
        <w:rPr>
          <w:rFonts w:eastAsia="Calibri" w:cs="B Nazanin"/>
          <w:b/>
          <w:bCs/>
          <w:kern w:val="2"/>
          <w:sz w:val="22"/>
          <w:szCs w:val="22"/>
          <w:rtl/>
          <w:lang w:bidi="fa-IR"/>
          <w14:ligatures w14:val="standardContextual"/>
        </w:rPr>
      </w:pPr>
      <w:r w:rsidRPr="000F1072">
        <w:rPr>
          <w:rFonts w:eastAsia="Calibri" w:cs="B Nazanin"/>
          <w:b/>
          <w:bCs/>
          <w:kern w:val="2"/>
          <w:sz w:val="22"/>
          <w:szCs w:val="22"/>
          <w:rtl/>
          <w:lang w:bidi="fa-IR"/>
          <w14:ligatures w14:val="standardContextual"/>
        </w:rPr>
        <w:t>موقعیت جغرافیایی</w:t>
      </w:r>
      <w:r w:rsidRPr="000F1072">
        <w:rPr>
          <w:rFonts w:eastAsia="Calibri" w:cs="B Nazanin" w:hint="cs"/>
          <w:b/>
          <w:bCs/>
          <w:kern w:val="2"/>
          <w:sz w:val="22"/>
          <w:szCs w:val="22"/>
          <w:rtl/>
          <w:lang w:bidi="fa-IR"/>
          <w14:ligatures w14:val="standardContextual"/>
        </w:rPr>
        <w:t xml:space="preserve"> منطقه مورد مطالعه</w:t>
      </w:r>
    </w:p>
    <w:p w14:paraId="14D034ED" w14:textId="6DCC04CB" w:rsidR="008619AF" w:rsidRPr="000F1072" w:rsidRDefault="008619AF" w:rsidP="008621A5">
      <w:pPr>
        <w:bidi/>
        <w:jc w:val="both"/>
        <w:rPr>
          <w:rFonts w:eastAsia="Calibri" w:cs="B Nazanin"/>
          <w:kern w:val="2"/>
          <w:rtl/>
          <w:lang w:bidi="fa-IR"/>
          <w14:ligatures w14:val="standardContextual"/>
        </w:rPr>
      </w:pPr>
      <w:r w:rsidRPr="000F1072">
        <w:rPr>
          <w:rFonts w:eastAsia="Calibri" w:cs="B Nazanin"/>
          <w:kern w:val="2"/>
          <w:rtl/>
          <w:lang w:bidi="fa-IR"/>
          <w14:ligatures w14:val="standardContextual"/>
        </w:rPr>
        <w:t>حوضه آبخ</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ز</w:t>
      </w:r>
      <w:r w:rsidRPr="000F1072">
        <w:rPr>
          <w:rFonts w:eastAsia="Calibri" w:cs="B Nazanin"/>
          <w:kern w:val="2"/>
          <w:rtl/>
          <w:lang w:bidi="fa-IR"/>
          <w14:ligatures w14:val="standardContextual"/>
        </w:rPr>
        <w:t xml:space="preserve"> پا</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اب</w:t>
      </w:r>
      <w:r w:rsidRPr="000F1072">
        <w:rPr>
          <w:rFonts w:eastAsia="Calibri" w:cs="B Nazanin"/>
          <w:kern w:val="2"/>
          <w:rtl/>
          <w:lang w:bidi="fa-IR"/>
          <w14:ligatures w14:val="standardContextual"/>
        </w:rPr>
        <w:t xml:space="preserve"> ارس با مساحت</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برابر با </w:t>
      </w:r>
      <w:r w:rsidRPr="000F1072">
        <w:rPr>
          <w:rFonts w:eastAsia="Calibri" w:cs="B Nazanin" w:hint="cs"/>
          <w:kern w:val="2"/>
          <w:rtl/>
          <w:lang w:bidi="fa-IR"/>
          <w14:ligatures w14:val="standardContextual"/>
        </w:rPr>
        <w:t>8/918</w:t>
      </w:r>
      <w:r w:rsidRPr="000F1072">
        <w:rPr>
          <w:rFonts w:eastAsia="Calibri" w:cs="B Nazanin"/>
          <w:kern w:val="2"/>
          <w:rtl/>
          <w:lang w:bidi="fa-IR"/>
          <w14:ligatures w14:val="standardContextual"/>
        </w:rPr>
        <w:t xml:space="preserve"> ک</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لومتر</w:t>
      </w:r>
      <w:r w:rsidRPr="000F1072">
        <w:rPr>
          <w:rFonts w:eastAsia="Calibri" w:cs="B Nazanin"/>
          <w:kern w:val="2"/>
          <w:rtl/>
          <w:lang w:bidi="fa-IR"/>
          <w14:ligatures w14:val="standardContextual"/>
        </w:rPr>
        <w:t xml:space="preserve"> مربع و مح</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ط</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به طول 1141 ک</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لومتر،</w:t>
      </w:r>
      <w:r w:rsidRPr="000F1072">
        <w:rPr>
          <w:rFonts w:eastAsia="Calibri" w:cs="B Nazanin"/>
          <w:kern w:val="2"/>
          <w:rtl/>
          <w:lang w:bidi="fa-IR"/>
          <w14:ligatures w14:val="standardContextual"/>
        </w:rPr>
        <w:t xml:space="preserve"> </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ک</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از حوضه‌ها</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مهم منطقه محسوب م</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شود</w:t>
      </w:r>
      <w:r w:rsidRPr="000F1072">
        <w:rPr>
          <w:rFonts w:eastAsia="Calibri" w:cs="B Nazanin"/>
          <w:kern w:val="2"/>
          <w:rtl/>
          <w:lang w:bidi="fa-IR"/>
          <w14:ligatures w14:val="standardContextual"/>
        </w:rPr>
        <w:t>. طول آبراهه اصل</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ا</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ن</w:t>
      </w:r>
      <w:r w:rsidRPr="000F1072">
        <w:rPr>
          <w:rFonts w:eastAsia="Calibri" w:cs="B Nazanin"/>
          <w:kern w:val="2"/>
          <w:rtl/>
          <w:lang w:bidi="fa-IR"/>
          <w14:ligatures w14:val="standardContextual"/>
        </w:rPr>
        <w:t xml:space="preserve"> حوضه 395 ک</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لومتر</w:t>
      </w:r>
      <w:r w:rsidRPr="000F1072">
        <w:rPr>
          <w:rFonts w:eastAsia="Calibri" w:cs="B Nazanin"/>
          <w:kern w:val="2"/>
          <w:rtl/>
          <w:lang w:bidi="fa-IR"/>
          <w14:ligatures w14:val="standardContextual"/>
        </w:rPr>
        <w:t xml:space="preserve"> بوده و ش</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ب</w:t>
      </w:r>
      <w:r w:rsidRPr="000F1072">
        <w:rPr>
          <w:rFonts w:eastAsia="Calibri" w:cs="B Nazanin"/>
          <w:kern w:val="2"/>
          <w:rtl/>
          <w:lang w:bidi="fa-IR"/>
          <w14:ligatures w14:val="standardContextual"/>
        </w:rPr>
        <w:t xml:space="preserve"> متوسط آن </w:t>
      </w:r>
      <w:r w:rsidRPr="000F1072">
        <w:rPr>
          <w:rFonts w:eastAsia="Calibri" w:cs="B Nazanin" w:hint="cs"/>
          <w:kern w:val="2"/>
          <w:rtl/>
          <w:lang w:bidi="fa-IR"/>
          <w14:ligatures w14:val="standardContextual"/>
        </w:rPr>
        <w:t>3/19</w:t>
      </w:r>
      <w:r w:rsidRPr="000F1072">
        <w:rPr>
          <w:rFonts w:eastAsia="Calibri" w:cs="B Nazanin"/>
          <w:kern w:val="2"/>
          <w:rtl/>
          <w:lang w:bidi="fa-IR"/>
          <w14:ligatures w14:val="standardContextual"/>
        </w:rPr>
        <w:t xml:space="preserve"> درصد برآورد شده است. (</w:t>
      </w:r>
      <w:hyperlink w:anchor="علیجان_پور_شلمانی" w:history="1">
        <w:r w:rsidRPr="000F1072">
          <w:rPr>
            <w:rStyle w:val="Hyperlink"/>
            <w:rFonts w:eastAsia="Calibri" w:cs="B Nazanin"/>
            <w:kern w:val="2"/>
            <w:rtl/>
            <w:lang w:bidi="fa-IR"/>
            <w14:ligatures w14:val="standardContextual"/>
          </w:rPr>
          <w:t>علیجان‌پور شلمانی و واعظی، 1396: 6</w:t>
        </w:r>
      </w:hyperlink>
      <w:r w:rsidRPr="000F1072">
        <w:rPr>
          <w:rFonts w:eastAsia="Calibri" w:cs="B Nazanin"/>
          <w:kern w:val="2"/>
          <w:rtl/>
          <w:lang w:bidi="fa-IR"/>
          <w14:ligatures w14:val="standardContextual"/>
        </w:rPr>
        <w:t xml:space="preserve">). این حوضه در مختصات جغرافیایی 47 درجه و 30 دقیقه تا 48 درجه و 10 دقیقه طول شرقی و 39 تا 40 درجه عرض شمالی قرار دارد. در شکل </w:t>
      </w:r>
      <w:r w:rsidRPr="000F1072">
        <w:rPr>
          <w:rFonts w:eastAsia="Calibri" w:cs="B Nazanin" w:hint="cs"/>
          <w:kern w:val="2"/>
          <w:rtl/>
          <w:lang w:bidi="fa-IR"/>
          <w14:ligatures w14:val="standardContextual"/>
        </w:rPr>
        <w:t>(1</w:t>
      </w:r>
      <w:r w:rsidRPr="000F1072">
        <w:rPr>
          <w:rFonts w:eastAsia="Calibri" w:cs="B Nazanin"/>
          <w:kern w:val="2"/>
          <w:rtl/>
          <w:lang w:bidi="fa-IR"/>
          <w14:ligatures w14:val="standardContextual"/>
        </w:rPr>
        <w:t>)</w:t>
      </w:r>
      <w:r w:rsidRPr="000F1072">
        <w:rPr>
          <w:rFonts w:eastAsia="Calibri" w:cs="B Nazanin" w:hint="cs"/>
          <w:kern w:val="2"/>
          <w:rtl/>
          <w:lang w:bidi="fa-IR"/>
          <w14:ligatures w14:val="standardContextual"/>
        </w:rPr>
        <w:t>،</w:t>
      </w:r>
      <w:r w:rsidRPr="000F1072">
        <w:rPr>
          <w:rFonts w:eastAsia="Calibri" w:cs="B Nazanin"/>
          <w:kern w:val="2"/>
          <w:rtl/>
          <w:lang w:bidi="fa-IR"/>
          <w14:ligatures w14:val="standardContextual"/>
        </w:rPr>
        <w:t xml:space="preserve"> نقشه موقعیت جغرافیایی حوضه آبخیز پایاب ارس در سطح استان و ایران نمایش داده شده است.</w:t>
      </w:r>
      <w:r w:rsidRPr="000F1072">
        <w:rPr>
          <w:rFonts w:eastAsia="Calibri" w:cs="B Nazanin" w:hint="cs"/>
          <w:kern w:val="2"/>
          <w:rtl/>
          <w:lang w:bidi="fa-IR"/>
          <w14:ligatures w14:val="standardContextual"/>
        </w:rPr>
        <w:t xml:space="preserve"> همچنین نمایی از وضعیت شاخص پوشش گیاهی تفاضل نرمال‌شده </w:t>
      </w:r>
      <w:r w:rsidRPr="000F1072">
        <w:rPr>
          <w:rFonts w:eastAsia="Calibri" w:cs="B Nazanin"/>
          <w:kern w:val="2"/>
          <w:sz w:val="22"/>
          <w:szCs w:val="22"/>
          <w:lang w:bidi="fa-IR"/>
          <w14:ligatures w14:val="standardContextual"/>
        </w:rPr>
        <w:t>NDVI</w:t>
      </w:r>
      <w:r w:rsidRPr="000F1072">
        <w:rPr>
          <w:rFonts w:eastAsia="Calibri" w:cs="B Nazanin" w:hint="cs"/>
          <w:kern w:val="2"/>
          <w:sz w:val="22"/>
          <w:szCs w:val="22"/>
          <w:rtl/>
          <w:lang w:bidi="fa-IR"/>
          <w14:ligatures w14:val="standardContextual"/>
        </w:rPr>
        <w:t xml:space="preserve"> </w:t>
      </w:r>
      <w:r w:rsidRPr="000F1072">
        <w:rPr>
          <w:rFonts w:eastAsia="Calibri" w:cs="B Nazanin" w:hint="cs"/>
          <w:kern w:val="2"/>
          <w:rtl/>
          <w:lang w:bidi="fa-IR"/>
          <w14:ligatures w14:val="standardContextual"/>
        </w:rPr>
        <w:t>برای سال‌های 1985-2023 در شکل (2)، نشان داده شده است. مطابق این شکل تراکم سبزینگی در نواحی شمال و شمال‌غرب حوضه مورد مطالعه با بیشینه مقدار 49/0 مشاهده می‌شود</w:t>
      </w:r>
      <w:r w:rsidRPr="002153C5">
        <w:rPr>
          <w:rFonts w:eastAsia="Calibri" w:cs="B Nazanin" w:hint="cs"/>
          <w:kern w:val="2"/>
          <w:highlight w:val="green"/>
          <w:rtl/>
          <w:lang w:bidi="fa-IR"/>
          <w14:ligatures w14:val="standardContextual"/>
        </w:rPr>
        <w:t>؛</w:t>
      </w:r>
      <w:r w:rsidRPr="000F1072">
        <w:rPr>
          <w:rFonts w:eastAsia="Calibri" w:cs="B Nazanin" w:hint="cs"/>
          <w:kern w:val="2"/>
          <w:rtl/>
          <w:lang w:bidi="fa-IR"/>
          <w14:ligatures w14:val="standardContextual"/>
        </w:rPr>
        <w:t xml:space="preserve"> این درحالی است که به سمت مرکز و جنوب حوضه </w:t>
      </w:r>
      <w:r w:rsidRPr="000F1072">
        <w:rPr>
          <w:rFonts w:eastAsia="Calibri" w:cs="B Nazanin" w:hint="cs"/>
          <w:kern w:val="2"/>
          <w:rtl/>
          <w:lang w:bidi="fa-IR"/>
          <w14:ligatures w14:val="standardContextual"/>
        </w:rPr>
        <w:lastRenderedPageBreak/>
        <w:t>از تراکم سبزینگی کاسته شده به‌طوری‌که هیچ‌گونه پوشش گیاهی در قسمت‌های جنوبی مشاهده نمی‌شود و کمینه این شاخص به مقدار 17/0- رسیده و طبیعتا خشکسالی نیمه جنوبی حوضه مورد مطالعه را بیش‌تر تهدید می‌کند.</w:t>
      </w:r>
    </w:p>
    <w:p w14:paraId="128B15E2" w14:textId="77777777" w:rsidR="008619AF" w:rsidRPr="000F1072" w:rsidRDefault="008619AF" w:rsidP="00F07041">
      <w:pPr>
        <w:bidi/>
        <w:jc w:val="center"/>
        <w:rPr>
          <w:rFonts w:eastAsia="Calibri" w:cs="B Nazanin"/>
          <w:kern w:val="2"/>
          <w:rtl/>
          <w:lang w:bidi="fa-IR"/>
          <w14:ligatures w14:val="standardContextual"/>
        </w:rPr>
      </w:pPr>
      <w:r w:rsidRPr="000F1072">
        <w:rPr>
          <w:rFonts w:eastAsia="Calibri" w:cs="B Nazanin"/>
          <w:noProof/>
          <w:kern w:val="2"/>
          <w:rtl/>
          <w14:ligatures w14:val="standardContextual"/>
        </w:rPr>
        <w:drawing>
          <wp:inline distT="0" distB="0" distL="0" distR="0" wp14:anchorId="4D8384ED" wp14:editId="1523DC3D">
            <wp:extent cx="4363366" cy="3371353"/>
            <wp:effectExtent l="0" t="0" r="0" b="635"/>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8108" name="Picture 4523810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84789" cy="3387906"/>
                    </a:xfrm>
                    <a:prstGeom prst="rect">
                      <a:avLst/>
                    </a:prstGeom>
                  </pic:spPr>
                </pic:pic>
              </a:graphicData>
            </a:graphic>
          </wp:inline>
        </w:drawing>
      </w:r>
    </w:p>
    <w:p w14:paraId="7CD331E6" w14:textId="77777777" w:rsidR="008619AF" w:rsidRPr="000F1072" w:rsidRDefault="008619AF" w:rsidP="00F07041">
      <w:pPr>
        <w:bidi/>
        <w:jc w:val="center"/>
        <w:rPr>
          <w:rFonts w:eastAsia="Calibri" w:cs="B Nazanin"/>
          <w:b/>
          <w:bCs/>
          <w:kern w:val="2"/>
          <w:sz w:val="20"/>
          <w:szCs w:val="20"/>
          <w:rtl/>
          <w:lang w:bidi="fa-IR"/>
          <w14:ligatures w14:val="standardContextual"/>
        </w:rPr>
      </w:pPr>
      <w:r w:rsidRPr="000F1072">
        <w:rPr>
          <w:rFonts w:eastAsia="Calibri" w:cs="B Nazanin"/>
          <w:b/>
          <w:bCs/>
          <w:kern w:val="2"/>
          <w:sz w:val="20"/>
          <w:szCs w:val="20"/>
          <w:rtl/>
          <w:lang w:bidi="fa-IR"/>
          <w14:ligatures w14:val="standardContextual"/>
        </w:rPr>
        <w:t xml:space="preserve">شکل </w:t>
      </w:r>
      <w:r w:rsidRPr="000F1072">
        <w:rPr>
          <w:rFonts w:eastAsia="Calibri" w:cs="B Nazanin" w:hint="cs"/>
          <w:b/>
          <w:bCs/>
          <w:kern w:val="2"/>
          <w:sz w:val="20"/>
          <w:szCs w:val="20"/>
          <w:rtl/>
          <w:lang w:bidi="fa-IR"/>
          <w14:ligatures w14:val="standardContextual"/>
        </w:rPr>
        <w:t>(1).</w:t>
      </w:r>
      <w:r w:rsidRPr="000F1072">
        <w:rPr>
          <w:rFonts w:eastAsia="Calibri" w:cs="B Nazanin"/>
          <w:b/>
          <w:bCs/>
          <w:kern w:val="2"/>
          <w:sz w:val="20"/>
          <w:szCs w:val="20"/>
          <w:rtl/>
          <w:lang w:bidi="fa-IR"/>
          <w14:ligatures w14:val="standardContextual"/>
        </w:rPr>
        <w:t xml:space="preserve"> نقشه موقعیت جغرافیایی حوضه آبخیز پایاب ارس در سطح استان اردبیل و ایران</w:t>
      </w:r>
    </w:p>
    <w:p w14:paraId="0F10B167" w14:textId="77777777" w:rsidR="008619AF" w:rsidRPr="000F1072" w:rsidRDefault="008619AF" w:rsidP="00BB5D6F">
      <w:pPr>
        <w:bidi/>
        <w:jc w:val="both"/>
        <w:rPr>
          <w:rFonts w:eastAsia="Calibri" w:cs="B Nazanin"/>
          <w:b/>
          <w:bCs/>
          <w:kern w:val="2"/>
          <w:sz w:val="20"/>
          <w:szCs w:val="20"/>
          <w:lang w:bidi="fa-IR"/>
          <w14:ligatures w14:val="standardContextual"/>
        </w:rPr>
      </w:pPr>
    </w:p>
    <w:p w14:paraId="0E726CD3" w14:textId="0A2D460F" w:rsidR="008619AF" w:rsidRPr="000F1072" w:rsidRDefault="008619AF" w:rsidP="00C32BA6">
      <w:pPr>
        <w:bidi/>
        <w:jc w:val="center"/>
        <w:rPr>
          <w:rFonts w:eastAsia="Calibri" w:cs="B Nazanin"/>
          <w:b/>
          <w:bCs/>
          <w:kern w:val="2"/>
          <w:sz w:val="20"/>
          <w:szCs w:val="20"/>
          <w:rtl/>
          <w:lang w:bidi="fa-IR"/>
          <w14:ligatures w14:val="standardContextual"/>
        </w:rPr>
      </w:pPr>
      <w:r w:rsidRPr="000F1072">
        <w:rPr>
          <w:rFonts w:eastAsia="Calibri" w:cs="B Nazanin"/>
          <w:noProof/>
          <w:kern w:val="2"/>
          <w:rtl/>
        </w:rPr>
        <w:drawing>
          <wp:inline distT="0" distB="0" distL="0" distR="0" wp14:anchorId="05E567BF" wp14:editId="6BF672E8">
            <wp:extent cx="3913388" cy="3024000"/>
            <wp:effectExtent l="0" t="0" r="0" b="508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624897" name="Picture 74262489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913388" cy="3024000"/>
                    </a:xfrm>
                    <a:prstGeom prst="rect">
                      <a:avLst/>
                    </a:prstGeom>
                  </pic:spPr>
                </pic:pic>
              </a:graphicData>
            </a:graphic>
          </wp:inline>
        </w:drawing>
      </w:r>
    </w:p>
    <w:p w14:paraId="633A2689" w14:textId="1D36C673" w:rsidR="008619AF" w:rsidRPr="000F1072" w:rsidRDefault="008619AF" w:rsidP="00C32BA6">
      <w:pPr>
        <w:bidi/>
        <w:jc w:val="center"/>
        <w:rPr>
          <w:rFonts w:eastAsia="Calibri" w:cs="B Nazanin"/>
          <w:b/>
          <w:bCs/>
          <w:kern w:val="2"/>
          <w:sz w:val="20"/>
          <w:szCs w:val="20"/>
          <w:lang w:bidi="fa-IR"/>
          <w14:ligatures w14:val="standardContextual"/>
        </w:rPr>
      </w:pPr>
      <w:r w:rsidRPr="000F1072">
        <w:rPr>
          <w:rFonts w:eastAsia="Calibri" w:cs="B Nazanin"/>
          <w:b/>
          <w:bCs/>
          <w:kern w:val="2"/>
          <w:sz w:val="20"/>
          <w:szCs w:val="20"/>
          <w:rtl/>
          <w:lang w:bidi="fa-IR"/>
          <w14:ligatures w14:val="standardContextual"/>
        </w:rPr>
        <w:t xml:space="preserve">شکل </w:t>
      </w:r>
      <w:r w:rsidRPr="000F1072">
        <w:rPr>
          <w:rFonts w:eastAsia="Calibri" w:cs="B Nazanin" w:hint="cs"/>
          <w:b/>
          <w:bCs/>
          <w:kern w:val="2"/>
          <w:sz w:val="20"/>
          <w:szCs w:val="20"/>
          <w:rtl/>
          <w:lang w:bidi="fa-IR"/>
          <w14:ligatures w14:val="standardContextual"/>
        </w:rPr>
        <w:t>(2).</w:t>
      </w:r>
      <w:r w:rsidRPr="000F1072">
        <w:rPr>
          <w:rFonts w:eastAsia="Calibri" w:cs="B Nazanin"/>
          <w:b/>
          <w:bCs/>
          <w:kern w:val="2"/>
          <w:sz w:val="20"/>
          <w:szCs w:val="20"/>
          <w:rtl/>
          <w:lang w:bidi="fa-IR"/>
          <w14:ligatures w14:val="standardContextual"/>
        </w:rPr>
        <w:t xml:space="preserve"> نقشه </w:t>
      </w:r>
      <w:r w:rsidRPr="000F1072">
        <w:rPr>
          <w:rFonts w:eastAsia="Calibri" w:cs="B Nazanin" w:hint="cs"/>
          <w:b/>
          <w:bCs/>
          <w:kern w:val="2"/>
          <w:sz w:val="20"/>
          <w:szCs w:val="20"/>
          <w:rtl/>
          <w:lang w:bidi="fa-IR"/>
          <w14:ligatures w14:val="standardContextual"/>
        </w:rPr>
        <w:t xml:space="preserve">شاخص پوشش گیاهی تفاضل نرمال‌شده </w:t>
      </w:r>
      <w:r w:rsidRPr="000F1072">
        <w:rPr>
          <w:rFonts w:eastAsia="Calibri" w:cs="B Nazanin"/>
          <w:b/>
          <w:bCs/>
          <w:kern w:val="2"/>
          <w:sz w:val="20"/>
          <w:szCs w:val="20"/>
          <w:lang w:bidi="fa-IR"/>
          <w14:ligatures w14:val="standardContextual"/>
        </w:rPr>
        <w:t>NDVI</w:t>
      </w:r>
      <w:r w:rsidRPr="000F1072">
        <w:rPr>
          <w:rFonts w:eastAsia="Calibri" w:cs="B Nazanin" w:hint="cs"/>
          <w:b/>
          <w:bCs/>
          <w:kern w:val="2"/>
          <w:sz w:val="20"/>
          <w:szCs w:val="20"/>
          <w:rtl/>
          <w:lang w:bidi="fa-IR"/>
          <w14:ligatures w14:val="standardContextual"/>
        </w:rPr>
        <w:t xml:space="preserve"> طی سال‌های 1985-2023</w:t>
      </w:r>
    </w:p>
    <w:p w14:paraId="03F0CE24" w14:textId="77777777" w:rsidR="008619AF" w:rsidRPr="000F1072" w:rsidRDefault="008619AF" w:rsidP="00F07041">
      <w:pPr>
        <w:bidi/>
        <w:jc w:val="both"/>
        <w:rPr>
          <w:rFonts w:eastAsia="Calibri" w:cs="B Nazanin"/>
          <w:b/>
          <w:bCs/>
          <w:kern w:val="2"/>
          <w:sz w:val="22"/>
          <w:szCs w:val="22"/>
          <w:rtl/>
          <w:lang w:bidi="fa-IR"/>
          <w14:ligatures w14:val="standardContextual"/>
        </w:rPr>
      </w:pPr>
      <w:r w:rsidRPr="000F1072">
        <w:rPr>
          <w:rFonts w:eastAsia="Calibri" w:cs="B Nazanin" w:hint="cs"/>
          <w:b/>
          <w:bCs/>
          <w:kern w:val="2"/>
          <w:sz w:val="22"/>
          <w:szCs w:val="22"/>
          <w:rtl/>
          <w:lang w:bidi="fa-IR"/>
          <w14:ligatures w14:val="standardContextual"/>
        </w:rPr>
        <w:t>داده و روش کار</w:t>
      </w:r>
    </w:p>
    <w:p w14:paraId="49871112" w14:textId="77777777" w:rsidR="008619AF" w:rsidRPr="000F1072" w:rsidRDefault="008619AF" w:rsidP="000E61A7">
      <w:pPr>
        <w:bidi/>
        <w:jc w:val="both"/>
        <w:rPr>
          <w:rFonts w:eastAsia="Calibri" w:cs="B Nazanin"/>
          <w:b/>
          <w:bCs/>
          <w:kern w:val="2"/>
          <w:sz w:val="22"/>
          <w:szCs w:val="22"/>
          <w:rtl/>
          <w:lang w:bidi="fa-IR"/>
          <w14:ligatures w14:val="standardContextual"/>
        </w:rPr>
      </w:pPr>
      <w:r w:rsidRPr="000F1072">
        <w:rPr>
          <w:rFonts w:eastAsia="Calibri" w:cs="B Nazanin" w:hint="cs"/>
          <w:b/>
          <w:bCs/>
          <w:kern w:val="2"/>
          <w:sz w:val="22"/>
          <w:szCs w:val="22"/>
          <w:rtl/>
          <w:lang w:bidi="fa-IR"/>
          <w14:ligatures w14:val="standardContextual"/>
        </w:rPr>
        <w:t>روش‌شناسی</w:t>
      </w:r>
    </w:p>
    <w:p w14:paraId="5DA6CB5C" w14:textId="53A7ADCC" w:rsidR="008619AF" w:rsidRPr="000F1072" w:rsidRDefault="008619AF" w:rsidP="000E61A7">
      <w:pPr>
        <w:bidi/>
        <w:jc w:val="both"/>
        <w:rPr>
          <w:rFonts w:eastAsia="Calibri" w:cs="B Nazanin"/>
          <w:kern w:val="2"/>
          <w:rtl/>
          <w:lang w:bidi="fa-IR"/>
          <w14:ligatures w14:val="standardContextual"/>
        </w:rPr>
      </w:pPr>
      <w:r w:rsidRPr="000F1072">
        <w:rPr>
          <w:rFonts w:ascii="Calibri" w:eastAsia="Calibri" w:hAnsi="Calibri" w:cs="B Nazanin"/>
          <w:kern w:val="2"/>
          <w:rtl/>
          <w:lang w:bidi="fa-IR"/>
          <w14:ligatures w14:val="standardContextual"/>
        </w:rPr>
        <w:t>در ا</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hint="eastAsia"/>
          <w:kern w:val="2"/>
          <w:rtl/>
          <w:lang w:bidi="fa-IR"/>
          <w14:ligatures w14:val="standardContextual"/>
        </w:rPr>
        <w:t>ن</w:t>
      </w:r>
      <w:r w:rsidRPr="000F1072">
        <w:rPr>
          <w:rFonts w:ascii="Calibri" w:eastAsia="Calibri" w:hAnsi="Calibri" w:cs="B Nazanin"/>
          <w:kern w:val="2"/>
          <w:rtl/>
          <w:lang w:bidi="fa-IR"/>
          <w14:ligatures w14:val="standardContextual"/>
        </w:rPr>
        <w:t xml:space="preserve"> پژوهش، با هدف پ</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hint="eastAsia"/>
          <w:kern w:val="2"/>
          <w:rtl/>
          <w:lang w:bidi="fa-IR"/>
          <w14:ligatures w14:val="standardContextual"/>
        </w:rPr>
        <w:t>ش‌</w:t>
      </w:r>
      <w:r w:rsidRPr="000F1072">
        <w:rPr>
          <w:rFonts w:ascii="Calibri" w:eastAsia="Calibri" w:hAnsi="Calibri" w:cs="B Nazanin" w:hint="cs"/>
          <w:kern w:val="2"/>
          <w:rtl/>
          <w:lang w:bidi="fa-IR"/>
          <w14:ligatures w14:val="standardContextual"/>
        </w:rPr>
        <w:t>نگری</w:t>
      </w:r>
      <w:r w:rsidRPr="000F1072">
        <w:rPr>
          <w:rFonts w:ascii="Calibri" w:eastAsia="Calibri" w:hAnsi="Calibri" w:cs="B Nazanin"/>
          <w:kern w:val="2"/>
          <w:rtl/>
          <w:lang w:bidi="fa-IR"/>
          <w14:ligatures w14:val="standardContextual"/>
        </w:rPr>
        <w:t xml:space="preserve"> تغ</w:t>
      </w:r>
      <w:r w:rsidRPr="000F1072">
        <w:rPr>
          <w:rFonts w:ascii="Calibri" w:eastAsia="Calibri" w:hAnsi="Calibri" w:cs="B Nazanin" w:hint="cs"/>
          <w:kern w:val="2"/>
          <w:rtl/>
          <w:lang w:bidi="fa-IR"/>
          <w14:ligatures w14:val="standardContextual"/>
        </w:rPr>
        <w:t>یی</w:t>
      </w:r>
      <w:r w:rsidRPr="000F1072">
        <w:rPr>
          <w:rFonts w:ascii="Calibri" w:eastAsia="Calibri" w:hAnsi="Calibri" w:cs="B Nazanin" w:hint="eastAsia"/>
          <w:kern w:val="2"/>
          <w:rtl/>
          <w:lang w:bidi="fa-IR"/>
          <w14:ligatures w14:val="standardContextual"/>
        </w:rPr>
        <w:t>رات</w:t>
      </w:r>
      <w:r w:rsidRPr="000F1072">
        <w:rPr>
          <w:rFonts w:ascii="Calibri" w:eastAsia="Calibri" w:hAnsi="Calibri" w:cs="B Nazanin"/>
          <w:kern w:val="2"/>
          <w:rtl/>
          <w:lang w:bidi="fa-IR"/>
          <w14:ligatures w14:val="standardContextual"/>
        </w:rPr>
        <w:t xml:space="preserve"> خشکسال</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kern w:val="2"/>
          <w:rtl/>
          <w:lang w:bidi="fa-IR"/>
          <w14:ligatures w14:val="standardContextual"/>
        </w:rPr>
        <w:t xml:space="preserve"> در حوضه آبخ</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hint="eastAsia"/>
          <w:kern w:val="2"/>
          <w:rtl/>
          <w:lang w:bidi="fa-IR"/>
          <w14:ligatures w14:val="standardContextual"/>
        </w:rPr>
        <w:t>ز</w:t>
      </w:r>
      <w:r w:rsidRPr="000F1072">
        <w:rPr>
          <w:rFonts w:ascii="Calibri" w:eastAsia="Calibri" w:hAnsi="Calibri" w:cs="B Nazanin"/>
          <w:kern w:val="2"/>
          <w:rtl/>
          <w:lang w:bidi="fa-IR"/>
          <w14:ligatures w14:val="standardContextual"/>
        </w:rPr>
        <w:t xml:space="preserve"> پا</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hint="eastAsia"/>
          <w:kern w:val="2"/>
          <w:rtl/>
          <w:lang w:bidi="fa-IR"/>
          <w14:ligatures w14:val="standardContextual"/>
        </w:rPr>
        <w:t>اب</w:t>
      </w:r>
      <w:r w:rsidRPr="000F1072">
        <w:rPr>
          <w:rFonts w:ascii="Calibri" w:eastAsia="Calibri" w:hAnsi="Calibri" w:cs="B Nazanin"/>
          <w:kern w:val="2"/>
          <w:rtl/>
          <w:lang w:bidi="fa-IR"/>
          <w14:ligatures w14:val="standardContextual"/>
        </w:rPr>
        <w:t xml:space="preserve"> ارس، داده‌ها</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kern w:val="2"/>
          <w:rtl/>
          <w:lang w:bidi="fa-IR"/>
          <w14:ligatures w14:val="standardContextual"/>
        </w:rPr>
        <w:t xml:space="preserve"> </w:t>
      </w:r>
      <w:r w:rsidRPr="000F1072">
        <w:rPr>
          <w:rFonts w:ascii="Calibri" w:eastAsia="Calibri" w:hAnsi="Calibri" w:cs="B Nazanin" w:hint="cs"/>
          <w:kern w:val="2"/>
          <w:rtl/>
          <w:lang w:bidi="fa-IR"/>
          <w14:ligatures w14:val="standardContextual"/>
        </w:rPr>
        <w:t>تاریخی</w:t>
      </w:r>
      <w:r w:rsidRPr="000F1072">
        <w:rPr>
          <w:rFonts w:ascii="Calibri" w:eastAsia="Calibri" w:hAnsi="Calibri" w:cs="B Nazanin"/>
          <w:kern w:val="2"/>
          <w:rtl/>
          <w:lang w:bidi="fa-IR"/>
          <w14:ligatures w14:val="standardContextual"/>
        </w:rPr>
        <w:t xml:space="preserve"> </w:t>
      </w:r>
      <w:r w:rsidRPr="000F1072">
        <w:rPr>
          <w:rFonts w:ascii="Calibri" w:eastAsia="Calibri" w:hAnsi="Calibri" w:cs="B Nazanin" w:hint="cs"/>
          <w:kern w:val="2"/>
          <w:rtl/>
          <w:lang w:bidi="fa-IR"/>
          <w14:ligatures w14:val="standardContextual"/>
        </w:rPr>
        <w:t xml:space="preserve">بارش </w:t>
      </w:r>
      <w:r w:rsidRPr="000F1072">
        <w:rPr>
          <w:rFonts w:ascii="Calibri" w:eastAsia="Calibri" w:hAnsi="Calibri" w:cs="B Nazanin"/>
          <w:kern w:val="2"/>
          <w:rtl/>
          <w:lang w:bidi="fa-IR"/>
          <w14:ligatures w14:val="standardContextual"/>
        </w:rPr>
        <w:t xml:space="preserve">سه مدل </w:t>
      </w:r>
      <w:r w:rsidRPr="000F1072">
        <w:rPr>
          <w:rFonts w:eastAsia="Calibri" w:cs="B Nazanin"/>
          <w:kern w:val="2"/>
          <w:rtl/>
          <w:lang w:bidi="fa-IR"/>
          <w14:ligatures w14:val="standardContextual"/>
        </w:rPr>
        <w:t>اقلیمی</w:t>
      </w:r>
      <w:r w:rsidRPr="000F1072">
        <w:rPr>
          <w:rFonts w:eastAsia="Calibri" w:cs="B Nazanin" w:hint="cs"/>
          <w:kern w:val="2"/>
          <w:rtl/>
          <w:lang w:bidi="fa-IR"/>
          <w14:ligatures w14:val="standardContextual"/>
        </w:rPr>
        <w:t xml:space="preserve"> پروژه</w:t>
      </w:r>
      <w:r w:rsidRPr="000F1072">
        <w:rPr>
          <w:rFonts w:eastAsia="Calibri" w:hint="cs"/>
          <w:kern w:val="2"/>
          <w:rtl/>
          <w:lang w:bidi="fa-IR"/>
          <w14:ligatures w14:val="standardContextual"/>
        </w:rPr>
        <w:t xml:space="preserve"> </w:t>
      </w:r>
      <w:r w:rsidRPr="000F1072">
        <w:rPr>
          <w:rFonts w:eastAsia="Calibri"/>
          <w:kern w:val="2"/>
          <w:sz w:val="22"/>
          <w:szCs w:val="22"/>
          <w:lang w:bidi="fa-IR"/>
          <w14:ligatures w14:val="standardContextual"/>
        </w:rPr>
        <w:t>CMIP6</w:t>
      </w:r>
      <w:r w:rsidRPr="000F1072">
        <w:rPr>
          <w:rFonts w:ascii="Calibri" w:eastAsia="Calibri" w:hAnsi="Calibri" w:cs="B Nazanin" w:hint="cs"/>
          <w:kern w:val="2"/>
          <w:sz w:val="22"/>
          <w:szCs w:val="22"/>
          <w:rtl/>
          <w:lang w:bidi="fa-IR"/>
          <w14:ligatures w14:val="standardContextual"/>
        </w:rPr>
        <w:t xml:space="preserve"> (</w:t>
      </w:r>
      <w:r w:rsidRPr="000F1072">
        <w:rPr>
          <w:rFonts w:eastAsia="Calibri"/>
          <w:kern w:val="2"/>
          <w:sz w:val="22"/>
          <w:szCs w:val="22"/>
          <w:lang w:bidi="fa-IR"/>
          <w14:ligatures w14:val="standardContextual"/>
        </w:rPr>
        <w:t>MPI-ESM1-2-HR</w:t>
      </w:r>
      <w:r w:rsidRPr="000F1072">
        <w:rPr>
          <w:rFonts w:ascii="Calibri" w:eastAsia="Calibri" w:hAnsi="Calibri" w:cs="B Nazanin"/>
          <w:kern w:val="2"/>
          <w:sz w:val="22"/>
          <w:szCs w:val="22"/>
          <w:rtl/>
          <w:lang w:bidi="fa-IR"/>
          <w14:ligatures w14:val="standardContextual"/>
        </w:rPr>
        <w:t xml:space="preserve">، </w:t>
      </w:r>
      <w:r w:rsidRPr="000F1072">
        <w:rPr>
          <w:rFonts w:eastAsia="Calibri"/>
          <w:kern w:val="2"/>
          <w:sz w:val="22"/>
          <w:szCs w:val="22"/>
          <w:lang w:bidi="fa-IR"/>
          <w14:ligatures w14:val="standardContextual"/>
        </w:rPr>
        <w:t>NorESM2-LM</w:t>
      </w:r>
      <w:r w:rsidRPr="000F1072">
        <w:rPr>
          <w:rFonts w:ascii="Calibri" w:eastAsia="Calibri" w:hAnsi="Calibri" w:cs="B Nazanin"/>
          <w:kern w:val="2"/>
          <w:sz w:val="22"/>
          <w:szCs w:val="22"/>
          <w:rtl/>
          <w:lang w:bidi="fa-IR"/>
          <w14:ligatures w14:val="standardContextual"/>
        </w:rPr>
        <w:t xml:space="preserve"> </w:t>
      </w:r>
      <w:r w:rsidRPr="000F1072">
        <w:rPr>
          <w:rFonts w:ascii="Calibri" w:eastAsia="Calibri" w:hAnsi="Calibri" w:cs="B Nazanin"/>
          <w:kern w:val="2"/>
          <w:rtl/>
          <w:lang w:bidi="fa-IR"/>
          <w14:ligatures w14:val="standardContextual"/>
        </w:rPr>
        <w:t>و</w:t>
      </w:r>
      <w:r w:rsidRPr="000F1072">
        <w:rPr>
          <w:rFonts w:ascii="Calibri" w:eastAsia="Calibri" w:hAnsi="Calibri" w:cs="B Nazanin"/>
          <w:kern w:val="2"/>
          <w:sz w:val="22"/>
          <w:szCs w:val="22"/>
          <w:rtl/>
          <w:lang w:bidi="fa-IR"/>
          <w14:ligatures w14:val="standardContextual"/>
        </w:rPr>
        <w:t xml:space="preserve"> </w:t>
      </w:r>
      <w:r w:rsidRPr="000F1072">
        <w:rPr>
          <w:rFonts w:eastAsia="Calibri"/>
          <w:kern w:val="2"/>
          <w:sz w:val="22"/>
          <w:szCs w:val="22"/>
          <w:lang w:bidi="fa-IR"/>
          <w14:ligatures w14:val="standardContextual"/>
        </w:rPr>
        <w:t>CanESM5</w:t>
      </w:r>
      <w:r w:rsidRPr="000F1072">
        <w:rPr>
          <w:rFonts w:ascii="Calibri" w:eastAsia="Calibri" w:hAnsi="Calibri" w:cs="B Nazanin"/>
          <w:kern w:val="2"/>
          <w:sz w:val="22"/>
          <w:szCs w:val="22"/>
          <w:rtl/>
          <w:lang w:bidi="fa-IR"/>
          <w14:ligatures w14:val="standardContextual"/>
        </w:rPr>
        <w:t xml:space="preserve">) </w:t>
      </w:r>
      <w:r w:rsidRPr="000F1072">
        <w:rPr>
          <w:rFonts w:ascii="Calibri" w:eastAsia="Calibri" w:hAnsi="Calibri" w:cs="B Nazanin"/>
          <w:kern w:val="2"/>
          <w:rtl/>
          <w:lang w:bidi="fa-IR"/>
          <w14:ligatures w14:val="standardContextual"/>
        </w:rPr>
        <w:t>از پا</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hint="eastAsia"/>
          <w:kern w:val="2"/>
          <w:rtl/>
          <w:lang w:bidi="fa-IR"/>
          <w14:ligatures w14:val="standardContextual"/>
        </w:rPr>
        <w:t>گاه</w:t>
      </w:r>
      <w:r w:rsidRPr="000F1072">
        <w:rPr>
          <w:rFonts w:ascii="Calibri" w:eastAsia="Calibri" w:hAnsi="Calibri" w:cs="B Nazanin"/>
          <w:kern w:val="2"/>
          <w:rtl/>
          <w:lang w:bidi="fa-IR"/>
          <w14:ligatures w14:val="standardContextual"/>
        </w:rPr>
        <w:t xml:space="preserve"> داده </w:t>
      </w:r>
      <w:r w:rsidRPr="000F1072">
        <w:rPr>
          <w:rFonts w:ascii="Calibri" w:eastAsia="Calibri" w:hAnsi="Calibri" w:cs="B Nazanin"/>
          <w:kern w:val="2"/>
          <w:sz w:val="22"/>
          <w:szCs w:val="22"/>
          <w:vertAlign w:val="superscript"/>
          <w:rtl/>
          <w:lang w:bidi="fa-IR"/>
          <w14:ligatures w14:val="standardContextual"/>
        </w:rPr>
        <w:footnoteReference w:id="14"/>
      </w:r>
      <w:r w:rsidRPr="000F1072">
        <w:rPr>
          <w:rFonts w:eastAsia="Calibri"/>
          <w:kern w:val="2"/>
          <w:sz w:val="22"/>
          <w:szCs w:val="22"/>
          <w:lang w:bidi="fa-IR"/>
          <w14:ligatures w14:val="standardContextual"/>
        </w:rPr>
        <w:t>ESGF</w:t>
      </w:r>
      <w:r w:rsidRPr="000F1072">
        <w:rPr>
          <w:rFonts w:ascii="Calibri" w:eastAsia="Calibri" w:hAnsi="Calibri" w:cs="B Nazanin"/>
          <w:kern w:val="2"/>
          <w:sz w:val="22"/>
          <w:szCs w:val="22"/>
          <w:rtl/>
          <w:lang w:bidi="fa-IR"/>
          <w14:ligatures w14:val="standardContextual"/>
        </w:rPr>
        <w:t xml:space="preserve"> </w:t>
      </w:r>
      <w:r w:rsidRPr="000F1072">
        <w:rPr>
          <w:rFonts w:ascii="Calibri" w:eastAsia="Calibri" w:hAnsi="Calibri" w:cs="B Nazanin"/>
          <w:kern w:val="2"/>
          <w:rtl/>
          <w:lang w:bidi="fa-IR"/>
          <w14:ligatures w14:val="standardContextual"/>
        </w:rPr>
        <w:t>استخراج</w:t>
      </w:r>
      <w:r w:rsidRPr="000F1072">
        <w:rPr>
          <w:rFonts w:ascii="Calibri" w:eastAsia="Calibri" w:hAnsi="Calibri" w:cs="B Nazanin" w:hint="cs"/>
          <w:kern w:val="2"/>
          <w:rtl/>
          <w:lang w:bidi="fa-IR"/>
          <w14:ligatures w14:val="standardContextual"/>
        </w:rPr>
        <w:t xml:space="preserve"> شدند. </w:t>
      </w:r>
      <w:r w:rsidRPr="000F1072">
        <w:rPr>
          <w:rFonts w:ascii="Calibri" w:eastAsia="Calibri" w:hAnsi="Calibri" w:cs="B Nazanin"/>
          <w:kern w:val="2"/>
          <w:rtl/>
          <w:lang w:bidi="fa-IR"/>
          <w14:ligatures w14:val="standardContextual"/>
        </w:rPr>
        <w:t xml:space="preserve">سپس، </w:t>
      </w:r>
      <w:r w:rsidRPr="000F1072">
        <w:rPr>
          <w:rFonts w:ascii="Calibri" w:eastAsia="Calibri" w:hAnsi="Calibri" w:cs="B Nazanin"/>
          <w:kern w:val="2"/>
          <w:rtl/>
          <w:lang w:bidi="fa-IR"/>
          <w14:ligatures w14:val="standardContextual"/>
        </w:rPr>
        <w:lastRenderedPageBreak/>
        <w:t>داده‌ها</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kern w:val="2"/>
          <w:rtl/>
          <w:lang w:bidi="fa-IR"/>
          <w14:ligatures w14:val="standardContextual"/>
        </w:rPr>
        <w:t xml:space="preserve"> بارش مشاهدات</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kern w:val="2"/>
          <w:rtl/>
          <w:lang w:bidi="fa-IR"/>
          <w14:ligatures w14:val="standardContextual"/>
        </w:rPr>
        <w:t xml:space="preserve"> ا</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hint="eastAsia"/>
          <w:kern w:val="2"/>
          <w:rtl/>
          <w:lang w:bidi="fa-IR"/>
          <w14:ligatures w14:val="standardContextual"/>
        </w:rPr>
        <w:t>ستگاه‌ها</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kern w:val="2"/>
          <w:rtl/>
          <w:lang w:bidi="fa-IR"/>
          <w14:ligatures w14:val="standardContextual"/>
        </w:rPr>
        <w:t xml:space="preserve"> پارس‌آباد، اصلاندوز، جعفر‌آباد، دشت و شورگل از سازمان هواشناس</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kern w:val="2"/>
          <w:rtl/>
          <w:lang w:bidi="fa-IR"/>
          <w14:ligatures w14:val="standardContextual"/>
        </w:rPr>
        <w:t xml:space="preserve"> کل کشور برا</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kern w:val="2"/>
          <w:rtl/>
          <w:lang w:bidi="fa-IR"/>
          <w14:ligatures w14:val="standardContextual"/>
        </w:rPr>
        <w:t xml:space="preserve"> دوره 1985 تا 2014 گردآور</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kern w:val="2"/>
          <w:rtl/>
          <w:lang w:bidi="fa-IR"/>
          <w14:ligatures w14:val="standardContextual"/>
        </w:rPr>
        <w:t xml:space="preserve"> </w:t>
      </w:r>
      <w:r w:rsidRPr="000F1072">
        <w:rPr>
          <w:rFonts w:ascii="Calibri" w:eastAsia="Calibri" w:hAnsi="Calibri" w:cs="B Nazanin" w:hint="cs"/>
          <w:kern w:val="2"/>
          <w:rtl/>
          <w:lang w:bidi="fa-IR"/>
          <w14:ligatures w14:val="standardContextual"/>
        </w:rPr>
        <w:t>گردید</w:t>
      </w:r>
      <w:r w:rsidRPr="000F1072">
        <w:rPr>
          <w:rFonts w:ascii="Calibri" w:eastAsia="Calibri" w:hAnsi="Calibri" w:cs="B Nazanin"/>
          <w:kern w:val="2"/>
          <w:rtl/>
          <w:lang w:bidi="fa-IR"/>
          <w14:ligatures w14:val="standardContextual"/>
        </w:rPr>
        <w:t xml:space="preserve">. در ادامه، </w:t>
      </w:r>
      <w:r w:rsidRPr="000F1072">
        <w:rPr>
          <w:rFonts w:ascii="Calibri" w:eastAsia="Calibri" w:hAnsi="Calibri" w:cs="B Nazanin" w:hint="cs"/>
          <w:kern w:val="2"/>
          <w:rtl/>
          <w:lang w:bidi="fa-IR"/>
          <w14:ligatures w14:val="standardContextual"/>
        </w:rPr>
        <w:t xml:space="preserve">برونداد مدل‌های مذکور در </w:t>
      </w:r>
      <w:r w:rsidRPr="000F1072">
        <w:rPr>
          <w:rFonts w:ascii="Calibri" w:eastAsia="Calibri" w:hAnsi="Calibri" w:cs="B Nazanin"/>
          <w:kern w:val="2"/>
          <w:rtl/>
          <w:lang w:bidi="fa-IR"/>
          <w14:ligatures w14:val="standardContextual"/>
        </w:rPr>
        <w:t>نرم‌افزار</w:t>
      </w:r>
      <w:r w:rsidRPr="000F1072">
        <w:rPr>
          <w:rFonts w:ascii="Calibri" w:eastAsia="Calibri" w:hAnsi="Calibri" w:cs="B Nazanin"/>
          <w:kern w:val="2"/>
          <w:sz w:val="22"/>
          <w:szCs w:val="22"/>
          <w:rtl/>
          <w:lang w:bidi="fa-IR"/>
          <w14:ligatures w14:val="standardContextual"/>
        </w:rPr>
        <w:t xml:space="preserve"> </w:t>
      </w:r>
      <w:proofErr w:type="spellStart"/>
      <w:r w:rsidRPr="000F1072">
        <w:rPr>
          <w:rFonts w:eastAsia="Calibri"/>
          <w:kern w:val="2"/>
          <w:sz w:val="22"/>
          <w:szCs w:val="22"/>
          <w:lang w:bidi="fa-IR"/>
          <w14:ligatures w14:val="standardContextual"/>
        </w:rPr>
        <w:t>CMhyd</w:t>
      </w:r>
      <w:proofErr w:type="spellEnd"/>
      <w:r w:rsidRPr="000F1072">
        <w:rPr>
          <w:rFonts w:ascii="Calibri" w:eastAsia="Calibri" w:hAnsi="Calibri" w:cs="B Nazanin"/>
          <w:kern w:val="2"/>
          <w:sz w:val="22"/>
          <w:szCs w:val="22"/>
          <w:rtl/>
          <w:lang w:bidi="fa-IR"/>
          <w14:ligatures w14:val="standardContextual"/>
        </w:rPr>
        <w:t xml:space="preserve"> </w:t>
      </w:r>
      <w:r w:rsidRPr="000F1072">
        <w:rPr>
          <w:rFonts w:ascii="Calibri" w:eastAsia="Calibri" w:hAnsi="Calibri" w:cs="B Nazanin" w:hint="cs"/>
          <w:kern w:val="2"/>
          <w:rtl/>
          <w:lang w:bidi="fa-IR"/>
          <w14:ligatures w14:val="standardContextual"/>
        </w:rPr>
        <w:t xml:space="preserve">مقیاس‌کاهی </w:t>
      </w:r>
      <w:r w:rsidRPr="000F1072">
        <w:rPr>
          <w:rFonts w:ascii="Calibri" w:eastAsia="Calibri" w:hAnsi="Calibri" w:cs="B Nazanin"/>
          <w:kern w:val="2"/>
          <w:rtl/>
          <w:lang w:bidi="fa-IR"/>
          <w14:ligatures w14:val="standardContextual"/>
        </w:rPr>
        <w:t xml:space="preserve">شده </w:t>
      </w:r>
      <w:r w:rsidRPr="000F1072">
        <w:rPr>
          <w:rFonts w:ascii="Calibri" w:eastAsia="Calibri" w:hAnsi="Calibri" w:cs="B Nazanin" w:hint="cs"/>
          <w:kern w:val="2"/>
          <w:rtl/>
          <w:lang w:bidi="fa-IR"/>
          <w14:ligatures w14:val="standardContextual"/>
        </w:rPr>
        <w:t>و</w:t>
      </w:r>
      <w:r w:rsidRPr="000F1072">
        <w:rPr>
          <w:rFonts w:ascii="Calibri" w:eastAsia="Calibri" w:hAnsi="Calibri" w:cs="B Nazanin"/>
          <w:kern w:val="2"/>
          <w:rtl/>
          <w:lang w:bidi="fa-IR"/>
          <w14:ligatures w14:val="standardContextual"/>
        </w:rPr>
        <w:t xml:space="preserve"> به کمک شاخص‌ها</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kern w:val="2"/>
          <w:rtl/>
          <w:lang w:bidi="fa-IR"/>
          <w14:ligatures w14:val="standardContextual"/>
        </w:rPr>
        <w:t xml:space="preserve"> آمار</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kern w:val="2"/>
          <w:rtl/>
          <w:lang w:bidi="fa-IR"/>
          <w14:ligatures w14:val="standardContextual"/>
        </w:rPr>
        <w:t xml:space="preserve"> </w:t>
      </w:r>
      <w:r w:rsidRPr="000F1072">
        <w:rPr>
          <w:rFonts w:eastAsia="Calibri"/>
          <w:sz w:val="22"/>
          <w:szCs w:val="22"/>
        </w:rPr>
        <w:t>R</w:t>
      </w:r>
      <w:r w:rsidRPr="000F1072">
        <w:rPr>
          <w:rFonts w:eastAsia="Calibri"/>
          <w:sz w:val="22"/>
          <w:szCs w:val="22"/>
          <w:vertAlign w:val="superscript"/>
        </w:rPr>
        <w:t>2</w:t>
      </w:r>
      <w:r w:rsidRPr="000F1072">
        <w:rPr>
          <w:rFonts w:ascii="Calibri" w:eastAsia="Calibri" w:hAnsi="Calibri" w:cs="B Nazanin"/>
          <w:kern w:val="2"/>
          <w:sz w:val="22"/>
          <w:szCs w:val="22"/>
          <w:rtl/>
          <w:lang w:bidi="fa-IR"/>
          <w14:ligatures w14:val="standardContextual"/>
        </w:rPr>
        <w:t xml:space="preserve">، </w:t>
      </w:r>
      <w:r w:rsidRPr="000F1072">
        <w:rPr>
          <w:rFonts w:ascii="Calibri" w:eastAsia="Calibri" w:hAnsi="Calibri" w:cs="B Nazanin"/>
          <w:kern w:val="2"/>
          <w:sz w:val="22"/>
          <w:szCs w:val="22"/>
          <w:vertAlign w:val="superscript"/>
          <w:rtl/>
          <w:lang w:bidi="fa-IR"/>
          <w14:ligatures w14:val="standardContextual"/>
        </w:rPr>
        <w:footnoteReference w:id="15"/>
      </w:r>
      <w:r w:rsidRPr="000F1072">
        <w:rPr>
          <w:rFonts w:eastAsia="Calibri"/>
          <w:kern w:val="2"/>
          <w:sz w:val="22"/>
          <w:szCs w:val="22"/>
          <w:lang w:bidi="fa-IR"/>
          <w14:ligatures w14:val="standardContextual"/>
        </w:rPr>
        <w:t>MAE</w:t>
      </w:r>
      <w:r w:rsidRPr="000F1072">
        <w:rPr>
          <w:rFonts w:ascii="Calibri" w:eastAsia="Calibri" w:hAnsi="Calibri" w:cs="B Nazanin"/>
          <w:kern w:val="2"/>
          <w:sz w:val="22"/>
          <w:szCs w:val="22"/>
          <w:rtl/>
          <w:lang w:bidi="fa-IR"/>
          <w14:ligatures w14:val="standardContextual"/>
        </w:rPr>
        <w:t xml:space="preserve">، </w:t>
      </w:r>
      <w:r w:rsidRPr="000F1072">
        <w:rPr>
          <w:rFonts w:eastAsia="Calibri"/>
          <w:kern w:val="2"/>
          <w:sz w:val="22"/>
          <w:szCs w:val="22"/>
          <w:lang w:bidi="fa-IR"/>
          <w14:ligatures w14:val="standardContextual"/>
        </w:rPr>
        <w:t>MSE</w:t>
      </w:r>
      <w:r w:rsidRPr="000F1072">
        <w:rPr>
          <w:rFonts w:ascii="Calibri" w:eastAsia="Calibri" w:hAnsi="Calibri" w:cs="B Nazanin"/>
          <w:kern w:val="2"/>
          <w:sz w:val="22"/>
          <w:szCs w:val="22"/>
          <w:vertAlign w:val="superscript"/>
          <w:lang w:bidi="fa-IR"/>
          <w14:ligatures w14:val="standardContextual"/>
        </w:rPr>
        <w:footnoteReference w:id="16"/>
      </w:r>
      <w:r w:rsidRPr="000F1072">
        <w:rPr>
          <w:rFonts w:ascii="Calibri" w:eastAsia="Calibri" w:hAnsi="Calibri" w:cs="B Nazanin"/>
          <w:kern w:val="2"/>
          <w:sz w:val="22"/>
          <w:szCs w:val="22"/>
          <w:rtl/>
          <w:lang w:bidi="fa-IR"/>
          <w14:ligatures w14:val="standardContextual"/>
        </w:rPr>
        <w:t xml:space="preserve"> </w:t>
      </w:r>
      <w:r w:rsidRPr="000F1072">
        <w:rPr>
          <w:rFonts w:ascii="Calibri" w:eastAsia="Calibri" w:hAnsi="Calibri" w:cs="B Nazanin"/>
          <w:kern w:val="2"/>
          <w:rtl/>
          <w:lang w:bidi="fa-IR"/>
          <w14:ligatures w14:val="standardContextual"/>
        </w:rPr>
        <w:t>و</w:t>
      </w:r>
      <w:r w:rsidRPr="000F1072">
        <w:rPr>
          <w:rFonts w:ascii="Calibri" w:eastAsia="Calibri" w:hAnsi="Calibri" w:cs="B Nazanin"/>
          <w:kern w:val="2"/>
          <w:sz w:val="22"/>
          <w:szCs w:val="22"/>
          <w:rtl/>
          <w:lang w:bidi="fa-IR"/>
          <w14:ligatures w14:val="standardContextual"/>
        </w:rPr>
        <w:t xml:space="preserve"> </w:t>
      </w:r>
      <w:r w:rsidRPr="000F1072">
        <w:rPr>
          <w:rFonts w:eastAsia="Calibri"/>
          <w:kern w:val="2"/>
          <w:sz w:val="22"/>
          <w:szCs w:val="22"/>
          <w:lang w:bidi="fa-IR"/>
          <w14:ligatures w14:val="standardContextual"/>
        </w:rPr>
        <w:t>RMSE</w:t>
      </w:r>
      <w:r w:rsidRPr="000F1072">
        <w:rPr>
          <w:rFonts w:ascii="Calibri" w:eastAsia="Calibri" w:hAnsi="Calibri" w:cs="B Nazanin"/>
          <w:kern w:val="2"/>
          <w:sz w:val="22"/>
          <w:szCs w:val="22"/>
          <w:vertAlign w:val="superscript"/>
          <w:lang w:bidi="fa-IR"/>
          <w14:ligatures w14:val="standardContextual"/>
        </w:rPr>
        <w:footnoteReference w:id="17"/>
      </w:r>
      <w:r w:rsidRPr="000F1072">
        <w:rPr>
          <w:rFonts w:ascii="Calibri" w:eastAsia="Calibri" w:hAnsi="Calibri" w:cs="B Nazanin"/>
          <w:kern w:val="2"/>
          <w:sz w:val="22"/>
          <w:szCs w:val="22"/>
          <w:rtl/>
          <w:lang w:bidi="fa-IR"/>
          <w14:ligatures w14:val="standardContextual"/>
        </w:rPr>
        <w:t xml:space="preserve"> </w:t>
      </w:r>
      <w:r w:rsidRPr="000F1072">
        <w:rPr>
          <w:rFonts w:ascii="Calibri" w:eastAsia="Calibri" w:hAnsi="Calibri" w:cs="B Nazanin"/>
          <w:kern w:val="2"/>
          <w:rtl/>
          <w:lang w:bidi="fa-IR"/>
          <w14:ligatures w14:val="standardContextual"/>
        </w:rPr>
        <w:t>با داده‌ها</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kern w:val="2"/>
          <w:rtl/>
          <w:lang w:bidi="fa-IR"/>
          <w14:ligatures w14:val="standardContextual"/>
        </w:rPr>
        <w:t xml:space="preserve"> مشاهدات</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kern w:val="2"/>
          <w:rtl/>
          <w:lang w:bidi="fa-IR"/>
          <w14:ligatures w14:val="standardContextual"/>
        </w:rPr>
        <w:t xml:space="preserve"> مقا</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hint="eastAsia"/>
          <w:kern w:val="2"/>
          <w:rtl/>
          <w:lang w:bidi="fa-IR"/>
          <w14:ligatures w14:val="standardContextual"/>
        </w:rPr>
        <w:t>سه</w:t>
      </w:r>
      <w:r w:rsidRPr="000F1072">
        <w:rPr>
          <w:rFonts w:ascii="Calibri" w:eastAsia="Calibri" w:hAnsi="Calibri" w:cs="B Nazanin"/>
          <w:kern w:val="2"/>
          <w:rtl/>
          <w:lang w:bidi="fa-IR"/>
          <w14:ligatures w14:val="standardContextual"/>
        </w:rPr>
        <w:t xml:space="preserve"> </w:t>
      </w:r>
      <w:r w:rsidRPr="000F1072">
        <w:rPr>
          <w:rFonts w:ascii="Calibri" w:eastAsia="Calibri" w:hAnsi="Calibri" w:cs="B Nazanin" w:hint="cs"/>
          <w:kern w:val="2"/>
          <w:rtl/>
          <w:lang w:bidi="fa-IR"/>
          <w14:ligatures w14:val="standardContextual"/>
        </w:rPr>
        <w:t>شدند</w:t>
      </w:r>
      <w:r w:rsidRPr="000F1072">
        <w:rPr>
          <w:rFonts w:ascii="Calibri" w:eastAsia="Calibri" w:hAnsi="Calibri" w:cs="B Nazanin"/>
          <w:kern w:val="2"/>
          <w:rtl/>
          <w:lang w:bidi="fa-IR"/>
          <w14:ligatures w14:val="standardContextual"/>
        </w:rPr>
        <w:t xml:space="preserve">. </w:t>
      </w:r>
      <w:r w:rsidRPr="000F1072">
        <w:rPr>
          <w:rFonts w:ascii="Calibri" w:eastAsia="Calibri" w:hAnsi="Calibri" w:cs="B Nazanin" w:hint="cs"/>
          <w:kern w:val="2"/>
          <w:rtl/>
          <w:lang w:bidi="fa-IR"/>
          <w14:ligatures w14:val="standardContextual"/>
        </w:rPr>
        <w:t xml:space="preserve">خروجی مدل برتر با روش </w:t>
      </w:r>
      <w:r w:rsidRPr="000F1072">
        <w:rPr>
          <w:rFonts w:eastAsia="Calibri"/>
          <w:kern w:val="2"/>
          <w:sz w:val="22"/>
          <w:szCs w:val="22"/>
          <w:lang w:bidi="fa-IR"/>
          <w14:ligatures w14:val="standardContextual"/>
        </w:rPr>
        <w:t>Linear</w:t>
      </w:r>
      <w:r w:rsidRPr="000F1072">
        <w:rPr>
          <w:rFonts w:ascii="Calibri" w:eastAsia="Calibri" w:hAnsi="Calibri" w:cs="B Nazanin"/>
          <w:kern w:val="2"/>
          <w:sz w:val="22"/>
          <w:szCs w:val="22"/>
          <w:lang w:bidi="fa-IR"/>
          <w14:ligatures w14:val="standardContextual"/>
        </w:rPr>
        <w:t xml:space="preserve"> </w:t>
      </w:r>
      <w:r w:rsidRPr="000F1072">
        <w:rPr>
          <w:rFonts w:eastAsia="Calibri"/>
          <w:kern w:val="2"/>
          <w:sz w:val="22"/>
          <w:szCs w:val="22"/>
          <w:lang w:bidi="fa-IR"/>
          <w14:ligatures w14:val="standardContextual"/>
        </w:rPr>
        <w:t>Scaling</w:t>
      </w:r>
      <w:r w:rsidRPr="000F1072">
        <w:rPr>
          <w:rFonts w:ascii="Calibri" w:eastAsia="Calibri" w:hAnsi="Calibri" w:cs="B Nazanin" w:hint="cs"/>
          <w:kern w:val="2"/>
          <w:sz w:val="22"/>
          <w:szCs w:val="22"/>
          <w:rtl/>
          <w:lang w:bidi="fa-IR"/>
          <w14:ligatures w14:val="standardContextual"/>
        </w:rPr>
        <w:t xml:space="preserve"> </w:t>
      </w:r>
      <w:r w:rsidRPr="000F1072">
        <w:rPr>
          <w:rFonts w:ascii="Calibri" w:eastAsia="Calibri" w:hAnsi="Calibri" w:cs="B Nazanin" w:hint="cs"/>
          <w:kern w:val="2"/>
          <w:rtl/>
          <w:lang w:bidi="fa-IR"/>
          <w14:ligatures w14:val="standardContextual"/>
        </w:rPr>
        <w:t>تصحیح اریبی گردید و به پیش‌نگری</w:t>
      </w:r>
      <w:r w:rsidRPr="000F1072">
        <w:rPr>
          <w:rFonts w:ascii="Calibri" w:eastAsia="Calibri" w:hAnsi="Calibri" w:cs="B Nazanin"/>
          <w:kern w:val="2"/>
          <w:rtl/>
          <w:lang w:bidi="fa-IR"/>
          <w14:ligatures w14:val="standardContextual"/>
        </w:rPr>
        <w:t xml:space="preserve"> بارش برا</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kern w:val="2"/>
          <w:rtl/>
          <w:lang w:bidi="fa-IR"/>
          <w14:ligatures w14:val="standardContextual"/>
        </w:rPr>
        <w:t xml:space="preserve"> دوره 2025 تا 2050 </w:t>
      </w:r>
      <w:r w:rsidRPr="000F1072">
        <w:rPr>
          <w:rFonts w:ascii="Calibri" w:eastAsia="Calibri" w:hAnsi="Calibri" w:cs="B Nazanin" w:hint="cs"/>
          <w:kern w:val="2"/>
          <w:rtl/>
          <w:lang w:bidi="fa-IR"/>
          <w14:ligatures w14:val="standardContextual"/>
        </w:rPr>
        <w:t>طبق</w:t>
      </w:r>
      <w:r w:rsidRPr="000F1072">
        <w:rPr>
          <w:rFonts w:ascii="Calibri" w:eastAsia="Calibri" w:hAnsi="Calibri" w:cs="B Nazanin"/>
          <w:kern w:val="2"/>
          <w:rtl/>
          <w:lang w:bidi="fa-IR"/>
          <w14:ligatures w14:val="standardContextual"/>
        </w:rPr>
        <w:t xml:space="preserve"> سنار</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hint="eastAsia"/>
          <w:kern w:val="2"/>
          <w:rtl/>
          <w:lang w:bidi="fa-IR"/>
          <w14:ligatures w14:val="standardContextual"/>
        </w:rPr>
        <w:t>وها</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kern w:val="2"/>
          <w:rtl/>
          <w:lang w:bidi="fa-IR"/>
          <w14:ligatures w14:val="standardContextual"/>
        </w:rPr>
        <w:t xml:space="preserve"> </w:t>
      </w:r>
      <w:r w:rsidRPr="000F1072">
        <w:rPr>
          <w:rFonts w:cs="B Nazanin"/>
          <w:sz w:val="22"/>
          <w:szCs w:val="22"/>
        </w:rPr>
        <w:t>SSP1-2.6</w:t>
      </w:r>
      <w:r w:rsidRPr="000F1072">
        <w:rPr>
          <w:rFonts w:ascii="Calibri" w:eastAsia="Calibri" w:hAnsi="Calibri" w:cs="B Nazanin" w:hint="cs"/>
          <w:kern w:val="2"/>
          <w:sz w:val="22"/>
          <w:szCs w:val="22"/>
          <w:rtl/>
          <w:lang w:bidi="fa-IR"/>
          <w14:ligatures w14:val="standardContextual"/>
        </w:rPr>
        <w:t xml:space="preserve">، </w:t>
      </w:r>
      <w:r w:rsidRPr="000F1072">
        <w:rPr>
          <w:rFonts w:cs="B Nazanin"/>
          <w:sz w:val="22"/>
          <w:szCs w:val="22"/>
        </w:rPr>
        <w:t>SSP2-4.5</w:t>
      </w:r>
      <w:r w:rsidRPr="000F1072">
        <w:rPr>
          <w:rFonts w:cs="B Nazanin" w:hint="cs"/>
          <w:sz w:val="22"/>
          <w:szCs w:val="22"/>
          <w:rtl/>
          <w:lang w:bidi="fa-IR"/>
        </w:rPr>
        <w:t xml:space="preserve"> </w:t>
      </w:r>
      <w:r w:rsidRPr="000F1072">
        <w:rPr>
          <w:rFonts w:ascii="Calibri" w:eastAsia="Calibri" w:hAnsi="Calibri" w:cs="B Nazanin" w:hint="cs"/>
          <w:kern w:val="2"/>
          <w:rtl/>
          <w:lang w:bidi="fa-IR"/>
          <w14:ligatures w14:val="standardContextual"/>
        </w:rPr>
        <w:t>و</w:t>
      </w:r>
      <w:r w:rsidRPr="000F1072">
        <w:rPr>
          <w:rFonts w:ascii="Calibri" w:eastAsia="Calibri" w:hAnsi="Calibri" w:cs="B Nazanin" w:hint="cs"/>
          <w:kern w:val="2"/>
          <w:sz w:val="22"/>
          <w:szCs w:val="22"/>
          <w:rtl/>
          <w:lang w:bidi="fa-IR"/>
          <w14:ligatures w14:val="standardContextual"/>
        </w:rPr>
        <w:t xml:space="preserve"> </w:t>
      </w:r>
      <w:r w:rsidRPr="000F1072">
        <w:rPr>
          <w:rFonts w:cs="B Nazanin"/>
          <w:sz w:val="22"/>
          <w:szCs w:val="22"/>
        </w:rPr>
        <w:t>SSP5-8.5</w:t>
      </w:r>
      <w:r w:rsidRPr="000F1072">
        <w:rPr>
          <w:rFonts w:cs="B Nazanin" w:hint="cs"/>
          <w:sz w:val="22"/>
          <w:szCs w:val="22"/>
          <w:rtl/>
          <w:lang w:bidi="fa-IR"/>
        </w:rPr>
        <w:t xml:space="preserve"> </w:t>
      </w:r>
      <w:r w:rsidRPr="000F1072">
        <w:rPr>
          <w:rFonts w:ascii="Calibri" w:eastAsia="Calibri" w:hAnsi="Calibri" w:cs="B Nazanin" w:hint="cs"/>
          <w:kern w:val="2"/>
          <w:rtl/>
          <w:lang w:bidi="fa-IR"/>
          <w14:ligatures w14:val="standardContextual"/>
        </w:rPr>
        <w:t>پرداخته</w:t>
      </w:r>
      <w:r w:rsidRPr="000F1072">
        <w:rPr>
          <w:rFonts w:ascii="Calibri" w:eastAsia="Calibri" w:hAnsi="Calibri" w:cs="B Nazanin"/>
          <w:kern w:val="2"/>
          <w:rtl/>
          <w:lang w:bidi="fa-IR"/>
          <w14:ligatures w14:val="standardContextual"/>
        </w:rPr>
        <w:t xml:space="preserve"> </w:t>
      </w:r>
      <w:r w:rsidRPr="000F1072">
        <w:rPr>
          <w:rFonts w:ascii="Calibri" w:eastAsia="Calibri" w:hAnsi="Calibri" w:cs="B Nazanin" w:hint="cs"/>
          <w:kern w:val="2"/>
          <w:rtl/>
          <w:lang w:bidi="fa-IR"/>
          <w14:ligatures w14:val="standardContextual"/>
        </w:rPr>
        <w:t>شد</w:t>
      </w:r>
      <w:r w:rsidRPr="000F1072">
        <w:rPr>
          <w:rFonts w:ascii="Calibri" w:eastAsia="Calibri" w:hAnsi="Calibri" w:cs="B Nazanin"/>
          <w:kern w:val="2"/>
          <w:rtl/>
          <w:lang w:bidi="fa-IR"/>
          <w14:ligatures w14:val="standardContextual"/>
        </w:rPr>
        <w:t>.</w:t>
      </w:r>
      <w:r w:rsidRPr="000F1072">
        <w:rPr>
          <w:rFonts w:ascii="Calibri" w:eastAsia="Calibri" w:hAnsi="Calibri" w:cs="B Nazanin" w:hint="cs"/>
          <w:kern w:val="2"/>
          <w:rtl/>
          <w:lang w:bidi="fa-IR"/>
          <w14:ligatures w14:val="standardContextual"/>
        </w:rPr>
        <w:t xml:space="preserve"> نرمال بودن توزیع بارش دوره آینده به همراه بارش دوره پایه با آزمون کلموگروف اسمیرنوف بررسی گردید و پس از اطمینان از نرمال بودن داده‌ها با روش آزمون </w:t>
      </w:r>
      <w:r w:rsidRPr="000F1072">
        <w:rPr>
          <w:rFonts w:eastAsia="Calibri"/>
          <w:kern w:val="2"/>
          <w:sz w:val="22"/>
          <w:szCs w:val="22"/>
          <w:lang w:bidi="fa-IR"/>
          <w14:ligatures w14:val="standardContextual"/>
        </w:rPr>
        <w:t>t</w:t>
      </w:r>
      <w:r w:rsidRPr="000F1072">
        <w:rPr>
          <w:rFonts w:ascii="Calibri" w:eastAsia="Calibri" w:hAnsi="Calibri" w:cs="B Nazanin" w:hint="cs"/>
          <w:kern w:val="2"/>
          <w:rtl/>
          <w:lang w:bidi="fa-IR"/>
          <w14:ligatures w14:val="standardContextual"/>
        </w:rPr>
        <w:t xml:space="preserve"> دو نمونه‌ای متغیر مستقل</w:t>
      </w:r>
      <w:r w:rsidRPr="000F1072">
        <w:rPr>
          <w:rFonts w:ascii="Calibri" w:eastAsia="Calibri" w:hAnsi="Calibri" w:cs="B Nazanin"/>
          <w:kern w:val="2"/>
          <w:rtl/>
          <w:lang w:bidi="fa-IR"/>
          <w14:ligatures w14:val="standardContextual"/>
        </w:rPr>
        <w:t xml:space="preserve"> </w:t>
      </w:r>
      <w:r w:rsidRPr="000F1072">
        <w:rPr>
          <w:rFonts w:ascii="Calibri" w:eastAsia="Calibri" w:hAnsi="Calibri" w:cs="B Nazanin" w:hint="cs"/>
          <w:kern w:val="2"/>
          <w:rtl/>
          <w:lang w:bidi="fa-IR"/>
          <w14:ligatures w14:val="standardContextual"/>
        </w:rPr>
        <w:t xml:space="preserve">به </w:t>
      </w:r>
      <w:r w:rsidRPr="000F1072">
        <w:rPr>
          <w:rFonts w:ascii="Calibri" w:eastAsia="Calibri" w:hAnsi="Calibri" w:cs="B Nazanin"/>
          <w:kern w:val="2"/>
          <w:rtl/>
          <w:lang w:bidi="fa-IR"/>
          <w14:ligatures w14:val="standardContextual"/>
        </w:rPr>
        <w:t>مقا</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hint="eastAsia"/>
          <w:kern w:val="2"/>
          <w:rtl/>
          <w:lang w:bidi="fa-IR"/>
          <w14:ligatures w14:val="standardContextual"/>
        </w:rPr>
        <w:t>سه</w:t>
      </w:r>
      <w:r w:rsidRPr="000F1072">
        <w:rPr>
          <w:rFonts w:ascii="Calibri" w:eastAsia="Calibri" w:hAnsi="Calibri" w:cs="B Nazanin"/>
          <w:kern w:val="2"/>
          <w:rtl/>
          <w:lang w:bidi="fa-IR"/>
          <w14:ligatures w14:val="standardContextual"/>
        </w:rPr>
        <w:t xml:space="preserve"> تغ</w:t>
      </w:r>
      <w:r w:rsidRPr="000F1072">
        <w:rPr>
          <w:rFonts w:ascii="Calibri" w:eastAsia="Calibri" w:hAnsi="Calibri" w:cs="B Nazanin" w:hint="cs"/>
          <w:kern w:val="2"/>
          <w:rtl/>
          <w:lang w:bidi="fa-IR"/>
          <w14:ligatures w14:val="standardContextual"/>
        </w:rPr>
        <w:t>یی</w:t>
      </w:r>
      <w:r w:rsidRPr="000F1072">
        <w:rPr>
          <w:rFonts w:ascii="Calibri" w:eastAsia="Calibri" w:hAnsi="Calibri" w:cs="B Nazanin" w:hint="eastAsia"/>
          <w:kern w:val="2"/>
          <w:rtl/>
          <w:lang w:bidi="fa-IR"/>
          <w14:ligatures w14:val="standardContextual"/>
        </w:rPr>
        <w:t>رات</w:t>
      </w:r>
      <w:r w:rsidRPr="000F1072">
        <w:rPr>
          <w:rFonts w:ascii="Calibri" w:eastAsia="Calibri" w:hAnsi="Calibri" w:cs="B Nazanin"/>
          <w:kern w:val="2"/>
          <w:rtl/>
          <w:lang w:bidi="fa-IR"/>
          <w14:ligatures w14:val="standardContextual"/>
        </w:rPr>
        <w:t xml:space="preserve"> بارش دوره آ</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hint="eastAsia"/>
          <w:kern w:val="2"/>
          <w:rtl/>
          <w:lang w:bidi="fa-IR"/>
          <w14:ligatures w14:val="standardContextual"/>
        </w:rPr>
        <w:t>نده</w:t>
      </w:r>
      <w:r w:rsidRPr="000F1072">
        <w:rPr>
          <w:rFonts w:ascii="Calibri" w:eastAsia="Calibri" w:hAnsi="Calibri" w:cs="B Nazanin"/>
          <w:kern w:val="2"/>
          <w:rtl/>
          <w:lang w:bidi="fa-IR"/>
          <w14:ligatures w14:val="standardContextual"/>
        </w:rPr>
        <w:t xml:space="preserve"> نسبت به دوره پا</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hint="eastAsia"/>
          <w:kern w:val="2"/>
          <w:rtl/>
          <w:lang w:bidi="fa-IR"/>
          <w14:ligatures w14:val="standardContextual"/>
        </w:rPr>
        <w:t>ه</w:t>
      </w:r>
      <w:r w:rsidRPr="000F1072">
        <w:rPr>
          <w:rFonts w:ascii="Calibri" w:eastAsia="Calibri" w:hAnsi="Calibri" w:cs="B Nazanin"/>
          <w:kern w:val="2"/>
          <w:rtl/>
          <w:lang w:bidi="fa-IR"/>
          <w14:ligatures w14:val="standardContextual"/>
        </w:rPr>
        <w:t xml:space="preserve"> </w:t>
      </w:r>
      <w:r w:rsidRPr="000F1072">
        <w:rPr>
          <w:rFonts w:ascii="Calibri" w:eastAsia="Calibri" w:hAnsi="Calibri" w:cs="B Nazanin" w:hint="cs"/>
          <w:kern w:val="2"/>
          <w:rtl/>
          <w:lang w:bidi="fa-IR"/>
          <w14:ligatures w14:val="standardContextual"/>
        </w:rPr>
        <w:t>برای هر کدام از ایستگاه‌ها اقدام گردید.</w:t>
      </w:r>
      <w:r w:rsidRPr="000F1072">
        <w:rPr>
          <w:rFonts w:ascii="Calibri" w:eastAsia="Calibri" w:hAnsi="Calibri" w:cs="B Nazanin"/>
          <w:kern w:val="2"/>
          <w:rtl/>
          <w:lang w:bidi="fa-IR"/>
          <w14:ligatures w14:val="standardContextual"/>
        </w:rPr>
        <w:t>‏ برا</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kern w:val="2"/>
          <w:rtl/>
          <w:lang w:bidi="fa-IR"/>
          <w14:ligatures w14:val="standardContextual"/>
        </w:rPr>
        <w:t xml:space="preserve"> تحل</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hint="eastAsia"/>
          <w:kern w:val="2"/>
          <w:rtl/>
          <w:lang w:bidi="fa-IR"/>
          <w14:ligatures w14:val="standardContextual"/>
        </w:rPr>
        <w:t>ل</w:t>
      </w:r>
      <w:r w:rsidRPr="000F1072">
        <w:rPr>
          <w:rFonts w:ascii="Calibri" w:eastAsia="Calibri" w:hAnsi="Calibri" w:cs="B Nazanin"/>
          <w:kern w:val="2"/>
          <w:rtl/>
          <w:lang w:bidi="fa-IR"/>
          <w14:ligatures w14:val="standardContextual"/>
        </w:rPr>
        <w:t xml:space="preserve"> تغ</w:t>
      </w:r>
      <w:r w:rsidRPr="000F1072">
        <w:rPr>
          <w:rFonts w:ascii="Calibri" w:eastAsia="Calibri" w:hAnsi="Calibri" w:cs="B Nazanin" w:hint="cs"/>
          <w:kern w:val="2"/>
          <w:rtl/>
          <w:lang w:bidi="fa-IR"/>
          <w14:ligatures w14:val="standardContextual"/>
        </w:rPr>
        <w:t>یی</w:t>
      </w:r>
      <w:r w:rsidRPr="000F1072">
        <w:rPr>
          <w:rFonts w:ascii="Calibri" w:eastAsia="Calibri" w:hAnsi="Calibri" w:cs="B Nazanin" w:hint="eastAsia"/>
          <w:kern w:val="2"/>
          <w:rtl/>
          <w:lang w:bidi="fa-IR"/>
          <w14:ligatures w14:val="standardContextual"/>
        </w:rPr>
        <w:t>رات</w:t>
      </w:r>
      <w:r w:rsidRPr="000F1072">
        <w:rPr>
          <w:rFonts w:ascii="Calibri" w:eastAsia="Calibri" w:hAnsi="Calibri" w:cs="B Nazanin"/>
          <w:kern w:val="2"/>
          <w:rtl/>
          <w:lang w:bidi="fa-IR"/>
          <w14:ligatures w14:val="standardContextual"/>
        </w:rPr>
        <w:t xml:space="preserve"> خشکسال</w:t>
      </w:r>
      <w:r w:rsidRPr="000F1072">
        <w:rPr>
          <w:rFonts w:ascii="Calibri" w:eastAsia="Calibri" w:hAnsi="Calibri" w:cs="B Nazanin" w:hint="cs"/>
          <w:kern w:val="2"/>
          <w:rtl/>
          <w:lang w:bidi="fa-IR"/>
          <w14:ligatures w14:val="standardContextual"/>
        </w:rPr>
        <w:t>ی آینده</w:t>
      </w:r>
      <w:r w:rsidRPr="000F1072">
        <w:rPr>
          <w:rFonts w:ascii="Calibri" w:eastAsia="Calibri" w:hAnsi="Calibri" w:cs="B Nazanin" w:hint="eastAsia"/>
          <w:kern w:val="2"/>
          <w:rtl/>
          <w:lang w:bidi="fa-IR"/>
          <w14:ligatures w14:val="standardContextual"/>
        </w:rPr>
        <w:t>،</w:t>
      </w:r>
      <w:r w:rsidRPr="000F1072">
        <w:rPr>
          <w:rFonts w:ascii="Calibri" w:eastAsia="Calibri" w:hAnsi="Calibri" w:cs="B Nazanin"/>
          <w:kern w:val="2"/>
          <w:rtl/>
          <w:lang w:bidi="fa-IR"/>
          <w14:ligatures w14:val="standardContextual"/>
        </w:rPr>
        <w:t xml:space="preserve"> شاخص استاندارد شده بارندگ</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kern w:val="2"/>
          <w:rtl/>
          <w:lang w:bidi="fa-IR"/>
          <w14:ligatures w14:val="standardContextual"/>
        </w:rPr>
        <w:t xml:space="preserve"> </w:t>
      </w:r>
      <w:r w:rsidRPr="000F1072">
        <w:rPr>
          <w:rFonts w:ascii="Calibri" w:eastAsia="Calibri" w:hAnsi="Calibri" w:cs="B Nazanin"/>
          <w:kern w:val="2"/>
          <w:sz w:val="22"/>
          <w:szCs w:val="22"/>
          <w:rtl/>
          <w:lang w:bidi="fa-IR"/>
          <w14:ligatures w14:val="standardContextual"/>
        </w:rPr>
        <w:t>(</w:t>
      </w:r>
      <w:r w:rsidRPr="000F1072">
        <w:rPr>
          <w:rFonts w:eastAsia="Calibri"/>
          <w:kern w:val="2"/>
          <w:sz w:val="22"/>
          <w:szCs w:val="22"/>
          <w:lang w:bidi="fa-IR"/>
          <w14:ligatures w14:val="standardContextual"/>
        </w:rPr>
        <w:t>SPI</w:t>
      </w:r>
      <w:r w:rsidRPr="000F1072">
        <w:rPr>
          <w:rFonts w:ascii="Calibri" w:eastAsia="Calibri" w:hAnsi="Calibri" w:cs="B Nazanin"/>
          <w:kern w:val="2"/>
          <w:sz w:val="22"/>
          <w:szCs w:val="22"/>
          <w:rtl/>
          <w:lang w:bidi="fa-IR"/>
          <w14:ligatures w14:val="standardContextual"/>
        </w:rPr>
        <w:t xml:space="preserve">) </w:t>
      </w:r>
      <w:r w:rsidRPr="000F1072">
        <w:rPr>
          <w:rFonts w:ascii="Calibri" w:eastAsia="Calibri" w:hAnsi="Calibri" w:cs="B Nazanin"/>
          <w:kern w:val="2"/>
          <w:rtl/>
          <w:lang w:bidi="fa-IR"/>
          <w14:ligatures w14:val="standardContextual"/>
        </w:rPr>
        <w:t>با مق</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hint="eastAsia"/>
          <w:kern w:val="2"/>
          <w:rtl/>
          <w:lang w:bidi="fa-IR"/>
          <w14:ligatures w14:val="standardContextual"/>
        </w:rPr>
        <w:t>اس</w:t>
      </w:r>
      <w:r w:rsidRPr="000F1072">
        <w:rPr>
          <w:rFonts w:ascii="Calibri" w:eastAsia="Calibri" w:hAnsi="Calibri" w:cs="B Nazanin"/>
          <w:kern w:val="2"/>
          <w:rtl/>
          <w:lang w:bidi="fa-IR"/>
          <w14:ligatures w14:val="standardContextual"/>
        </w:rPr>
        <w:t xml:space="preserve"> زمان</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kern w:val="2"/>
          <w:rtl/>
          <w:lang w:bidi="fa-IR"/>
          <w14:ligatures w14:val="standardContextual"/>
        </w:rPr>
        <w:t xml:space="preserve"> سه ماهه </w:t>
      </w:r>
      <w:r w:rsidRPr="000F1072">
        <w:rPr>
          <w:rFonts w:ascii="Calibri" w:eastAsia="Calibri" w:hAnsi="Calibri" w:cs="B Nazanin" w:hint="cs"/>
          <w:kern w:val="2"/>
          <w:rtl/>
          <w:lang w:bidi="fa-IR"/>
          <w14:ligatures w14:val="standardContextual"/>
        </w:rPr>
        <w:t xml:space="preserve">در نرم‌افزار متلب </w:t>
      </w:r>
      <w:r w:rsidRPr="000F1072">
        <w:rPr>
          <w:rFonts w:ascii="Calibri" w:eastAsia="Calibri" w:hAnsi="Calibri" w:cs="B Nazanin"/>
          <w:kern w:val="2"/>
          <w:rtl/>
          <w:lang w:bidi="fa-IR"/>
          <w14:ligatures w14:val="standardContextual"/>
        </w:rPr>
        <w:t>محاسبه شد. انتخاب ا</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hint="eastAsia"/>
          <w:kern w:val="2"/>
          <w:rtl/>
          <w:lang w:bidi="fa-IR"/>
          <w14:ligatures w14:val="standardContextual"/>
        </w:rPr>
        <w:t>ن</w:t>
      </w:r>
      <w:r w:rsidRPr="000F1072">
        <w:rPr>
          <w:rFonts w:ascii="Calibri" w:eastAsia="Calibri" w:hAnsi="Calibri" w:cs="B Nazanin"/>
          <w:kern w:val="2"/>
          <w:rtl/>
          <w:lang w:bidi="fa-IR"/>
          <w14:ligatures w14:val="standardContextual"/>
        </w:rPr>
        <w:t xml:space="preserve"> مق</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hint="eastAsia"/>
          <w:kern w:val="2"/>
          <w:rtl/>
          <w:lang w:bidi="fa-IR"/>
          <w14:ligatures w14:val="standardContextual"/>
        </w:rPr>
        <w:t>اس</w:t>
      </w:r>
      <w:r w:rsidRPr="000F1072">
        <w:rPr>
          <w:rFonts w:ascii="Calibri" w:eastAsia="Calibri" w:hAnsi="Calibri" w:cs="B Nazanin"/>
          <w:kern w:val="2"/>
          <w:rtl/>
          <w:lang w:bidi="fa-IR"/>
          <w14:ligatures w14:val="standardContextual"/>
        </w:rPr>
        <w:t xml:space="preserve"> زمان</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kern w:val="2"/>
          <w:rtl/>
          <w:lang w:bidi="fa-IR"/>
          <w14:ligatures w14:val="standardContextual"/>
        </w:rPr>
        <w:t xml:space="preserve"> به دل</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hint="eastAsia"/>
          <w:kern w:val="2"/>
          <w:rtl/>
          <w:lang w:bidi="fa-IR"/>
          <w14:ligatures w14:val="standardContextual"/>
        </w:rPr>
        <w:t>ل</w:t>
      </w:r>
      <w:r w:rsidRPr="000F1072">
        <w:rPr>
          <w:rFonts w:ascii="Calibri" w:eastAsia="Calibri" w:hAnsi="Calibri" w:cs="B Nazanin"/>
          <w:kern w:val="2"/>
          <w:rtl/>
          <w:lang w:bidi="fa-IR"/>
          <w14:ligatures w14:val="standardContextual"/>
        </w:rPr>
        <w:t xml:space="preserve"> حساس</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hint="eastAsia"/>
          <w:kern w:val="2"/>
          <w:rtl/>
          <w:lang w:bidi="fa-IR"/>
          <w14:ligatures w14:val="standardContextual"/>
        </w:rPr>
        <w:t>ت</w:t>
      </w:r>
      <w:r w:rsidRPr="000F1072">
        <w:rPr>
          <w:rFonts w:ascii="Calibri" w:eastAsia="Calibri" w:hAnsi="Calibri" w:cs="B Nazanin"/>
          <w:kern w:val="2"/>
          <w:rtl/>
          <w:lang w:bidi="fa-IR"/>
          <w14:ligatures w14:val="standardContextual"/>
        </w:rPr>
        <w:t xml:space="preserve"> ب</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hint="eastAsia"/>
          <w:kern w:val="2"/>
          <w:rtl/>
          <w:lang w:bidi="fa-IR"/>
          <w14:ligatures w14:val="standardContextual"/>
        </w:rPr>
        <w:t>ش</w:t>
      </w:r>
      <w:r w:rsidRPr="000F1072">
        <w:rPr>
          <w:rFonts w:ascii="Calibri" w:eastAsia="Calibri" w:hAnsi="Calibri" w:cs="B Nazanin" w:hint="cs"/>
          <w:kern w:val="2"/>
          <w:rtl/>
          <w:lang w:bidi="fa-IR"/>
          <w14:ligatures w14:val="standardContextual"/>
        </w:rPr>
        <w:t>‌</w:t>
      </w:r>
      <w:r w:rsidRPr="000F1072">
        <w:rPr>
          <w:rFonts w:ascii="Calibri" w:eastAsia="Calibri" w:hAnsi="Calibri" w:cs="B Nazanin" w:hint="eastAsia"/>
          <w:kern w:val="2"/>
          <w:rtl/>
          <w:lang w:bidi="fa-IR"/>
          <w14:ligatures w14:val="standardContextual"/>
        </w:rPr>
        <w:t>تر</w:t>
      </w:r>
      <w:r w:rsidRPr="000F1072">
        <w:rPr>
          <w:rFonts w:ascii="Calibri" w:eastAsia="Calibri" w:hAnsi="Calibri" w:cs="B Nazanin"/>
          <w:kern w:val="2"/>
          <w:rtl/>
          <w:lang w:bidi="fa-IR"/>
          <w14:ligatures w14:val="standardContextual"/>
        </w:rPr>
        <w:t xml:space="preserve"> به نوسانات کوتاه‌مدت بارندگ</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kern w:val="2"/>
          <w:rtl/>
          <w:lang w:bidi="fa-IR"/>
          <w14:ligatures w14:val="standardContextual"/>
        </w:rPr>
        <w:t xml:space="preserve"> </w:t>
      </w:r>
      <w:r w:rsidRPr="000F1072">
        <w:rPr>
          <w:rFonts w:ascii="Calibri" w:eastAsia="Calibri" w:hAnsi="Calibri" w:cs="B Nazanin" w:hint="cs"/>
          <w:kern w:val="2"/>
          <w:rtl/>
          <w:lang w:bidi="fa-IR"/>
          <w14:ligatures w14:val="standardContextual"/>
        </w:rPr>
        <w:t xml:space="preserve">بوده است. </w:t>
      </w:r>
      <w:r w:rsidRPr="000F1072">
        <w:rPr>
          <w:rFonts w:ascii="Calibri" w:eastAsia="Calibri" w:hAnsi="Calibri" w:cs="B Nazanin"/>
          <w:kern w:val="2"/>
          <w:rtl/>
          <w:lang w:bidi="fa-IR"/>
          <w14:ligatures w14:val="standardContextual"/>
        </w:rPr>
        <w:t>در نها</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hint="eastAsia"/>
          <w:kern w:val="2"/>
          <w:rtl/>
          <w:lang w:bidi="fa-IR"/>
          <w14:ligatures w14:val="standardContextual"/>
        </w:rPr>
        <w:t>ت،</w:t>
      </w:r>
      <w:r w:rsidRPr="000F1072">
        <w:rPr>
          <w:rFonts w:ascii="Calibri" w:eastAsia="Calibri" w:hAnsi="Calibri" w:cs="B Nazanin"/>
          <w:kern w:val="2"/>
          <w:rtl/>
          <w:lang w:bidi="fa-IR"/>
          <w14:ligatures w14:val="standardContextual"/>
        </w:rPr>
        <w:t xml:space="preserve"> با استفاده از روش درون‌</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hint="eastAsia"/>
          <w:kern w:val="2"/>
          <w:rtl/>
          <w:lang w:bidi="fa-IR"/>
          <w14:ligatures w14:val="standardContextual"/>
        </w:rPr>
        <w:t>اب</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kern w:val="2"/>
          <w:rtl/>
          <w:lang w:bidi="fa-IR"/>
          <w14:ligatures w14:val="standardContextual"/>
        </w:rPr>
        <w:t xml:space="preserve"> </w:t>
      </w:r>
      <w:r w:rsidRPr="000F1072">
        <w:rPr>
          <w:rFonts w:eastAsia="Calibri"/>
          <w:kern w:val="2"/>
          <w:sz w:val="22"/>
          <w:szCs w:val="22"/>
          <w:lang w:bidi="fa-IR"/>
          <w14:ligatures w14:val="standardContextual"/>
        </w:rPr>
        <w:t>IDW</w:t>
      </w:r>
      <w:r w:rsidRPr="000F1072">
        <w:rPr>
          <w:rFonts w:ascii="Calibri" w:eastAsia="Calibri" w:hAnsi="Calibri" w:cs="B Nazanin"/>
          <w:kern w:val="2"/>
          <w:sz w:val="22"/>
          <w:szCs w:val="22"/>
          <w:rtl/>
          <w:lang w:bidi="fa-IR"/>
          <w14:ligatures w14:val="standardContextual"/>
        </w:rPr>
        <w:t xml:space="preserve">، </w:t>
      </w:r>
      <w:r w:rsidRPr="000F1072">
        <w:rPr>
          <w:rFonts w:ascii="Calibri" w:eastAsia="Calibri" w:hAnsi="Calibri" w:cs="B Nazanin"/>
          <w:kern w:val="2"/>
          <w:rtl/>
          <w:lang w:bidi="fa-IR"/>
          <w14:ligatures w14:val="standardContextual"/>
        </w:rPr>
        <w:t>نقشه‌ها</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kern w:val="2"/>
          <w:rtl/>
          <w:lang w:bidi="fa-IR"/>
          <w14:ligatures w14:val="standardContextual"/>
        </w:rPr>
        <w:t xml:space="preserve"> پهنه‌بند</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kern w:val="2"/>
          <w:rtl/>
          <w:lang w:bidi="fa-IR"/>
          <w14:ligatures w14:val="standardContextual"/>
        </w:rPr>
        <w:t xml:space="preserve"> </w:t>
      </w:r>
      <w:r w:rsidRPr="000F1072">
        <w:rPr>
          <w:rFonts w:eastAsia="Calibri"/>
          <w:kern w:val="2"/>
          <w:sz w:val="22"/>
          <w:szCs w:val="22"/>
          <w:lang w:bidi="fa-IR"/>
          <w14:ligatures w14:val="standardContextual"/>
        </w:rPr>
        <w:t>SPI</w:t>
      </w:r>
      <w:r w:rsidRPr="000F1072">
        <w:rPr>
          <w:rFonts w:ascii="Calibri" w:eastAsia="Calibri" w:hAnsi="Calibri" w:cs="B Nazanin"/>
          <w:kern w:val="2"/>
          <w:sz w:val="22"/>
          <w:szCs w:val="22"/>
          <w:rtl/>
          <w:lang w:bidi="fa-IR"/>
          <w14:ligatures w14:val="standardContextual"/>
        </w:rPr>
        <w:t xml:space="preserve"> </w:t>
      </w:r>
      <w:r w:rsidRPr="000F1072">
        <w:rPr>
          <w:rFonts w:ascii="Calibri" w:eastAsia="Calibri" w:hAnsi="Calibri" w:cs="B Nazanin"/>
          <w:kern w:val="2"/>
          <w:rtl/>
          <w:lang w:bidi="fa-IR"/>
          <w14:ligatures w14:val="standardContextual"/>
        </w:rPr>
        <w:t>برا</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kern w:val="2"/>
          <w:rtl/>
          <w:lang w:bidi="fa-IR"/>
          <w14:ligatures w14:val="standardContextual"/>
        </w:rPr>
        <w:t xml:space="preserve"> </w:t>
      </w:r>
      <w:r w:rsidRPr="000F1072">
        <w:rPr>
          <w:rFonts w:ascii="Calibri" w:eastAsia="Calibri" w:hAnsi="Calibri" w:cs="B Nazanin" w:hint="cs"/>
          <w:kern w:val="2"/>
          <w:rtl/>
          <w:lang w:bidi="fa-IR"/>
          <w14:ligatures w14:val="standardContextual"/>
        </w:rPr>
        <w:t>دوره آینده</w:t>
      </w:r>
      <w:r w:rsidRPr="000F1072">
        <w:rPr>
          <w:rFonts w:ascii="Calibri" w:eastAsia="Calibri" w:hAnsi="Calibri" w:cs="B Nazanin"/>
          <w:kern w:val="2"/>
          <w:rtl/>
          <w:lang w:bidi="fa-IR"/>
          <w14:ligatures w14:val="standardContextual"/>
        </w:rPr>
        <w:t xml:space="preserve"> ته</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hint="eastAsia"/>
          <w:kern w:val="2"/>
          <w:rtl/>
          <w:lang w:bidi="fa-IR"/>
          <w14:ligatures w14:val="standardContextual"/>
        </w:rPr>
        <w:t>ه</w:t>
      </w:r>
      <w:r w:rsidRPr="000F1072">
        <w:rPr>
          <w:rFonts w:ascii="Calibri" w:eastAsia="Calibri" w:hAnsi="Calibri" w:cs="B Nazanin"/>
          <w:kern w:val="2"/>
          <w:rtl/>
          <w:lang w:bidi="fa-IR"/>
          <w14:ligatures w14:val="standardContextual"/>
        </w:rPr>
        <w:t xml:space="preserve"> شد تا روند تغ</w:t>
      </w:r>
      <w:r w:rsidRPr="000F1072">
        <w:rPr>
          <w:rFonts w:ascii="Calibri" w:eastAsia="Calibri" w:hAnsi="Calibri" w:cs="B Nazanin" w:hint="cs"/>
          <w:kern w:val="2"/>
          <w:rtl/>
          <w:lang w:bidi="fa-IR"/>
          <w14:ligatures w14:val="standardContextual"/>
        </w:rPr>
        <w:t>یی</w:t>
      </w:r>
      <w:r w:rsidRPr="000F1072">
        <w:rPr>
          <w:rFonts w:ascii="Calibri" w:eastAsia="Calibri" w:hAnsi="Calibri" w:cs="B Nazanin" w:hint="eastAsia"/>
          <w:kern w:val="2"/>
          <w:rtl/>
          <w:lang w:bidi="fa-IR"/>
          <w14:ligatures w14:val="standardContextual"/>
        </w:rPr>
        <w:t>رات</w:t>
      </w:r>
      <w:r w:rsidRPr="000F1072">
        <w:rPr>
          <w:rFonts w:ascii="Calibri" w:eastAsia="Calibri" w:hAnsi="Calibri" w:cs="B Nazanin"/>
          <w:kern w:val="2"/>
          <w:rtl/>
          <w:lang w:bidi="fa-IR"/>
          <w14:ligatures w14:val="standardContextual"/>
        </w:rPr>
        <w:t xml:space="preserve"> مکان</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kern w:val="2"/>
          <w:rtl/>
          <w:lang w:bidi="fa-IR"/>
          <w14:ligatures w14:val="standardContextual"/>
        </w:rPr>
        <w:t xml:space="preserve"> و زمان</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kern w:val="2"/>
          <w:rtl/>
          <w:lang w:bidi="fa-IR"/>
          <w14:ligatures w14:val="standardContextual"/>
        </w:rPr>
        <w:t xml:space="preserve"> خشکسال</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kern w:val="2"/>
          <w:rtl/>
          <w:lang w:bidi="fa-IR"/>
          <w14:ligatures w14:val="standardContextual"/>
        </w:rPr>
        <w:t xml:space="preserve"> د</w:t>
      </w:r>
      <w:r w:rsidRPr="000F1072">
        <w:rPr>
          <w:rFonts w:ascii="Calibri" w:eastAsia="Calibri" w:hAnsi="Calibri" w:cs="B Nazanin" w:hint="eastAsia"/>
          <w:kern w:val="2"/>
          <w:rtl/>
          <w:lang w:bidi="fa-IR"/>
          <w14:ligatures w14:val="standardContextual"/>
        </w:rPr>
        <w:t>ر</w:t>
      </w:r>
      <w:r w:rsidRPr="000F1072">
        <w:rPr>
          <w:rFonts w:ascii="Calibri" w:eastAsia="Calibri" w:hAnsi="Calibri" w:cs="B Nazanin"/>
          <w:kern w:val="2"/>
          <w:rtl/>
          <w:lang w:bidi="fa-IR"/>
          <w14:ligatures w14:val="standardContextual"/>
        </w:rPr>
        <w:t xml:space="preserve"> حوضه آبخ</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hint="eastAsia"/>
          <w:kern w:val="2"/>
          <w:rtl/>
          <w:lang w:bidi="fa-IR"/>
          <w14:ligatures w14:val="standardContextual"/>
        </w:rPr>
        <w:t>ز</w:t>
      </w:r>
      <w:r w:rsidRPr="000F1072">
        <w:rPr>
          <w:rFonts w:ascii="Calibri" w:eastAsia="Calibri" w:hAnsi="Calibri" w:cs="B Nazanin"/>
          <w:kern w:val="2"/>
          <w:rtl/>
          <w:lang w:bidi="fa-IR"/>
          <w14:ligatures w14:val="standardContextual"/>
        </w:rPr>
        <w:t xml:space="preserve"> پا</w:t>
      </w:r>
      <w:r w:rsidRPr="000F1072">
        <w:rPr>
          <w:rFonts w:ascii="Calibri" w:eastAsia="Calibri" w:hAnsi="Calibri" w:cs="B Nazanin" w:hint="cs"/>
          <w:kern w:val="2"/>
          <w:rtl/>
          <w:lang w:bidi="fa-IR"/>
          <w14:ligatures w14:val="standardContextual"/>
        </w:rPr>
        <w:t>ی</w:t>
      </w:r>
      <w:r w:rsidRPr="000F1072">
        <w:rPr>
          <w:rFonts w:ascii="Calibri" w:eastAsia="Calibri" w:hAnsi="Calibri" w:cs="B Nazanin" w:hint="eastAsia"/>
          <w:kern w:val="2"/>
          <w:rtl/>
          <w:lang w:bidi="fa-IR"/>
          <w14:ligatures w14:val="standardContextual"/>
        </w:rPr>
        <w:t>اب</w:t>
      </w:r>
      <w:r w:rsidRPr="000F1072">
        <w:rPr>
          <w:rFonts w:ascii="Calibri" w:eastAsia="Calibri" w:hAnsi="Calibri" w:cs="B Nazanin"/>
          <w:kern w:val="2"/>
          <w:rtl/>
          <w:lang w:bidi="fa-IR"/>
          <w14:ligatures w14:val="standardContextual"/>
        </w:rPr>
        <w:t xml:space="preserve"> ارس مشخص گردد.</w:t>
      </w:r>
      <w:r w:rsidRPr="000F1072">
        <w:rPr>
          <w:rFonts w:ascii="Calibri" w:eastAsia="Calibri" w:hAnsi="Calibri" w:cs="B Nazanin" w:hint="cs"/>
          <w:kern w:val="2"/>
          <w:rtl/>
          <w:lang w:bidi="fa-IR"/>
          <w14:ligatures w14:val="standardContextual"/>
        </w:rPr>
        <w:t xml:space="preserve"> </w:t>
      </w:r>
      <w:r w:rsidRPr="000F1072">
        <w:rPr>
          <w:rFonts w:eastAsia="Calibri" w:cs="B Nazanin"/>
          <w:kern w:val="2"/>
          <w:rtl/>
          <w:lang w:bidi="fa-IR"/>
          <w14:ligatures w14:val="standardContextual"/>
        </w:rPr>
        <w:t>در شکل (</w:t>
      </w:r>
      <w:r w:rsidRPr="000F1072">
        <w:rPr>
          <w:rFonts w:eastAsia="Calibri" w:cs="B Nazanin" w:hint="cs"/>
          <w:kern w:val="2"/>
          <w:rtl/>
          <w:lang w:bidi="fa-IR"/>
          <w14:ligatures w14:val="standardContextual"/>
        </w:rPr>
        <w:t>3</w:t>
      </w:r>
      <w:r w:rsidRPr="000F1072">
        <w:rPr>
          <w:rFonts w:eastAsia="Calibri" w:cs="B Nazanin"/>
          <w:kern w:val="2"/>
          <w:rtl/>
          <w:lang w:bidi="fa-IR"/>
          <w14:ligatures w14:val="standardContextual"/>
        </w:rPr>
        <w:t>)، نمودار جر</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ان</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پژوهش حاضر به نما</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ش</w:t>
      </w:r>
      <w:r w:rsidRPr="000F1072">
        <w:rPr>
          <w:rFonts w:eastAsia="Calibri" w:cs="B Nazanin"/>
          <w:kern w:val="2"/>
          <w:rtl/>
          <w:lang w:bidi="fa-IR"/>
          <w14:ligatures w14:val="standardContextual"/>
        </w:rPr>
        <w:t xml:space="preserve"> گذاشته شده است</w:t>
      </w:r>
      <w:r w:rsidRPr="000F1072">
        <w:rPr>
          <w:rFonts w:eastAsia="Calibri" w:cs="B Nazanin" w:hint="cs"/>
          <w:kern w:val="2"/>
          <w:rtl/>
          <w:lang w:bidi="fa-IR"/>
          <w14:ligatures w14:val="standardContextual"/>
        </w:rPr>
        <w:t>؛ در ادامه روش‌های استفاده‌شده در پژوهش به طور کامل تشریح می‌گردد.</w:t>
      </w:r>
    </w:p>
    <w:p w14:paraId="62D470DF" w14:textId="77777777" w:rsidR="008619AF" w:rsidRPr="000F1072" w:rsidRDefault="008619AF" w:rsidP="000E61A7">
      <w:pPr>
        <w:jc w:val="center"/>
        <w:rPr>
          <w:rFonts w:eastAsia="Calibri" w:cs="B Nazanin"/>
          <w:kern w:val="2"/>
          <w:sz w:val="26"/>
          <w:szCs w:val="22"/>
          <w:rtl/>
          <w14:ligatures w14:val="standardContextual"/>
        </w:rPr>
      </w:pPr>
      <w:r w:rsidRPr="000F1072">
        <w:rPr>
          <w:rFonts w:eastAsia="Calibri" w:cs="B Nazanin"/>
          <w:noProof/>
          <w:kern w:val="2"/>
          <w:sz w:val="26"/>
          <w:szCs w:val="22"/>
          <w:rtl/>
        </w:rPr>
        <mc:AlternateContent>
          <mc:Choice Requires="wps">
            <w:drawing>
              <wp:anchor distT="0" distB="0" distL="114300" distR="114300" simplePos="0" relativeHeight="251702272" behindDoc="0" locked="0" layoutInCell="1" allowOverlap="1" wp14:anchorId="75E711DB" wp14:editId="3CA4FF49">
                <wp:simplePos x="0" y="0"/>
                <wp:positionH relativeFrom="column">
                  <wp:posOffset>773335</wp:posOffset>
                </wp:positionH>
                <wp:positionV relativeFrom="paragraph">
                  <wp:posOffset>111471</wp:posOffset>
                </wp:positionV>
                <wp:extent cx="4793781" cy="357726"/>
                <wp:effectExtent l="57150" t="38100" r="83185" b="99695"/>
                <wp:wrapNone/>
                <wp:docPr id="5" name="Rectangle: Rounded Corners 13"/>
                <wp:cNvGraphicFramePr/>
                <a:graphic xmlns:a="http://schemas.openxmlformats.org/drawingml/2006/main">
                  <a:graphicData uri="http://schemas.microsoft.com/office/word/2010/wordprocessingShape">
                    <wps:wsp>
                      <wps:cNvSpPr/>
                      <wps:spPr>
                        <a:xfrm>
                          <a:off x="0" y="0"/>
                          <a:ext cx="4793781" cy="357726"/>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3EDD0645" w14:textId="77777777" w:rsidR="008619AF" w:rsidRPr="00D6483A" w:rsidRDefault="008619AF" w:rsidP="000E61A7">
                            <w:pPr>
                              <w:bidi/>
                              <w:jc w:val="center"/>
                              <w:rPr>
                                <w:rFonts w:asciiTheme="majorBidi" w:hAnsiTheme="majorBidi" w:cs="B Nazanin"/>
                              </w:rPr>
                            </w:pPr>
                            <w:r w:rsidRPr="00D6483A">
                              <w:rPr>
                                <w:rFonts w:asciiTheme="majorBidi" w:hAnsiTheme="majorBidi" w:cs="B Nazanin"/>
                                <w:color w:val="000000"/>
                                <w:rtl/>
                                <w:lang w:val="en-GB"/>
                              </w:rPr>
                              <w:t>پیش‌نگری خشکسالی حوضه آبخیز پایاب ارس بر اساس برونداد مدل‌های ‏</w:t>
                            </w:r>
                            <w:r w:rsidRPr="00D6483A">
                              <w:rPr>
                                <w:rFonts w:asciiTheme="majorBidi" w:hAnsiTheme="majorBidi" w:cs="B Nazanin"/>
                                <w:color w:val="000000"/>
                                <w:sz w:val="22"/>
                                <w:szCs w:val="22"/>
                                <w:lang w:val="en-GB"/>
                              </w:rPr>
                              <w:t>CMIP6</w:t>
                            </w:r>
                            <w:r w:rsidRPr="00D6483A">
                              <w:rPr>
                                <w:rFonts w:asciiTheme="majorBidi" w:hAnsiTheme="majorBidi" w:cs="B Nazanin"/>
                                <w:color w:val="000000"/>
                                <w:cs/>
                                <w:lang w:val="en-G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5E711DB" id="Rectangle: Rounded Corners 13" o:spid="_x0000_s1026" style="position:absolute;left:0;text-align:left;margin-left:60.9pt;margin-top:8.8pt;width:377.45pt;height:28.15pt;z-index:2517022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" fillcolor="#bcbcbc">
                <v:fill color2="#ededed" rotate="t" angle="180" colors="0 #bcbcbc;22938f #d0d0d0;1 #ededed" focus="100%" type="gradient"/>
                <v:shadow on="t" color="black" opacity="24903f" origin=",.5" offset="0,.55556mm"/>
                <v:textbox>
                  <w:txbxContent>
                    <w:p w14:paraId="3EDD0645" w14:textId="77777777" w:rsidR="008619AF" w:rsidRPr="00D6483A" w:rsidRDefault="008619AF" w:rsidP="000E61A7">
                      <w:pPr>
                        <w:bidi/>
                        <w:jc w:val="center"/>
                        <w:rPr>
                          <w:rFonts w:asciiTheme="majorBidi" w:hAnsiTheme="majorBidi" w:cs="B Nazanin"/>
                        </w:rPr>
                      </w:pPr>
                      <w:r w:rsidRPr="00D6483A">
                        <w:rPr>
                          <w:rFonts w:asciiTheme="majorBidi" w:hAnsiTheme="majorBidi" w:cs="B Nazanin"/>
                          <w:color w:val="000000"/>
                          <w:rtl/>
                          <w:lang w:val="en-GB"/>
                        </w:rPr>
                        <w:t>پیش‌نگری خشکسالی حوضه آبخیز پایاب ارس بر اساس برونداد مدل‌های ‏</w:t>
                      </w:r>
                      <w:r w:rsidRPr="00D6483A">
                        <w:rPr>
                          <w:rFonts w:asciiTheme="majorBidi" w:hAnsiTheme="majorBidi" w:cs="B Nazanin"/>
                          <w:color w:val="000000"/>
                          <w:sz w:val="22"/>
                          <w:szCs w:val="22"/>
                          <w:lang w:val="en-GB"/>
                        </w:rPr>
                        <w:t>CMIP6</w:t>
                      </w:r>
                      <w:r w:rsidRPr="00D6483A">
                        <w:rPr>
                          <w:rFonts w:asciiTheme="majorBidi" w:hAnsiTheme="majorBidi" w:cs="B Nazanin"/>
                          <w:color w:val="000000"/>
                          <w:cs/>
                          <w:lang w:val="en-GB"/>
                        </w:rPr>
                        <w:t>‎</w:t>
                      </w:r>
                    </w:p>
                  </w:txbxContent>
                </v:textbox>
              </v:roundrect>
            </w:pict>
          </mc:Fallback>
        </mc:AlternateContent>
      </w:r>
    </w:p>
    <w:p w14:paraId="0AFAFCCC" w14:textId="77777777" w:rsidR="008619AF" w:rsidRPr="000F1072" w:rsidRDefault="008619AF" w:rsidP="000E61A7">
      <w:pPr>
        <w:jc w:val="center"/>
        <w:rPr>
          <w:rFonts w:eastAsia="Calibri" w:cs="B Nazanin"/>
          <w:b/>
          <w:bCs/>
          <w:color w:val="000000"/>
          <w:kern w:val="2"/>
          <w:sz w:val="26"/>
          <w:szCs w:val="22"/>
          <w14:ligatures w14:val="standardContextual"/>
        </w:rPr>
      </w:pPr>
    </w:p>
    <w:p w14:paraId="59C0D328" w14:textId="77777777" w:rsidR="008619AF" w:rsidRPr="000F1072" w:rsidRDefault="008619AF" w:rsidP="000E61A7">
      <w:pPr>
        <w:jc w:val="center"/>
        <w:rPr>
          <w:rFonts w:eastAsia="Calibri" w:cs="B Nazanin"/>
          <w:b/>
          <w:bCs/>
          <w:color w:val="000000"/>
          <w:kern w:val="2"/>
          <w:sz w:val="26"/>
          <w:szCs w:val="22"/>
          <w14:ligatures w14:val="standardContextual"/>
        </w:rPr>
      </w:pPr>
      <w:r w:rsidRPr="000F1072">
        <w:rPr>
          <w:rFonts w:eastAsia="Calibri" w:cs="B Nazanin"/>
          <w:b/>
          <w:bCs/>
          <w:noProof/>
          <w:color w:val="000000"/>
          <w:kern w:val="2"/>
          <w:sz w:val="26"/>
          <w:szCs w:val="22"/>
        </w:rPr>
        <mc:AlternateContent>
          <mc:Choice Requires="wps">
            <w:drawing>
              <wp:anchor distT="0" distB="0" distL="114300" distR="114300" simplePos="0" relativeHeight="251714560" behindDoc="0" locked="0" layoutInCell="1" allowOverlap="1" wp14:anchorId="20E26FC2" wp14:editId="29E62FF5">
                <wp:simplePos x="0" y="0"/>
                <wp:positionH relativeFrom="column">
                  <wp:posOffset>5507801</wp:posOffset>
                </wp:positionH>
                <wp:positionV relativeFrom="paragraph">
                  <wp:posOffset>70791</wp:posOffset>
                </wp:positionV>
                <wp:extent cx="2806" cy="160340"/>
                <wp:effectExtent l="0" t="0" r="35560" b="30480"/>
                <wp:wrapNone/>
                <wp:docPr id="14" name="Straight Connector 14"/>
                <wp:cNvGraphicFramePr/>
                <a:graphic xmlns:a="http://schemas.openxmlformats.org/drawingml/2006/main">
                  <a:graphicData uri="http://schemas.microsoft.com/office/word/2010/wordprocessingShape">
                    <wps:wsp>
                      <wps:cNvCnPr/>
                      <wps:spPr>
                        <a:xfrm flipH="1">
                          <a:off x="0" y="0"/>
                          <a:ext cx="2806" cy="16034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0A103F3A" id="Straight Connector 14" o:spid="_x0000_s1026" style="position:absolute;flip:x;z-index:251714560;visibility:visible;mso-wrap-style:square;mso-wrap-distance-left:9pt;mso-wrap-distance-top:0;mso-wrap-distance-right:9pt;mso-wrap-distance-bottom:0;mso-position-horizontal:absolute;mso-position-horizontal-relative:text;mso-position-vertical:absolute;mso-position-vertical-relative:text" from="433.7pt,5.55pt" to="433.9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"/>
            </w:pict>
          </mc:Fallback>
        </mc:AlternateContent>
      </w:r>
      <w:r w:rsidRPr="000F1072">
        <w:rPr>
          <w:rFonts w:eastAsia="Calibri" w:cs="B Nazanin"/>
          <w:b/>
          <w:bCs/>
          <w:noProof/>
          <w:color w:val="000000"/>
          <w:kern w:val="2"/>
          <w:sz w:val="26"/>
          <w:szCs w:val="22"/>
        </w:rPr>
        <mc:AlternateContent>
          <mc:Choice Requires="wps">
            <w:drawing>
              <wp:anchor distT="0" distB="0" distL="114300" distR="114300" simplePos="0" relativeHeight="251716608" behindDoc="0" locked="0" layoutInCell="1" allowOverlap="1" wp14:anchorId="7ECA929B" wp14:editId="3C6744E3">
                <wp:simplePos x="0" y="0"/>
                <wp:positionH relativeFrom="column">
                  <wp:posOffset>874271</wp:posOffset>
                </wp:positionH>
                <wp:positionV relativeFrom="paragraph">
                  <wp:posOffset>70791</wp:posOffset>
                </wp:positionV>
                <wp:extent cx="0" cy="160340"/>
                <wp:effectExtent l="0" t="0" r="19050" b="30480"/>
                <wp:wrapNone/>
                <wp:docPr id="15" name="Straight Connector 15"/>
                <wp:cNvGraphicFramePr/>
                <a:graphic xmlns:a="http://schemas.openxmlformats.org/drawingml/2006/main">
                  <a:graphicData uri="http://schemas.microsoft.com/office/word/2010/wordprocessingShape">
                    <wps:wsp>
                      <wps:cNvCnPr/>
                      <wps:spPr>
                        <a:xfrm>
                          <a:off x="0" y="0"/>
                          <a:ext cx="0" cy="16034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1A971863" id="Straight Connector 15"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68.85pt,5.55pt" to="68.8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"/>
            </w:pict>
          </mc:Fallback>
        </mc:AlternateContent>
      </w:r>
    </w:p>
    <w:p w14:paraId="55719672" w14:textId="77777777" w:rsidR="008619AF" w:rsidRPr="000F1072" w:rsidRDefault="008619AF" w:rsidP="000E61A7">
      <w:pPr>
        <w:jc w:val="center"/>
        <w:rPr>
          <w:rFonts w:eastAsia="Calibri" w:cs="B Nazanin"/>
          <w:b/>
          <w:bCs/>
          <w:color w:val="000000"/>
          <w:kern w:val="2"/>
          <w:sz w:val="26"/>
          <w:szCs w:val="22"/>
          <w14:ligatures w14:val="standardContextual"/>
        </w:rPr>
      </w:pPr>
      <w:r w:rsidRPr="000F1072">
        <w:rPr>
          <w:rFonts w:eastAsia="Calibri" w:cs="B Nazanin"/>
          <w:b/>
          <w:bCs/>
          <w:noProof/>
          <w:color w:val="000000"/>
          <w:kern w:val="2"/>
          <w:sz w:val="26"/>
          <w:szCs w:val="22"/>
        </w:rPr>
        <mc:AlternateContent>
          <mc:Choice Requires="wps">
            <w:drawing>
              <wp:anchor distT="0" distB="0" distL="114300" distR="114300" simplePos="0" relativeHeight="251692032" behindDoc="0" locked="0" layoutInCell="1" allowOverlap="1" wp14:anchorId="60CA869D" wp14:editId="549B202F">
                <wp:simplePos x="0" y="0"/>
                <wp:positionH relativeFrom="column">
                  <wp:posOffset>-154068</wp:posOffset>
                </wp:positionH>
                <wp:positionV relativeFrom="paragraph">
                  <wp:posOffset>44241</wp:posOffset>
                </wp:positionV>
                <wp:extent cx="3035935" cy="616993"/>
                <wp:effectExtent l="57150" t="38100" r="69215" b="88265"/>
                <wp:wrapNone/>
                <wp:docPr id="13" name="Rectangle: Rounded Corners 13"/>
                <wp:cNvGraphicFramePr/>
                <a:graphic xmlns:a="http://schemas.openxmlformats.org/drawingml/2006/main">
                  <a:graphicData uri="http://schemas.microsoft.com/office/word/2010/wordprocessingShape">
                    <wps:wsp>
                      <wps:cNvSpPr/>
                      <wps:spPr>
                        <a:xfrm>
                          <a:off x="0" y="0"/>
                          <a:ext cx="3035935" cy="616993"/>
                        </a:xfrm>
                        <a:prstGeom prst="round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404660EE" w14:textId="77777777" w:rsidR="008619AF" w:rsidRPr="00D6483A" w:rsidRDefault="008619AF" w:rsidP="000E61A7">
                            <w:pPr>
                              <w:bidi/>
                              <w:jc w:val="center"/>
                              <w:rPr>
                                <w:rFonts w:asciiTheme="majorBidi" w:hAnsiTheme="majorBidi" w:cs="B Nazanin"/>
                              </w:rPr>
                            </w:pPr>
                            <w:r w:rsidRPr="00D6483A">
                              <w:rPr>
                                <w:rFonts w:asciiTheme="majorBidi" w:hAnsiTheme="majorBidi" w:cs="B Nazanin"/>
                                <w:color w:val="000000"/>
                                <w:rtl/>
                                <w:lang w:val="en-GB"/>
                              </w:rPr>
                              <w:t xml:space="preserve">اخذ داده بارش ایستگاه‌ از سازمان هوا‌شناسی کل برای دوره </w:t>
                            </w:r>
                            <w:r w:rsidRPr="00D6483A">
                              <w:rPr>
                                <w:rFonts w:asciiTheme="majorBidi" w:hAnsiTheme="majorBidi" w:cs="B Nazanin" w:hint="cs"/>
                                <w:color w:val="000000"/>
                                <w:rtl/>
                                <w:lang w:val="en-GB"/>
                              </w:rPr>
                              <w:t>2014</w:t>
                            </w:r>
                            <w:r w:rsidRPr="00D6483A">
                              <w:rPr>
                                <w:rFonts w:asciiTheme="majorBidi" w:hAnsiTheme="majorBidi" w:cs="B Nazanin"/>
                                <w:color w:val="000000"/>
                                <w:rtl/>
                                <w:lang w:val="en-GB"/>
                              </w:rPr>
                              <w:t>-</w:t>
                            </w:r>
                            <w:r w:rsidRPr="00D6483A">
                              <w:rPr>
                                <w:rFonts w:asciiTheme="majorBidi" w:hAnsiTheme="majorBidi" w:cs="B Nazanin" w:hint="cs"/>
                                <w:color w:val="000000"/>
                                <w:rtl/>
                                <w:lang w:val="en-GB"/>
                              </w:rPr>
                              <w:t>1985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0CA869D" id="_x0000_s1027" style="position:absolute;left:0;text-align:left;margin-left:-12.15pt;margin-top:3.5pt;width:239.05pt;height:48.6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" fillcolor="#a3c4ff" strokecolor="#4a7ebb">
                <v:fill color2="#e5eeff" rotate="t" angle="180" colors="0 #a3c4ff;22938f #bfd5ff;1 #e5eeff" focus="100%" type="gradient"/>
                <v:shadow on="t" color="black" opacity="24903f" origin=",.5" offset="0,.55556mm"/>
                <v:textbox>
                  <w:txbxContent>
                    <w:p w14:paraId="404660EE" w14:textId="77777777" w:rsidR="008619AF" w:rsidRPr="00D6483A" w:rsidRDefault="008619AF" w:rsidP="000E61A7">
                      <w:pPr>
                        <w:bidi/>
                        <w:jc w:val="center"/>
                        <w:rPr>
                          <w:rFonts w:asciiTheme="majorBidi" w:hAnsiTheme="majorBidi" w:cs="B Nazanin"/>
                        </w:rPr>
                      </w:pPr>
                      <w:r w:rsidRPr="00D6483A">
                        <w:rPr>
                          <w:rFonts w:asciiTheme="majorBidi" w:hAnsiTheme="majorBidi" w:cs="B Nazanin"/>
                          <w:color w:val="000000"/>
                          <w:rtl/>
                          <w:lang w:val="en-GB"/>
                        </w:rPr>
                        <w:t xml:space="preserve">اخذ داده بارش ایستگاه‌ از سازمان هوا‌شناسی کل برای دوره </w:t>
                      </w:r>
                      <w:r w:rsidRPr="00D6483A">
                        <w:rPr>
                          <w:rFonts w:asciiTheme="majorBidi" w:hAnsiTheme="majorBidi" w:cs="B Nazanin" w:hint="cs"/>
                          <w:color w:val="000000"/>
                          <w:rtl/>
                          <w:lang w:val="en-GB"/>
                        </w:rPr>
                        <w:t>2014</w:t>
                      </w:r>
                      <w:r w:rsidRPr="00D6483A">
                        <w:rPr>
                          <w:rFonts w:asciiTheme="majorBidi" w:hAnsiTheme="majorBidi" w:cs="B Nazanin"/>
                          <w:color w:val="000000"/>
                          <w:rtl/>
                          <w:lang w:val="en-GB"/>
                        </w:rPr>
                        <w:t>-</w:t>
                      </w:r>
                      <w:r w:rsidRPr="00D6483A">
                        <w:rPr>
                          <w:rFonts w:asciiTheme="majorBidi" w:hAnsiTheme="majorBidi" w:cs="B Nazanin" w:hint="cs"/>
                          <w:color w:val="000000"/>
                          <w:rtl/>
                          <w:lang w:val="en-GB"/>
                        </w:rPr>
                        <w:t>1985</w:t>
                      </w:r>
                    </w:p>
                  </w:txbxContent>
                </v:textbox>
              </v:roundrect>
            </w:pict>
          </mc:Fallback>
        </mc:AlternateContent>
      </w:r>
      <w:r w:rsidRPr="000F1072">
        <w:rPr>
          <w:rFonts w:eastAsia="Calibri" w:cs="B Nazanin"/>
          <w:b/>
          <w:bCs/>
          <w:noProof/>
          <w:color w:val="000000"/>
          <w:kern w:val="2"/>
          <w:sz w:val="26"/>
          <w:szCs w:val="22"/>
        </w:rPr>
        <mc:AlternateContent>
          <mc:Choice Requires="wps">
            <w:drawing>
              <wp:anchor distT="0" distB="0" distL="114300" distR="114300" simplePos="0" relativeHeight="251694080" behindDoc="0" locked="0" layoutInCell="1" allowOverlap="1" wp14:anchorId="5E2E7B2C" wp14:editId="3838277E">
                <wp:simplePos x="0" y="0"/>
                <wp:positionH relativeFrom="column">
                  <wp:posOffset>2950798</wp:posOffset>
                </wp:positionH>
                <wp:positionV relativeFrom="paragraph">
                  <wp:posOffset>44241</wp:posOffset>
                </wp:positionV>
                <wp:extent cx="2871470" cy="589698"/>
                <wp:effectExtent l="57150" t="38100" r="81280" b="96520"/>
                <wp:wrapNone/>
                <wp:docPr id="12" name="Rectangle: Rounded Corners 13"/>
                <wp:cNvGraphicFramePr/>
                <a:graphic xmlns:a="http://schemas.openxmlformats.org/drawingml/2006/main">
                  <a:graphicData uri="http://schemas.microsoft.com/office/word/2010/wordprocessingShape">
                    <wps:wsp>
                      <wps:cNvSpPr/>
                      <wps:spPr>
                        <a:xfrm>
                          <a:off x="0" y="0"/>
                          <a:ext cx="2871470" cy="589698"/>
                        </a:xfrm>
                        <a:prstGeom prst="round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67015876" w14:textId="77777777" w:rsidR="008619AF" w:rsidRPr="00D6483A" w:rsidRDefault="008619AF" w:rsidP="000E61A7">
                            <w:pPr>
                              <w:bidi/>
                              <w:jc w:val="center"/>
                              <w:rPr>
                                <w:rFonts w:asciiTheme="majorBidi" w:hAnsiTheme="majorBidi" w:cs="B Nazanin"/>
                                <w:sz w:val="20"/>
                                <w:szCs w:val="20"/>
                              </w:rPr>
                            </w:pPr>
                            <w:r w:rsidRPr="00D6483A">
                              <w:rPr>
                                <w:rFonts w:asciiTheme="majorBidi" w:hAnsiTheme="majorBidi" w:cs="B Nazanin"/>
                                <w:color w:val="000000"/>
                                <w:rtl/>
                                <w:lang w:val="en-GB"/>
                              </w:rPr>
                              <w:t xml:space="preserve">دریافت داده‌های تاریخی </w:t>
                            </w:r>
                            <w:r w:rsidRPr="00D6483A">
                              <w:rPr>
                                <w:rFonts w:asciiTheme="majorBidi" w:hAnsiTheme="majorBidi" w:cs="B Nazanin"/>
                                <w:color w:val="000000"/>
                                <w:rtl/>
                              </w:rPr>
                              <w:t xml:space="preserve">از سایت </w:t>
                            </w:r>
                            <w:r w:rsidRPr="00D6483A">
                              <w:rPr>
                                <w:rFonts w:asciiTheme="majorBidi" w:hAnsiTheme="majorBidi" w:cs="B Nazanin"/>
                                <w:color w:val="000000"/>
                                <w:sz w:val="22"/>
                                <w:szCs w:val="22"/>
                              </w:rPr>
                              <w:t>ESGF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E2E7B2C" id="_x0000_s1028" style="position:absolute;left:0;text-align:left;margin-left:232.35pt;margin-top:3.5pt;width:226.1pt;height:46.4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" fillcolor="#a3c4ff" strokecolor="#4a7ebb">
                <v:fill color2="#e5eeff" rotate="t" angle="180" colors="0 #a3c4ff;22938f #bfd5ff;1 #e5eeff" focus="100%" type="gradient"/>
                <v:shadow on="t" color="black" opacity="24903f" origin=",.5" offset="0,.55556mm"/>
                <v:textbox>
                  <w:txbxContent>
                    <w:p w14:paraId="67015876" w14:textId="77777777" w:rsidR="008619AF" w:rsidRPr="00D6483A" w:rsidRDefault="008619AF" w:rsidP="000E61A7">
                      <w:pPr>
                        <w:bidi/>
                        <w:jc w:val="center"/>
                        <w:rPr>
                          <w:rFonts w:asciiTheme="majorBidi" w:hAnsiTheme="majorBidi" w:cs="B Nazanin"/>
                          <w:sz w:val="20"/>
                          <w:szCs w:val="20"/>
                        </w:rPr>
                      </w:pPr>
                      <w:r w:rsidRPr="00D6483A">
                        <w:rPr>
                          <w:rFonts w:asciiTheme="majorBidi" w:hAnsiTheme="majorBidi" w:cs="B Nazanin"/>
                          <w:color w:val="000000"/>
                          <w:rtl/>
                          <w:lang w:val="en-GB"/>
                        </w:rPr>
                        <w:t xml:space="preserve">دریافت داده‌های تاریخی </w:t>
                      </w:r>
                      <w:r w:rsidRPr="00D6483A">
                        <w:rPr>
                          <w:rFonts w:asciiTheme="majorBidi" w:hAnsiTheme="majorBidi" w:cs="B Nazanin"/>
                          <w:color w:val="000000"/>
                          <w:rtl/>
                        </w:rPr>
                        <w:t xml:space="preserve">از سایت </w:t>
                      </w:r>
                      <w:r w:rsidRPr="00D6483A">
                        <w:rPr>
                          <w:rFonts w:asciiTheme="majorBidi" w:hAnsiTheme="majorBidi" w:cs="B Nazanin"/>
                          <w:color w:val="000000"/>
                          <w:sz w:val="22"/>
                          <w:szCs w:val="22"/>
                        </w:rPr>
                        <w:t>ESGF</w:t>
                      </w:r>
                    </w:p>
                  </w:txbxContent>
                </v:textbox>
              </v:roundrect>
            </w:pict>
          </mc:Fallback>
        </mc:AlternateContent>
      </w:r>
    </w:p>
    <w:p w14:paraId="01A5895B" w14:textId="77777777" w:rsidR="008619AF" w:rsidRPr="000F1072" w:rsidRDefault="008619AF" w:rsidP="000E61A7">
      <w:pPr>
        <w:jc w:val="center"/>
        <w:rPr>
          <w:rFonts w:eastAsia="Calibri" w:cs="B Nazanin"/>
          <w:b/>
          <w:bCs/>
          <w:color w:val="000000"/>
          <w:kern w:val="2"/>
          <w:sz w:val="26"/>
          <w:szCs w:val="22"/>
          <w14:ligatures w14:val="standardContextual"/>
        </w:rPr>
      </w:pPr>
    </w:p>
    <w:p w14:paraId="469317CA" w14:textId="5AF0118E" w:rsidR="008619AF" w:rsidRPr="000F1072" w:rsidRDefault="004D65BC" w:rsidP="000E61A7">
      <w:pPr>
        <w:jc w:val="center"/>
        <w:rPr>
          <w:rFonts w:eastAsia="Calibri" w:cs="B Nazanin"/>
          <w:b/>
          <w:bCs/>
          <w:color w:val="000000"/>
          <w:kern w:val="2"/>
          <w:sz w:val="26"/>
          <w:szCs w:val="22"/>
          <w14:ligatures w14:val="standardContextual"/>
        </w:rPr>
      </w:pPr>
      <w:r w:rsidRPr="000F1072">
        <w:rPr>
          <w:rFonts w:eastAsia="Calibri" w:cs="B Nazanin"/>
          <w:b/>
          <w:bCs/>
          <w:noProof/>
          <w:color w:val="000000"/>
          <w:kern w:val="2"/>
          <w:sz w:val="26"/>
          <w:szCs w:val="22"/>
        </w:rPr>
        <mc:AlternateContent>
          <mc:Choice Requires="wps">
            <w:drawing>
              <wp:anchor distT="0" distB="0" distL="114300" distR="114300" simplePos="0" relativeHeight="251698176" behindDoc="0" locked="0" layoutInCell="1" allowOverlap="1" wp14:anchorId="605B99C4" wp14:editId="240BC620">
                <wp:simplePos x="0" y="0"/>
                <wp:positionH relativeFrom="column">
                  <wp:posOffset>2874914</wp:posOffset>
                </wp:positionH>
                <wp:positionV relativeFrom="paragraph">
                  <wp:posOffset>120754</wp:posOffset>
                </wp:positionV>
                <wp:extent cx="77539" cy="2506"/>
                <wp:effectExtent l="0" t="0" r="17780" b="36195"/>
                <wp:wrapNone/>
                <wp:docPr id="16" name="Straight Connector 16"/>
                <wp:cNvGraphicFramePr/>
                <a:graphic xmlns:a="http://schemas.openxmlformats.org/drawingml/2006/main">
                  <a:graphicData uri="http://schemas.microsoft.com/office/word/2010/wordprocessingShape">
                    <wps:wsp>
                      <wps:cNvCnPr/>
                      <wps:spPr>
                        <a:xfrm flipH="1">
                          <a:off x="0" y="0"/>
                          <a:ext cx="77539" cy="2506"/>
                        </a:xfrm>
                        <a:prstGeom prst="line">
                          <a:avLst/>
                        </a:prstGeom>
                        <a:noFill/>
                        <a:ln w="9525" cap="flat" cmpd="sng" algn="ctr">
                          <a:solidFill>
                            <a:schemeClr val="tx1"/>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AFE3380" id="Straight Connector 16"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6.35pt,9.5pt" to="232.4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" strokecolor="black [3213]"/>
            </w:pict>
          </mc:Fallback>
        </mc:AlternateContent>
      </w:r>
      <w:r w:rsidR="008619AF" w:rsidRPr="000F1072">
        <w:rPr>
          <w:rFonts w:eastAsia="Calibri" w:cs="B Nazanin"/>
          <w:b/>
          <w:bCs/>
          <w:noProof/>
          <w:kern w:val="2"/>
          <w:sz w:val="20"/>
          <w:szCs w:val="20"/>
          <w:rtl/>
        </w:rPr>
        <mc:AlternateContent>
          <mc:Choice Requires="wps">
            <w:drawing>
              <wp:anchor distT="0" distB="0" distL="114300" distR="114300" simplePos="0" relativeHeight="251712512" behindDoc="0" locked="0" layoutInCell="1" allowOverlap="1" wp14:anchorId="5D4FE4D0" wp14:editId="0282CDE9">
                <wp:simplePos x="0" y="0"/>
                <wp:positionH relativeFrom="column">
                  <wp:posOffset>2920621</wp:posOffset>
                </wp:positionH>
                <wp:positionV relativeFrom="paragraph">
                  <wp:posOffset>121626</wp:posOffset>
                </wp:positionV>
                <wp:extent cx="5080" cy="308610"/>
                <wp:effectExtent l="76200" t="0" r="71120" b="53340"/>
                <wp:wrapNone/>
                <wp:docPr id="1735432024" name="Straight Arrow Connector 1735432024"/>
                <wp:cNvGraphicFramePr/>
                <a:graphic xmlns:a="http://schemas.openxmlformats.org/drawingml/2006/main">
                  <a:graphicData uri="http://schemas.microsoft.com/office/word/2010/wordprocessingShape">
                    <wps:wsp>
                      <wps:cNvCnPr/>
                      <wps:spPr>
                        <a:xfrm>
                          <a:off x="0" y="0"/>
                          <a:ext cx="5080" cy="30861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V relativeFrom="margin">
                  <wp14:pctHeight>0</wp14:pctHeight>
                </wp14:sizeRelV>
              </wp:anchor>
            </w:drawing>
          </mc:Choice>
          <mc:Fallback>
            <w:pict>
              <v:shapetype w14:anchorId="32087435" id="_x0000_t32" coordsize="21600,21600" o:spt="32" o:oned="t" path="m,l21600,21600e" filled="f">
                <v:path arrowok="t" fillok="f" o:connecttype="none"/>
                <o:lock v:ext="edit" shapetype="t"/>
              </v:shapetype>
              <v:shape id="Straight Arrow Connector 1735432024" o:spid="_x0000_s1026" type="#_x0000_t32" style="position:absolute;margin-left:229.95pt;margin-top:9.6pt;width:.4pt;height:24.3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">
                <v:stroke endarrow="block"/>
              </v:shape>
            </w:pict>
          </mc:Fallback>
        </mc:AlternateContent>
      </w:r>
    </w:p>
    <w:p w14:paraId="14046EE9" w14:textId="77777777" w:rsidR="008619AF" w:rsidRPr="000F1072" w:rsidRDefault="008619AF" w:rsidP="000E61A7">
      <w:pPr>
        <w:jc w:val="center"/>
        <w:rPr>
          <w:rFonts w:eastAsia="Calibri" w:cs="B Nazanin"/>
          <w:b/>
          <w:bCs/>
          <w:color w:val="000000"/>
          <w:kern w:val="2"/>
          <w:sz w:val="26"/>
          <w:szCs w:val="22"/>
          <w14:ligatures w14:val="standardContextual"/>
        </w:rPr>
      </w:pPr>
    </w:p>
    <w:p w14:paraId="091FAD60" w14:textId="77777777" w:rsidR="008619AF" w:rsidRPr="000F1072" w:rsidRDefault="008619AF" w:rsidP="000E61A7">
      <w:pPr>
        <w:jc w:val="center"/>
        <w:rPr>
          <w:rFonts w:eastAsia="Calibri" w:cs="B Nazanin"/>
          <w:b/>
          <w:bCs/>
          <w:color w:val="000000"/>
          <w:kern w:val="2"/>
          <w:sz w:val="26"/>
          <w:szCs w:val="22"/>
          <w:rtl/>
          <w14:ligatures w14:val="standardContextual"/>
        </w:rPr>
      </w:pPr>
      <w:r w:rsidRPr="000F1072">
        <w:rPr>
          <w:rFonts w:eastAsia="Calibri" w:cs="B Nazanin"/>
          <w:b/>
          <w:bCs/>
          <w:noProof/>
          <w:color w:val="000000"/>
          <w:kern w:val="2"/>
          <w:sz w:val="26"/>
          <w:szCs w:val="22"/>
          <w:rtl/>
        </w:rPr>
        <mc:AlternateContent>
          <mc:Choice Requires="wps">
            <w:drawing>
              <wp:anchor distT="0" distB="0" distL="114300" distR="114300" simplePos="0" relativeHeight="251685888" behindDoc="0" locked="0" layoutInCell="1" allowOverlap="1" wp14:anchorId="2F648F05" wp14:editId="3FCF7A99">
                <wp:simplePos x="0" y="0"/>
                <wp:positionH relativeFrom="column">
                  <wp:posOffset>773572</wp:posOffset>
                </wp:positionH>
                <wp:positionV relativeFrom="paragraph">
                  <wp:posOffset>68950</wp:posOffset>
                </wp:positionV>
                <wp:extent cx="4197350" cy="439572"/>
                <wp:effectExtent l="57150" t="38100" r="69850" b="93980"/>
                <wp:wrapNone/>
                <wp:docPr id="8" name="Rectangle: Rounded Corners 13"/>
                <wp:cNvGraphicFramePr/>
                <a:graphic xmlns:a="http://schemas.openxmlformats.org/drawingml/2006/main">
                  <a:graphicData uri="http://schemas.microsoft.com/office/word/2010/wordprocessingShape">
                    <wps:wsp>
                      <wps:cNvSpPr/>
                      <wps:spPr>
                        <a:xfrm>
                          <a:off x="0" y="0"/>
                          <a:ext cx="4197350" cy="439572"/>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39AB8414" w14:textId="77777777" w:rsidR="008619AF" w:rsidRPr="00D6483A" w:rsidRDefault="008619AF" w:rsidP="000E61A7">
                            <w:pPr>
                              <w:bidi/>
                              <w:jc w:val="center"/>
                              <w:rPr>
                                <w:rFonts w:asciiTheme="majorBidi" w:hAnsiTheme="majorBidi" w:cs="B Nazanin"/>
                                <w:sz w:val="20"/>
                                <w:szCs w:val="20"/>
                              </w:rPr>
                            </w:pPr>
                            <w:r w:rsidRPr="00D6483A">
                              <w:rPr>
                                <w:rFonts w:asciiTheme="majorBidi" w:hAnsiTheme="majorBidi" w:cs="B Nazanin"/>
                                <w:color w:val="000000"/>
                                <w:rtl/>
                                <w:lang w:val="en-GB"/>
                              </w:rPr>
                              <w:t>مقیاس‌کاهی برونداد‏</w:t>
                            </w:r>
                            <w:r w:rsidRPr="00D6483A">
                              <w:rPr>
                                <w:rFonts w:asciiTheme="majorBidi" w:hAnsiTheme="majorBidi" w:cs="B Nazanin"/>
                                <w:rtl/>
                              </w:rPr>
                              <w:t xml:space="preserve"> </w:t>
                            </w:r>
                            <w:r w:rsidRPr="00D6483A">
                              <w:rPr>
                                <w:rFonts w:asciiTheme="majorBidi" w:hAnsiTheme="majorBidi" w:cs="B Nazanin"/>
                                <w:color w:val="000000"/>
                                <w:rtl/>
                                <w:lang w:val="en-GB"/>
                              </w:rPr>
                              <w:t xml:space="preserve">مدل‌ها </w:t>
                            </w:r>
                            <w:r w:rsidRPr="00D6483A">
                              <w:rPr>
                                <w:rFonts w:asciiTheme="majorBidi" w:hAnsiTheme="majorBidi" w:cs="B Nazanin"/>
                                <w:color w:val="000000"/>
                                <w:rtl/>
                              </w:rPr>
                              <w:t xml:space="preserve">توسط نرم‌افزار </w:t>
                            </w:r>
                            <w:proofErr w:type="spellStart"/>
                            <w:r w:rsidRPr="00D6483A">
                              <w:rPr>
                                <w:rFonts w:asciiTheme="majorBidi" w:hAnsiTheme="majorBidi" w:cs="B Nazanin"/>
                                <w:color w:val="000000"/>
                                <w:sz w:val="22"/>
                                <w:szCs w:val="22"/>
                              </w:rPr>
                              <w:t>CMhyd</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648F05" id="_x0000_s1029" style="position:absolute;left:0;text-align:left;margin-left:60.9pt;margin-top:5.45pt;width:330.5pt;height:34.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" fillcolor="#bcbcbc">
                <v:fill color2="#ededed" rotate="t" angle="180" colors="0 #bcbcbc;22938f #d0d0d0;1 #ededed" focus="100%" type="gradient"/>
                <v:shadow on="t" color="black" opacity="24903f" origin=",.5" offset="0,.55556mm"/>
                <v:textbox>
                  <w:txbxContent>
                    <w:p w14:paraId="39AB8414" w14:textId="77777777" w:rsidR="008619AF" w:rsidRPr="00D6483A" w:rsidRDefault="008619AF" w:rsidP="000E61A7">
                      <w:pPr>
                        <w:bidi/>
                        <w:jc w:val="center"/>
                        <w:rPr>
                          <w:rFonts w:asciiTheme="majorBidi" w:hAnsiTheme="majorBidi" w:cs="B Nazanin"/>
                          <w:sz w:val="20"/>
                          <w:szCs w:val="20"/>
                        </w:rPr>
                      </w:pPr>
                      <w:r w:rsidRPr="00D6483A">
                        <w:rPr>
                          <w:rFonts w:asciiTheme="majorBidi" w:hAnsiTheme="majorBidi" w:cs="B Nazanin"/>
                          <w:color w:val="000000"/>
                          <w:rtl/>
                          <w:lang w:val="en-GB"/>
                        </w:rPr>
                        <w:t>مقیاس‌کاهی برونداد‏</w:t>
                      </w:r>
                      <w:r w:rsidRPr="00D6483A">
                        <w:rPr>
                          <w:rFonts w:asciiTheme="majorBidi" w:hAnsiTheme="majorBidi" w:cs="B Nazanin"/>
                          <w:rtl/>
                        </w:rPr>
                        <w:t xml:space="preserve"> </w:t>
                      </w:r>
                      <w:r w:rsidRPr="00D6483A">
                        <w:rPr>
                          <w:rFonts w:asciiTheme="majorBidi" w:hAnsiTheme="majorBidi" w:cs="B Nazanin"/>
                          <w:color w:val="000000"/>
                          <w:rtl/>
                          <w:lang w:val="en-GB"/>
                        </w:rPr>
                        <w:t xml:space="preserve">مدل‌ها </w:t>
                      </w:r>
                      <w:r w:rsidRPr="00D6483A">
                        <w:rPr>
                          <w:rFonts w:asciiTheme="majorBidi" w:hAnsiTheme="majorBidi" w:cs="B Nazanin"/>
                          <w:color w:val="000000"/>
                          <w:rtl/>
                        </w:rPr>
                        <w:t xml:space="preserve">توسط نرم‌افزار </w:t>
                      </w:r>
                      <w:proofErr w:type="spellStart"/>
                      <w:r w:rsidRPr="00D6483A">
                        <w:rPr>
                          <w:rFonts w:asciiTheme="majorBidi" w:hAnsiTheme="majorBidi" w:cs="B Nazanin"/>
                          <w:color w:val="000000"/>
                          <w:sz w:val="22"/>
                          <w:szCs w:val="22"/>
                        </w:rPr>
                        <w:t>CMhyd</w:t>
                      </w:r>
                      <w:proofErr w:type="spellEnd"/>
                    </w:p>
                  </w:txbxContent>
                </v:textbox>
              </v:roundrect>
            </w:pict>
          </mc:Fallback>
        </mc:AlternateContent>
      </w:r>
    </w:p>
    <w:p w14:paraId="1F4AEF5A" w14:textId="77777777" w:rsidR="008619AF" w:rsidRPr="000F1072" w:rsidRDefault="008619AF" w:rsidP="000E61A7">
      <w:pPr>
        <w:jc w:val="center"/>
        <w:rPr>
          <w:rFonts w:eastAsia="Calibri" w:cs="B Nazanin"/>
          <w:b/>
          <w:bCs/>
          <w:color w:val="000000"/>
          <w:kern w:val="2"/>
          <w:sz w:val="26"/>
          <w:szCs w:val="22"/>
          <w:rtl/>
          <w14:ligatures w14:val="standardContextual"/>
        </w:rPr>
      </w:pPr>
    </w:p>
    <w:p w14:paraId="18CD215F" w14:textId="77777777" w:rsidR="008619AF" w:rsidRPr="000F1072" w:rsidRDefault="008619AF" w:rsidP="000E61A7">
      <w:pPr>
        <w:jc w:val="center"/>
        <w:rPr>
          <w:rFonts w:eastAsia="Calibri" w:cs="B Nazanin"/>
          <w:b/>
          <w:bCs/>
          <w:color w:val="000000"/>
          <w:kern w:val="2"/>
          <w:sz w:val="26"/>
          <w:szCs w:val="22"/>
          <w:rtl/>
          <w14:ligatures w14:val="standardContextual"/>
        </w:rPr>
      </w:pPr>
      <w:r w:rsidRPr="000F1072">
        <w:rPr>
          <w:rFonts w:eastAsia="Calibri" w:cs="B Nazanin"/>
          <w:b/>
          <w:bCs/>
          <w:noProof/>
          <w:kern w:val="2"/>
          <w:sz w:val="26"/>
          <w:szCs w:val="26"/>
          <w:rtl/>
        </w:rPr>
        <mc:AlternateContent>
          <mc:Choice Requires="wps">
            <w:drawing>
              <wp:anchor distT="0" distB="0" distL="114300" distR="114300" simplePos="0" relativeHeight="251700224" behindDoc="0" locked="0" layoutInCell="1" allowOverlap="1" wp14:anchorId="159F19E0" wp14:editId="13B05522">
                <wp:simplePos x="0" y="0"/>
                <wp:positionH relativeFrom="column">
                  <wp:posOffset>2935927</wp:posOffset>
                </wp:positionH>
                <wp:positionV relativeFrom="paragraph">
                  <wp:posOffset>96179</wp:posOffset>
                </wp:positionV>
                <wp:extent cx="5080" cy="274320"/>
                <wp:effectExtent l="76200" t="0" r="71120" b="49530"/>
                <wp:wrapNone/>
                <wp:docPr id="18" name="Straight Arrow Connector 18"/>
                <wp:cNvGraphicFramePr/>
                <a:graphic xmlns:a="http://schemas.openxmlformats.org/drawingml/2006/main">
                  <a:graphicData uri="http://schemas.microsoft.com/office/word/2010/wordprocessingShape">
                    <wps:wsp>
                      <wps:cNvCnPr/>
                      <wps:spPr>
                        <a:xfrm>
                          <a:off x="0" y="0"/>
                          <a:ext cx="5080" cy="27432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V relativeFrom="margin">
                  <wp14:pctHeight>0</wp14:pctHeight>
                </wp14:sizeRelV>
              </wp:anchor>
            </w:drawing>
          </mc:Choice>
          <mc:Fallback>
            <w:pict>
              <v:shape w14:anchorId="71B1E75F" id="Straight Arrow Connector 18" o:spid="_x0000_s1026" type="#_x0000_t32" style="position:absolute;margin-left:231.2pt;margin-top:7.55pt;width:.4pt;height:21.6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">
                <v:stroke endarrow="block"/>
              </v:shape>
            </w:pict>
          </mc:Fallback>
        </mc:AlternateContent>
      </w:r>
    </w:p>
    <w:p w14:paraId="1085EC8B" w14:textId="77777777" w:rsidR="008619AF" w:rsidRPr="000F1072" w:rsidRDefault="008619AF" w:rsidP="000E61A7">
      <w:pPr>
        <w:bidi/>
        <w:jc w:val="center"/>
        <w:rPr>
          <w:rFonts w:eastAsia="Calibri" w:cs="B Nazanin"/>
          <w:b/>
          <w:bCs/>
          <w:kern w:val="2"/>
          <w:sz w:val="26"/>
          <w:szCs w:val="26"/>
          <w:rtl/>
          <w:lang w:bidi="fa-IR"/>
          <w14:ligatures w14:val="standardContextual"/>
        </w:rPr>
      </w:pPr>
      <w:bookmarkStart w:id="1" w:name="_Toc168450383"/>
      <w:r w:rsidRPr="000F1072">
        <w:rPr>
          <w:rFonts w:eastAsia="Calibri" w:cs="B Nazanin"/>
          <w:b/>
          <w:bCs/>
          <w:noProof/>
          <w:kern w:val="2"/>
          <w:sz w:val="26"/>
          <w:szCs w:val="26"/>
          <w:rtl/>
        </w:rPr>
        <mc:AlternateContent>
          <mc:Choice Requires="wps">
            <w:drawing>
              <wp:anchor distT="0" distB="0" distL="114300" distR="114300" simplePos="0" relativeHeight="251687936" behindDoc="0" locked="0" layoutInCell="1" allowOverlap="1" wp14:anchorId="6EBEBA03" wp14:editId="25F2FBEE">
                <wp:simplePos x="0" y="0"/>
                <wp:positionH relativeFrom="column">
                  <wp:posOffset>773430</wp:posOffset>
                </wp:positionH>
                <wp:positionV relativeFrom="paragraph">
                  <wp:posOffset>159328</wp:posOffset>
                </wp:positionV>
                <wp:extent cx="4260850" cy="453219"/>
                <wp:effectExtent l="57150" t="38100" r="82550" b="99695"/>
                <wp:wrapNone/>
                <wp:docPr id="9" name="Rectangle: Rounded Corners 13"/>
                <wp:cNvGraphicFramePr/>
                <a:graphic xmlns:a="http://schemas.openxmlformats.org/drawingml/2006/main">
                  <a:graphicData uri="http://schemas.microsoft.com/office/word/2010/wordprocessingShape">
                    <wps:wsp>
                      <wps:cNvSpPr/>
                      <wps:spPr>
                        <a:xfrm>
                          <a:off x="0" y="0"/>
                          <a:ext cx="4260850" cy="453219"/>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03F6CB9C" w14:textId="77777777" w:rsidR="008619AF" w:rsidRPr="00D6483A" w:rsidRDefault="008619AF" w:rsidP="000E61A7">
                            <w:pPr>
                              <w:bidi/>
                              <w:jc w:val="center"/>
                              <w:rPr>
                                <w:rFonts w:asciiTheme="majorBidi" w:hAnsiTheme="majorBidi" w:cs="B Nazanin"/>
                              </w:rPr>
                            </w:pPr>
                            <w:r w:rsidRPr="00D6483A">
                              <w:rPr>
                                <w:rFonts w:asciiTheme="majorBidi" w:hAnsiTheme="majorBidi" w:cs="B Nazanin"/>
                                <w:color w:val="000000"/>
                                <w:rtl/>
                                <w:lang w:val="en-GB"/>
                              </w:rPr>
                              <w:t xml:space="preserve">مقایسه برونداد مدل‌ها </w:t>
                            </w:r>
                            <w:r w:rsidRPr="00D6483A">
                              <w:rPr>
                                <w:rFonts w:asciiTheme="majorBidi" w:hAnsiTheme="majorBidi" w:cs="B Nazanin"/>
                                <w:color w:val="000000"/>
                                <w:rtl/>
                              </w:rPr>
                              <w:t>با داده‌های مشاهداتی توسط سنجه‌های آماری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BEBA03" id="_x0000_s1030" style="position:absolute;left:0;text-align:left;margin-left:60.9pt;margin-top:12.55pt;width:335.5pt;height:35.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" fillcolor="#bcbcbc">
                <v:fill color2="#ededed" rotate="t" angle="180" colors="0 #bcbcbc;22938f #d0d0d0;1 #ededed" focus="100%" type="gradient"/>
                <v:shadow on="t" color="black" opacity="24903f" origin=",.5" offset="0,.55556mm"/>
                <v:textbox>
                  <w:txbxContent>
                    <w:p w14:paraId="03F6CB9C" w14:textId="77777777" w:rsidR="008619AF" w:rsidRPr="00D6483A" w:rsidRDefault="008619AF" w:rsidP="000E61A7">
                      <w:pPr>
                        <w:bidi/>
                        <w:jc w:val="center"/>
                        <w:rPr>
                          <w:rFonts w:asciiTheme="majorBidi" w:hAnsiTheme="majorBidi" w:cs="B Nazanin"/>
                        </w:rPr>
                      </w:pPr>
                      <w:r w:rsidRPr="00D6483A">
                        <w:rPr>
                          <w:rFonts w:asciiTheme="majorBidi" w:hAnsiTheme="majorBidi" w:cs="B Nazanin"/>
                          <w:color w:val="000000"/>
                          <w:rtl/>
                          <w:lang w:val="en-GB"/>
                        </w:rPr>
                        <w:t xml:space="preserve">مقایسه برونداد مدل‌ها </w:t>
                      </w:r>
                      <w:r w:rsidRPr="00D6483A">
                        <w:rPr>
                          <w:rFonts w:asciiTheme="majorBidi" w:hAnsiTheme="majorBidi" w:cs="B Nazanin"/>
                          <w:color w:val="000000"/>
                          <w:rtl/>
                        </w:rPr>
                        <w:t>با داده‌های مشاهداتی توسط سنجه‌های آماری</w:t>
                      </w:r>
                    </w:p>
                  </w:txbxContent>
                </v:textbox>
              </v:roundrect>
            </w:pict>
          </mc:Fallback>
        </mc:AlternateContent>
      </w:r>
    </w:p>
    <w:p w14:paraId="7CD0385B" w14:textId="77777777" w:rsidR="008619AF" w:rsidRPr="000F1072" w:rsidRDefault="008619AF" w:rsidP="000E61A7">
      <w:pPr>
        <w:bidi/>
        <w:jc w:val="center"/>
        <w:rPr>
          <w:rFonts w:eastAsia="Calibri" w:cs="B Nazanin"/>
          <w:b/>
          <w:bCs/>
          <w:kern w:val="2"/>
          <w:sz w:val="26"/>
          <w:szCs w:val="26"/>
          <w:rtl/>
          <w:lang w:bidi="fa-IR"/>
          <w14:ligatures w14:val="standardContextual"/>
        </w:rPr>
      </w:pPr>
    </w:p>
    <w:p w14:paraId="5B0EED2C" w14:textId="77777777" w:rsidR="008619AF" w:rsidRPr="000F1072" w:rsidRDefault="008619AF" w:rsidP="000E61A7">
      <w:pPr>
        <w:bidi/>
        <w:jc w:val="center"/>
        <w:rPr>
          <w:rFonts w:eastAsia="Calibri" w:cs="B Nazanin"/>
          <w:b/>
          <w:bCs/>
          <w:kern w:val="2"/>
          <w:sz w:val="26"/>
          <w:szCs w:val="26"/>
          <w:lang w:bidi="fa-IR"/>
          <w14:ligatures w14:val="standardContextual"/>
        </w:rPr>
      </w:pPr>
      <w:r w:rsidRPr="000F1072">
        <w:rPr>
          <w:rFonts w:eastAsia="Calibri" w:cs="B Nazanin"/>
          <w:b/>
          <w:bCs/>
          <w:noProof/>
          <w:kern w:val="2"/>
          <w:sz w:val="20"/>
          <w:szCs w:val="20"/>
          <w:rtl/>
        </w:rPr>
        <mc:AlternateContent>
          <mc:Choice Requires="wps">
            <w:drawing>
              <wp:anchor distT="0" distB="0" distL="114300" distR="114300" simplePos="0" relativeHeight="251704320" behindDoc="0" locked="0" layoutInCell="1" allowOverlap="1" wp14:anchorId="75B7903B" wp14:editId="1E251F2C">
                <wp:simplePos x="0" y="0"/>
                <wp:positionH relativeFrom="column">
                  <wp:posOffset>2956930</wp:posOffset>
                </wp:positionH>
                <wp:positionV relativeFrom="paragraph">
                  <wp:posOffset>121607</wp:posOffset>
                </wp:positionV>
                <wp:extent cx="0" cy="279400"/>
                <wp:effectExtent l="76200" t="0" r="57150" b="63500"/>
                <wp:wrapNone/>
                <wp:docPr id="19" name="Straight Arrow Connector 19"/>
                <wp:cNvGraphicFramePr/>
                <a:graphic xmlns:a="http://schemas.openxmlformats.org/drawingml/2006/main">
                  <a:graphicData uri="http://schemas.microsoft.com/office/word/2010/wordprocessingShape">
                    <wps:wsp>
                      <wps:cNvCnPr/>
                      <wps:spPr>
                        <a:xfrm>
                          <a:off x="0" y="0"/>
                          <a:ext cx="0" cy="2794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0DAB26A" id="Straight Arrow Connector 19" o:spid="_x0000_s1026" type="#_x0000_t32" style="position:absolute;margin-left:232.85pt;margin-top:9.6pt;width:0;height:2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">
                <v:stroke endarrow="block"/>
              </v:shape>
            </w:pict>
          </mc:Fallback>
        </mc:AlternateContent>
      </w:r>
    </w:p>
    <w:bookmarkEnd w:id="1"/>
    <w:p w14:paraId="66ADA366" w14:textId="77777777" w:rsidR="008619AF" w:rsidRPr="000F1072" w:rsidRDefault="008619AF" w:rsidP="000E61A7">
      <w:pPr>
        <w:bidi/>
        <w:jc w:val="center"/>
        <w:rPr>
          <w:rFonts w:eastAsia="Calibri" w:cs="B Nazanin"/>
          <w:b/>
          <w:bCs/>
          <w:kern w:val="2"/>
          <w:sz w:val="20"/>
          <w:szCs w:val="20"/>
          <w:rtl/>
          <w:lang w:bidi="fa-IR"/>
          <w14:ligatures w14:val="standardContextual"/>
        </w:rPr>
      </w:pPr>
    </w:p>
    <w:p w14:paraId="2E6267E8" w14:textId="77777777" w:rsidR="008619AF" w:rsidRPr="000F1072" w:rsidRDefault="008619AF" w:rsidP="000E61A7">
      <w:pPr>
        <w:bidi/>
        <w:jc w:val="center"/>
        <w:rPr>
          <w:rFonts w:eastAsia="Calibri" w:cs="B Nazanin"/>
          <w:b/>
          <w:bCs/>
          <w:kern w:val="2"/>
          <w:sz w:val="20"/>
          <w:szCs w:val="20"/>
          <w:rtl/>
          <w:lang w:bidi="fa-IR"/>
          <w14:ligatures w14:val="standardContextual"/>
        </w:rPr>
      </w:pPr>
      <w:r w:rsidRPr="000F1072">
        <w:rPr>
          <w:rFonts w:eastAsia="Calibri" w:cs="B Nazanin"/>
          <w:b/>
          <w:bCs/>
          <w:noProof/>
          <w:kern w:val="2"/>
          <w:sz w:val="20"/>
          <w:szCs w:val="20"/>
          <w:rtl/>
        </w:rPr>
        <mc:AlternateContent>
          <mc:Choice Requires="wps">
            <w:drawing>
              <wp:anchor distT="0" distB="0" distL="114300" distR="114300" simplePos="0" relativeHeight="251689984" behindDoc="0" locked="0" layoutInCell="1" allowOverlap="1" wp14:anchorId="112998A7" wp14:editId="03D204F4">
                <wp:simplePos x="0" y="0"/>
                <wp:positionH relativeFrom="column">
                  <wp:posOffset>889635</wp:posOffset>
                </wp:positionH>
                <wp:positionV relativeFrom="paragraph">
                  <wp:posOffset>22491</wp:posOffset>
                </wp:positionV>
                <wp:extent cx="4146550" cy="425450"/>
                <wp:effectExtent l="57150" t="38100" r="82550" b="88900"/>
                <wp:wrapNone/>
                <wp:docPr id="10" name="Rectangle: Rounded Corners 13"/>
                <wp:cNvGraphicFramePr/>
                <a:graphic xmlns:a="http://schemas.openxmlformats.org/drawingml/2006/main">
                  <a:graphicData uri="http://schemas.microsoft.com/office/word/2010/wordprocessingShape">
                    <wps:wsp>
                      <wps:cNvSpPr/>
                      <wps:spPr>
                        <a:xfrm>
                          <a:off x="0" y="0"/>
                          <a:ext cx="4146550" cy="425450"/>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2DEDD912" w14:textId="77777777" w:rsidR="008619AF" w:rsidRPr="00D6483A" w:rsidRDefault="008619AF" w:rsidP="000E61A7">
                            <w:pPr>
                              <w:bidi/>
                              <w:jc w:val="center"/>
                              <w:rPr>
                                <w:rFonts w:asciiTheme="majorBidi" w:hAnsiTheme="majorBidi" w:cs="B Nazanin"/>
                              </w:rPr>
                            </w:pPr>
                            <w:r w:rsidRPr="00D6483A">
                              <w:rPr>
                                <w:rFonts w:asciiTheme="majorBidi" w:hAnsiTheme="majorBidi" w:cs="B Nazanin"/>
                                <w:color w:val="000000"/>
                                <w:rtl/>
                                <w:lang w:val="en-GB"/>
                              </w:rPr>
                              <w:t xml:space="preserve">انتخاب مدل برتر و پیش‌نگری بارش </w:t>
                            </w:r>
                            <w:r w:rsidRPr="00D6483A">
                              <w:rPr>
                                <w:rFonts w:asciiTheme="majorBidi" w:hAnsiTheme="majorBidi" w:cs="B Nazanin" w:hint="cs"/>
                                <w:color w:val="000000"/>
                                <w:rtl/>
                                <w:lang w:val="en-GB"/>
                              </w:rPr>
                              <w:t>2050</w:t>
                            </w:r>
                            <w:r w:rsidRPr="00D6483A">
                              <w:rPr>
                                <w:rFonts w:asciiTheme="majorBidi" w:hAnsiTheme="majorBidi" w:cs="B Nazanin"/>
                                <w:color w:val="000000"/>
                                <w:rtl/>
                                <w:lang w:val="en-GB"/>
                              </w:rPr>
                              <w:t>-</w:t>
                            </w:r>
                            <w:r w:rsidRPr="00D6483A">
                              <w:rPr>
                                <w:rFonts w:asciiTheme="majorBidi" w:hAnsiTheme="majorBidi" w:cs="B Nazanin" w:hint="cs"/>
                                <w:color w:val="000000"/>
                                <w:rtl/>
                                <w:lang w:val="en-GB"/>
                              </w:rPr>
                              <w:t>2025</w:t>
                            </w:r>
                            <w:r w:rsidRPr="00D6483A">
                              <w:rPr>
                                <w:rFonts w:asciiTheme="majorBidi" w:hAnsiTheme="majorBidi" w:cs="B Nazanin"/>
                                <w:color w:val="000000"/>
                                <w:rtl/>
                                <w:lang w:val="en-GB"/>
                              </w:rPr>
                              <w:t xml:space="preserve"> بر حسب سناریو‌های </w:t>
                            </w:r>
                            <w:r w:rsidRPr="00D6483A">
                              <w:rPr>
                                <w:rFonts w:asciiTheme="majorBidi" w:hAnsiTheme="majorBidi" w:cs="B Nazanin"/>
                                <w:color w:val="000000"/>
                                <w:sz w:val="22"/>
                                <w:szCs w:val="22"/>
                              </w:rPr>
                              <w:t>SSPs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12998A7" id="_x0000_s1031" style="position:absolute;left:0;text-align:left;margin-left:70.05pt;margin-top:1.75pt;width:326.5pt;height:33.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" fillcolor="#bcbcbc">
                <v:fill color2="#ededed" rotate="t" angle="180" colors="0 #bcbcbc;22938f #d0d0d0;1 #ededed" focus="100%" type="gradient"/>
                <v:shadow on="t" color="black" opacity="24903f" origin=",.5" offset="0,.55556mm"/>
                <v:textbox>
                  <w:txbxContent>
                    <w:p w14:paraId="2DEDD912" w14:textId="77777777" w:rsidR="008619AF" w:rsidRPr="00D6483A" w:rsidRDefault="008619AF" w:rsidP="000E61A7">
                      <w:pPr>
                        <w:bidi/>
                        <w:jc w:val="center"/>
                        <w:rPr>
                          <w:rFonts w:asciiTheme="majorBidi" w:hAnsiTheme="majorBidi" w:cs="B Nazanin"/>
                        </w:rPr>
                      </w:pPr>
                      <w:r w:rsidRPr="00D6483A">
                        <w:rPr>
                          <w:rFonts w:asciiTheme="majorBidi" w:hAnsiTheme="majorBidi" w:cs="B Nazanin"/>
                          <w:color w:val="000000"/>
                          <w:rtl/>
                          <w:lang w:val="en-GB"/>
                        </w:rPr>
                        <w:t xml:space="preserve">انتخاب مدل برتر و پیش‌نگری بارش </w:t>
                      </w:r>
                      <w:r w:rsidRPr="00D6483A">
                        <w:rPr>
                          <w:rFonts w:asciiTheme="majorBidi" w:hAnsiTheme="majorBidi" w:cs="B Nazanin" w:hint="cs"/>
                          <w:color w:val="000000"/>
                          <w:rtl/>
                          <w:lang w:val="en-GB"/>
                        </w:rPr>
                        <w:t>2050</w:t>
                      </w:r>
                      <w:r w:rsidRPr="00D6483A">
                        <w:rPr>
                          <w:rFonts w:asciiTheme="majorBidi" w:hAnsiTheme="majorBidi" w:cs="B Nazanin"/>
                          <w:color w:val="000000"/>
                          <w:rtl/>
                          <w:lang w:val="en-GB"/>
                        </w:rPr>
                        <w:t>-</w:t>
                      </w:r>
                      <w:r w:rsidRPr="00D6483A">
                        <w:rPr>
                          <w:rFonts w:asciiTheme="majorBidi" w:hAnsiTheme="majorBidi" w:cs="B Nazanin" w:hint="cs"/>
                          <w:color w:val="000000"/>
                          <w:rtl/>
                          <w:lang w:val="en-GB"/>
                        </w:rPr>
                        <w:t>2025</w:t>
                      </w:r>
                      <w:r w:rsidRPr="00D6483A">
                        <w:rPr>
                          <w:rFonts w:asciiTheme="majorBidi" w:hAnsiTheme="majorBidi" w:cs="B Nazanin"/>
                          <w:color w:val="000000"/>
                          <w:rtl/>
                          <w:lang w:val="en-GB"/>
                        </w:rPr>
                        <w:t xml:space="preserve"> بر حسب سناریو‌های </w:t>
                      </w:r>
                      <w:r w:rsidRPr="00D6483A">
                        <w:rPr>
                          <w:rFonts w:asciiTheme="majorBidi" w:hAnsiTheme="majorBidi" w:cs="B Nazanin"/>
                          <w:color w:val="000000"/>
                          <w:sz w:val="22"/>
                          <w:szCs w:val="22"/>
                        </w:rPr>
                        <w:t>SSPs</w:t>
                      </w:r>
                    </w:p>
                  </w:txbxContent>
                </v:textbox>
              </v:roundrect>
            </w:pict>
          </mc:Fallback>
        </mc:AlternateContent>
      </w:r>
    </w:p>
    <w:p w14:paraId="1038FFAF" w14:textId="77777777" w:rsidR="008619AF" w:rsidRPr="000F1072" w:rsidRDefault="008619AF" w:rsidP="000E61A7">
      <w:pPr>
        <w:bidi/>
        <w:jc w:val="center"/>
        <w:rPr>
          <w:rFonts w:eastAsia="Calibri" w:cs="B Nazanin"/>
          <w:b/>
          <w:bCs/>
          <w:kern w:val="2"/>
          <w:sz w:val="20"/>
          <w:szCs w:val="20"/>
          <w:rtl/>
          <w:lang w:bidi="fa-IR"/>
          <w14:ligatures w14:val="standardContextual"/>
        </w:rPr>
      </w:pPr>
    </w:p>
    <w:p w14:paraId="75B58C3A" w14:textId="77777777" w:rsidR="008619AF" w:rsidRPr="000F1072" w:rsidRDefault="008619AF" w:rsidP="000E61A7">
      <w:pPr>
        <w:bidi/>
        <w:jc w:val="center"/>
        <w:rPr>
          <w:rFonts w:eastAsia="Calibri" w:cs="B Nazanin"/>
          <w:b/>
          <w:bCs/>
          <w:kern w:val="2"/>
          <w:sz w:val="20"/>
          <w:szCs w:val="20"/>
          <w:rtl/>
          <w:lang w:bidi="fa-IR"/>
          <w14:ligatures w14:val="standardContextual"/>
        </w:rPr>
      </w:pPr>
      <w:r w:rsidRPr="000F1072">
        <w:rPr>
          <w:rFonts w:eastAsia="Calibri" w:cs="B Nazanin"/>
          <w:b/>
          <w:bCs/>
          <w:noProof/>
          <w:kern w:val="2"/>
          <w:sz w:val="20"/>
          <w:szCs w:val="20"/>
          <w:rtl/>
        </w:rPr>
        <mc:AlternateContent>
          <mc:Choice Requires="wps">
            <w:drawing>
              <wp:anchor distT="0" distB="0" distL="114300" distR="114300" simplePos="0" relativeHeight="251706368" behindDoc="0" locked="0" layoutInCell="1" allowOverlap="1" wp14:anchorId="2B14C6A7" wp14:editId="5715CF7B">
                <wp:simplePos x="0" y="0"/>
                <wp:positionH relativeFrom="column">
                  <wp:posOffset>2982453</wp:posOffset>
                </wp:positionH>
                <wp:positionV relativeFrom="paragraph">
                  <wp:posOffset>98899</wp:posOffset>
                </wp:positionV>
                <wp:extent cx="5080" cy="308610"/>
                <wp:effectExtent l="76200" t="0" r="71120" b="53340"/>
                <wp:wrapNone/>
                <wp:docPr id="20" name="Straight Arrow Connector 20"/>
                <wp:cNvGraphicFramePr/>
                <a:graphic xmlns:a="http://schemas.openxmlformats.org/drawingml/2006/main">
                  <a:graphicData uri="http://schemas.microsoft.com/office/word/2010/wordprocessingShape">
                    <wps:wsp>
                      <wps:cNvCnPr/>
                      <wps:spPr>
                        <a:xfrm>
                          <a:off x="0" y="0"/>
                          <a:ext cx="5080" cy="30861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V relativeFrom="margin">
                  <wp14:pctHeight>0</wp14:pctHeight>
                </wp14:sizeRelV>
              </wp:anchor>
            </w:drawing>
          </mc:Choice>
          <mc:Fallback>
            <w:pict>
              <v:shape w14:anchorId="022E680C" id="Straight Arrow Connector 20" o:spid="_x0000_s1026" type="#_x0000_t32" style="position:absolute;margin-left:234.85pt;margin-top:7.8pt;width:.4pt;height:24.3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">
                <v:stroke endarrow="block"/>
              </v:shape>
            </w:pict>
          </mc:Fallback>
        </mc:AlternateContent>
      </w:r>
    </w:p>
    <w:p w14:paraId="50D17AFD" w14:textId="77777777" w:rsidR="008619AF" w:rsidRPr="000F1072" w:rsidRDefault="008619AF" w:rsidP="000E61A7">
      <w:pPr>
        <w:bidi/>
        <w:jc w:val="center"/>
        <w:rPr>
          <w:rFonts w:eastAsia="Calibri" w:cs="B Nazanin"/>
          <w:b/>
          <w:bCs/>
          <w:kern w:val="2"/>
          <w:sz w:val="20"/>
          <w:szCs w:val="20"/>
          <w:rtl/>
          <w:lang w:bidi="fa-IR"/>
          <w14:ligatures w14:val="standardContextual"/>
        </w:rPr>
      </w:pPr>
    </w:p>
    <w:p w14:paraId="0F6827BC" w14:textId="77777777" w:rsidR="008619AF" w:rsidRPr="000F1072" w:rsidRDefault="008619AF" w:rsidP="000E61A7">
      <w:pPr>
        <w:bidi/>
        <w:jc w:val="center"/>
        <w:rPr>
          <w:rFonts w:eastAsia="Calibri" w:cs="B Nazanin"/>
          <w:b/>
          <w:bCs/>
          <w:kern w:val="2"/>
          <w:sz w:val="20"/>
          <w:szCs w:val="20"/>
          <w:rtl/>
          <w:lang w:bidi="fa-IR"/>
          <w14:ligatures w14:val="standardContextual"/>
        </w:rPr>
      </w:pPr>
      <w:r w:rsidRPr="000F1072">
        <w:rPr>
          <w:rFonts w:eastAsia="Calibri" w:cs="B Nazanin"/>
          <w:b/>
          <w:bCs/>
          <w:noProof/>
          <w:kern w:val="2"/>
          <w:sz w:val="20"/>
          <w:szCs w:val="20"/>
          <w:rtl/>
        </w:rPr>
        <mc:AlternateContent>
          <mc:Choice Requires="wps">
            <w:drawing>
              <wp:anchor distT="0" distB="0" distL="114300" distR="114300" simplePos="0" relativeHeight="251708416" behindDoc="0" locked="0" layoutInCell="1" allowOverlap="1" wp14:anchorId="7AC58137" wp14:editId="05FB0B87">
                <wp:simplePos x="0" y="0"/>
                <wp:positionH relativeFrom="column">
                  <wp:posOffset>363685</wp:posOffset>
                </wp:positionH>
                <wp:positionV relativeFrom="paragraph">
                  <wp:posOffset>28054</wp:posOffset>
                </wp:positionV>
                <wp:extent cx="5302250" cy="413055"/>
                <wp:effectExtent l="57150" t="38100" r="69850" b="101600"/>
                <wp:wrapNone/>
                <wp:docPr id="11" name="Rectangle: Rounded Corners 13"/>
                <wp:cNvGraphicFramePr/>
                <a:graphic xmlns:a="http://schemas.openxmlformats.org/drawingml/2006/main">
                  <a:graphicData uri="http://schemas.microsoft.com/office/word/2010/wordprocessingShape">
                    <wps:wsp>
                      <wps:cNvSpPr/>
                      <wps:spPr>
                        <a:xfrm>
                          <a:off x="0" y="0"/>
                          <a:ext cx="5302250" cy="413055"/>
                        </a:xfrm>
                        <a:prstGeom prst="roundRect">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txbx>
                        <w:txbxContent>
                          <w:p w14:paraId="18AD4043" w14:textId="07D7C298" w:rsidR="008619AF" w:rsidRPr="00D6483A" w:rsidRDefault="008619AF" w:rsidP="000E61A7">
                            <w:pPr>
                              <w:bidi/>
                              <w:jc w:val="center"/>
                              <w:rPr>
                                <w:rFonts w:asciiTheme="majorBidi" w:hAnsiTheme="majorBidi" w:cs="B Nazanin"/>
                                <w:lang w:bidi="fa-IR"/>
                              </w:rPr>
                            </w:pPr>
                            <w:r w:rsidRPr="00D6483A">
                              <w:rPr>
                                <w:rFonts w:asciiTheme="majorBidi" w:hAnsiTheme="majorBidi" w:cs="B Nazanin"/>
                                <w:color w:val="000000"/>
                                <w:rtl/>
                                <w:lang w:val="en-GB" w:bidi="fa-IR"/>
                              </w:rPr>
                              <w:t xml:space="preserve">محاسبه شاخص </w:t>
                            </w:r>
                            <w:r w:rsidRPr="00D6483A">
                              <w:rPr>
                                <w:rFonts w:asciiTheme="majorBidi" w:hAnsiTheme="majorBidi" w:cs="B Nazanin"/>
                                <w:color w:val="000000"/>
                                <w:sz w:val="22"/>
                                <w:szCs w:val="22"/>
                                <w:lang w:bidi="fa-IR"/>
                              </w:rPr>
                              <w:t>SPI</w:t>
                            </w:r>
                            <w:r w:rsidRPr="00D6483A">
                              <w:rPr>
                                <w:rFonts w:asciiTheme="majorBidi" w:hAnsiTheme="majorBidi" w:cs="B Nazanin"/>
                                <w:color w:val="000000"/>
                                <w:sz w:val="22"/>
                                <w:szCs w:val="22"/>
                                <w:rtl/>
                                <w:lang w:bidi="fa-IR"/>
                              </w:rPr>
                              <w:t xml:space="preserve"> </w:t>
                            </w:r>
                            <w:r w:rsidRPr="00D6483A">
                              <w:rPr>
                                <w:rFonts w:asciiTheme="majorBidi" w:hAnsiTheme="majorBidi" w:cs="B Nazanin"/>
                                <w:color w:val="000000"/>
                                <w:rtl/>
                                <w:lang w:bidi="fa-IR"/>
                              </w:rPr>
                              <w:t xml:space="preserve">در نرم‌افزار متلب و </w:t>
                            </w:r>
                            <w:r w:rsidRPr="00D6483A">
                              <w:rPr>
                                <w:rFonts w:asciiTheme="majorBidi" w:hAnsiTheme="majorBidi" w:cs="B Nazanin"/>
                                <w:color w:val="000000"/>
                                <w:rtl/>
                                <w:lang w:val="en-GB" w:bidi="fa-IR"/>
                              </w:rPr>
                              <w:t xml:space="preserve">پهنه‌بندی و نمایش روند آن در </w:t>
                            </w:r>
                            <w:r>
                              <w:rPr>
                                <w:rFonts w:asciiTheme="majorBidi" w:hAnsiTheme="majorBidi" w:cs="B Nazanin"/>
                                <w:color w:val="000000"/>
                                <w:rtl/>
                                <w:lang w:bidi="fa-IR"/>
                              </w:rPr>
                              <w:t xml:space="preserve">دوره آینده </w:t>
                            </w:r>
                            <w:r w:rsidRPr="002153C5">
                              <w:rPr>
                                <w:rFonts w:asciiTheme="majorBidi" w:hAnsiTheme="majorBidi" w:cs="B Nazanin" w:hint="cs"/>
                                <w:color w:val="000000"/>
                                <w:highlight w:val="green"/>
                                <w:rtl/>
                                <w:lang w:bidi="fa-IR"/>
                              </w:rPr>
                              <w:t>طبق</w:t>
                            </w:r>
                            <w:r w:rsidRPr="00D6483A">
                              <w:rPr>
                                <w:rFonts w:asciiTheme="majorBidi" w:hAnsiTheme="majorBidi" w:cs="B Nazanin"/>
                                <w:color w:val="000000"/>
                                <w:rtl/>
                                <w:lang w:bidi="fa-IR"/>
                              </w:rPr>
                              <w:t xml:space="preserve"> سناریو‌های </w:t>
                            </w:r>
                            <w:r w:rsidRPr="00D6483A">
                              <w:rPr>
                                <w:rFonts w:asciiTheme="majorBidi" w:hAnsiTheme="majorBidi" w:cs="B Nazanin"/>
                                <w:color w:val="000000"/>
                                <w:sz w:val="22"/>
                                <w:szCs w:val="22"/>
                                <w:lang w:bidi="fa-IR"/>
                              </w:rPr>
                              <w:t>SSPs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C58137" id="_x0000_s1032" style="position:absolute;left:0;text-align:left;margin-left:28.65pt;margin-top:2.2pt;width:417.5pt;height:3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" fillcolor="#ffbe86" strokecolor="#f69240">
                <v:fill color2="#ffebdb" rotate="t" angle="180" colors="0 #ffbe86;22938f #ffd0aa;1 #ffebdb" focus="100%" type="gradient"/>
                <v:shadow on="t" color="black" opacity="24903f" origin=",.5" offset="0,.55556mm"/>
                <v:textbox>
                  <w:txbxContent>
                    <w:p w14:paraId="18AD4043" w14:textId="07D7C298" w:rsidR="008619AF" w:rsidRPr="00D6483A" w:rsidRDefault="008619AF" w:rsidP="000E61A7">
                      <w:pPr>
                        <w:bidi/>
                        <w:jc w:val="center"/>
                        <w:rPr>
                          <w:rFonts w:asciiTheme="majorBidi" w:hAnsiTheme="majorBidi" w:cs="B Nazanin"/>
                          <w:lang w:bidi="fa-IR"/>
                        </w:rPr>
                      </w:pPr>
                      <w:r w:rsidRPr="00D6483A">
                        <w:rPr>
                          <w:rFonts w:asciiTheme="majorBidi" w:hAnsiTheme="majorBidi" w:cs="B Nazanin"/>
                          <w:color w:val="000000"/>
                          <w:rtl/>
                          <w:lang w:val="en-GB" w:bidi="fa-IR"/>
                        </w:rPr>
                        <w:t xml:space="preserve">محاسبه شاخص </w:t>
                      </w:r>
                      <w:r w:rsidRPr="00D6483A">
                        <w:rPr>
                          <w:rFonts w:asciiTheme="majorBidi" w:hAnsiTheme="majorBidi" w:cs="B Nazanin"/>
                          <w:color w:val="000000"/>
                          <w:sz w:val="22"/>
                          <w:szCs w:val="22"/>
                          <w:lang w:bidi="fa-IR"/>
                        </w:rPr>
                        <w:t>SPI</w:t>
                      </w:r>
                      <w:r w:rsidRPr="00D6483A">
                        <w:rPr>
                          <w:rFonts w:asciiTheme="majorBidi" w:hAnsiTheme="majorBidi" w:cs="B Nazanin"/>
                          <w:color w:val="000000"/>
                          <w:sz w:val="22"/>
                          <w:szCs w:val="22"/>
                          <w:rtl/>
                          <w:lang w:bidi="fa-IR"/>
                        </w:rPr>
                        <w:t xml:space="preserve"> </w:t>
                      </w:r>
                      <w:r w:rsidRPr="00D6483A">
                        <w:rPr>
                          <w:rFonts w:asciiTheme="majorBidi" w:hAnsiTheme="majorBidi" w:cs="B Nazanin"/>
                          <w:color w:val="000000"/>
                          <w:rtl/>
                          <w:lang w:bidi="fa-IR"/>
                        </w:rPr>
                        <w:t xml:space="preserve">در نرم‌افزار متلب و </w:t>
                      </w:r>
                      <w:r w:rsidRPr="00D6483A">
                        <w:rPr>
                          <w:rFonts w:asciiTheme="majorBidi" w:hAnsiTheme="majorBidi" w:cs="B Nazanin"/>
                          <w:color w:val="000000"/>
                          <w:rtl/>
                          <w:lang w:val="en-GB" w:bidi="fa-IR"/>
                        </w:rPr>
                        <w:t xml:space="preserve">پهنه‌بندی و نمایش روند آن در </w:t>
                      </w:r>
                      <w:r>
                        <w:rPr>
                          <w:rFonts w:asciiTheme="majorBidi" w:hAnsiTheme="majorBidi" w:cs="B Nazanin"/>
                          <w:color w:val="000000"/>
                          <w:rtl/>
                          <w:lang w:bidi="fa-IR"/>
                        </w:rPr>
                        <w:t xml:space="preserve">دوره آینده </w:t>
                      </w:r>
                      <w:r w:rsidRPr="002153C5">
                        <w:rPr>
                          <w:rFonts w:asciiTheme="majorBidi" w:hAnsiTheme="majorBidi" w:cs="B Nazanin" w:hint="cs"/>
                          <w:color w:val="000000"/>
                          <w:highlight w:val="green"/>
                          <w:rtl/>
                          <w:lang w:bidi="fa-IR"/>
                        </w:rPr>
                        <w:t>طبق</w:t>
                      </w:r>
                      <w:r w:rsidRPr="00D6483A">
                        <w:rPr>
                          <w:rFonts w:asciiTheme="majorBidi" w:hAnsiTheme="majorBidi" w:cs="B Nazanin"/>
                          <w:color w:val="000000"/>
                          <w:rtl/>
                          <w:lang w:bidi="fa-IR"/>
                        </w:rPr>
                        <w:t xml:space="preserve"> سناریو‌های </w:t>
                      </w:r>
                      <w:r w:rsidRPr="00D6483A">
                        <w:rPr>
                          <w:rFonts w:asciiTheme="majorBidi" w:hAnsiTheme="majorBidi" w:cs="B Nazanin"/>
                          <w:color w:val="000000"/>
                          <w:sz w:val="22"/>
                          <w:szCs w:val="22"/>
                          <w:lang w:bidi="fa-IR"/>
                        </w:rPr>
                        <w:t>SSPs</w:t>
                      </w:r>
                    </w:p>
                  </w:txbxContent>
                </v:textbox>
              </v:roundrect>
            </w:pict>
          </mc:Fallback>
        </mc:AlternateContent>
      </w:r>
    </w:p>
    <w:p w14:paraId="29C91963" w14:textId="77777777" w:rsidR="008619AF" w:rsidRPr="000F1072" w:rsidRDefault="008619AF" w:rsidP="000E61A7">
      <w:pPr>
        <w:bidi/>
        <w:jc w:val="center"/>
        <w:rPr>
          <w:rFonts w:eastAsia="Calibri" w:cs="B Nazanin"/>
          <w:b/>
          <w:bCs/>
          <w:kern w:val="2"/>
          <w:sz w:val="20"/>
          <w:szCs w:val="20"/>
          <w:rtl/>
          <w:lang w:bidi="fa-IR"/>
          <w14:ligatures w14:val="standardContextual"/>
        </w:rPr>
      </w:pPr>
    </w:p>
    <w:p w14:paraId="22DFA663" w14:textId="77777777" w:rsidR="008619AF" w:rsidRPr="000F1072" w:rsidRDefault="008619AF" w:rsidP="000E61A7">
      <w:pPr>
        <w:bidi/>
        <w:rPr>
          <w:rFonts w:eastAsia="Calibri" w:cs="B Nazanin"/>
          <w:b/>
          <w:bCs/>
          <w:kern w:val="2"/>
          <w:sz w:val="20"/>
          <w:szCs w:val="20"/>
          <w:rtl/>
          <w:lang w:bidi="fa-IR"/>
          <w14:ligatures w14:val="standardContextual"/>
        </w:rPr>
      </w:pPr>
    </w:p>
    <w:p w14:paraId="78FED903" w14:textId="77777777" w:rsidR="008619AF" w:rsidRPr="000F1072" w:rsidRDefault="008619AF" w:rsidP="000E61A7">
      <w:pPr>
        <w:bidi/>
        <w:jc w:val="center"/>
        <w:rPr>
          <w:rFonts w:eastAsia="Calibri" w:cs="B Nazanin"/>
          <w:b/>
          <w:bCs/>
          <w:kern w:val="2"/>
          <w:sz w:val="20"/>
          <w:szCs w:val="20"/>
          <w:rtl/>
          <w:lang w:bidi="fa-IR"/>
          <w14:ligatures w14:val="standardContextual"/>
        </w:rPr>
      </w:pPr>
      <w:r w:rsidRPr="000F1072">
        <w:rPr>
          <w:rFonts w:eastAsia="Calibri" w:cs="B Nazanin"/>
          <w:b/>
          <w:bCs/>
          <w:kern w:val="2"/>
          <w:sz w:val="20"/>
          <w:szCs w:val="20"/>
          <w:rtl/>
          <w:lang w:bidi="fa-IR"/>
          <w14:ligatures w14:val="standardContextual"/>
        </w:rPr>
        <w:t xml:space="preserve">شکل </w:t>
      </w:r>
      <w:r w:rsidRPr="000F1072">
        <w:rPr>
          <w:rFonts w:eastAsia="Calibri" w:cs="B Nazanin" w:hint="cs"/>
          <w:b/>
          <w:bCs/>
          <w:kern w:val="2"/>
          <w:sz w:val="20"/>
          <w:szCs w:val="20"/>
          <w:rtl/>
          <w:lang w:bidi="fa-IR"/>
          <w14:ligatures w14:val="standardContextual"/>
        </w:rPr>
        <w:t>(3).</w:t>
      </w:r>
      <w:r w:rsidRPr="000F1072">
        <w:rPr>
          <w:rFonts w:eastAsia="Calibri" w:cs="B Nazanin"/>
          <w:b/>
          <w:bCs/>
          <w:kern w:val="2"/>
          <w:sz w:val="20"/>
          <w:szCs w:val="20"/>
          <w:rtl/>
          <w:lang w:bidi="fa-IR"/>
          <w14:ligatures w14:val="standardContextual"/>
        </w:rPr>
        <w:t xml:space="preserve"> نمودار جر</w:t>
      </w:r>
      <w:r w:rsidRPr="000F1072">
        <w:rPr>
          <w:rFonts w:eastAsia="Calibri" w:cs="B Nazanin" w:hint="cs"/>
          <w:b/>
          <w:bCs/>
          <w:kern w:val="2"/>
          <w:sz w:val="20"/>
          <w:szCs w:val="20"/>
          <w:rtl/>
          <w:lang w:bidi="fa-IR"/>
          <w14:ligatures w14:val="standardContextual"/>
        </w:rPr>
        <w:t>ی</w:t>
      </w:r>
      <w:r w:rsidRPr="000F1072">
        <w:rPr>
          <w:rFonts w:eastAsia="Calibri" w:cs="B Nazanin" w:hint="eastAsia"/>
          <w:b/>
          <w:bCs/>
          <w:kern w:val="2"/>
          <w:sz w:val="20"/>
          <w:szCs w:val="20"/>
          <w:rtl/>
          <w:lang w:bidi="fa-IR"/>
          <w14:ligatures w14:val="standardContextual"/>
        </w:rPr>
        <w:t>ان</w:t>
      </w:r>
      <w:r w:rsidRPr="000F1072">
        <w:rPr>
          <w:rFonts w:eastAsia="Calibri" w:cs="B Nazanin" w:hint="cs"/>
          <w:b/>
          <w:bCs/>
          <w:kern w:val="2"/>
          <w:sz w:val="20"/>
          <w:szCs w:val="20"/>
          <w:rtl/>
          <w:lang w:bidi="fa-IR"/>
          <w14:ligatures w14:val="standardContextual"/>
        </w:rPr>
        <w:t>ی‏ روش تحقیق</w:t>
      </w:r>
    </w:p>
    <w:p w14:paraId="63D83901" w14:textId="77777777" w:rsidR="008619AF" w:rsidRPr="000F1072" w:rsidRDefault="008619AF" w:rsidP="000E61A7">
      <w:pPr>
        <w:bidi/>
        <w:jc w:val="center"/>
        <w:rPr>
          <w:rFonts w:eastAsia="Calibri" w:cs="B Nazanin"/>
          <w:kern w:val="2"/>
          <w:lang w:bidi="fa-IR"/>
          <w14:ligatures w14:val="standardContextual"/>
        </w:rPr>
      </w:pPr>
    </w:p>
    <w:p w14:paraId="790FD15F" w14:textId="77777777" w:rsidR="008619AF" w:rsidRPr="000F1072" w:rsidRDefault="008619AF" w:rsidP="000E61A7">
      <w:pPr>
        <w:bidi/>
        <w:jc w:val="both"/>
        <w:rPr>
          <w:rFonts w:eastAsia="Calibri" w:cs="B Nazanin"/>
          <w:b/>
          <w:bCs/>
          <w:kern w:val="2"/>
          <w:sz w:val="22"/>
          <w:szCs w:val="22"/>
          <w:lang w:bidi="fa-IR"/>
          <w14:ligatures w14:val="standardContextual"/>
        </w:rPr>
      </w:pPr>
      <w:r w:rsidRPr="000F1072">
        <w:rPr>
          <w:rFonts w:eastAsia="Calibri" w:cs="B Nazanin"/>
          <w:b/>
          <w:bCs/>
          <w:kern w:val="2"/>
          <w:sz w:val="22"/>
          <w:szCs w:val="22"/>
          <w:rtl/>
          <w:lang w:bidi="fa-IR"/>
          <w14:ligatures w14:val="standardContextual"/>
        </w:rPr>
        <w:t xml:space="preserve">مدل مقیاس‌کاهی </w:t>
      </w:r>
      <w:proofErr w:type="spellStart"/>
      <w:r w:rsidRPr="000F1072">
        <w:rPr>
          <w:rFonts w:eastAsia="Calibri" w:cs="B Nazanin"/>
          <w:b/>
          <w:bCs/>
          <w:kern w:val="2"/>
          <w:sz w:val="22"/>
          <w:szCs w:val="22"/>
          <w:lang w:bidi="fa-IR"/>
          <w14:ligatures w14:val="standardContextual"/>
        </w:rPr>
        <w:t>CMhyd</w:t>
      </w:r>
      <w:proofErr w:type="spellEnd"/>
    </w:p>
    <w:p w14:paraId="6EE02CEF" w14:textId="0E8C41AA" w:rsidR="008619AF" w:rsidRPr="000F1072" w:rsidRDefault="008619AF" w:rsidP="000E61A7">
      <w:pPr>
        <w:bidi/>
        <w:jc w:val="both"/>
        <w:rPr>
          <w:rFonts w:eastAsia="Calibri" w:cs="B Nazanin"/>
          <w:kern w:val="2"/>
          <w:rtl/>
          <w:lang w:bidi="fa-IR"/>
          <w14:ligatures w14:val="standardContextual"/>
        </w:rPr>
      </w:pPr>
      <w:r w:rsidRPr="000F1072">
        <w:rPr>
          <w:rFonts w:eastAsia="Calibri" w:cs="B Nazanin"/>
          <w:kern w:val="2"/>
          <w:rtl/>
          <w:lang w:bidi="fa-IR"/>
          <w14:ligatures w14:val="standardContextual"/>
        </w:rPr>
        <w:t xml:space="preserve">در تحقیق حاضر از مدل مقیاس‌کاهی </w:t>
      </w:r>
      <w:proofErr w:type="spellStart"/>
      <w:r w:rsidRPr="000F1072">
        <w:rPr>
          <w:rFonts w:eastAsia="Calibri" w:cs="B Nazanin"/>
          <w:kern w:val="2"/>
          <w:sz w:val="22"/>
          <w:szCs w:val="22"/>
          <w:lang w:bidi="fa-IR"/>
          <w14:ligatures w14:val="standardContextual"/>
        </w:rPr>
        <w:t>CMhyd</w:t>
      </w:r>
      <w:proofErr w:type="spellEnd"/>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 xml:space="preserve">برای پارامتر بارش استفاده شده است. این مدل دارای 8 روش مختلف مقیاس‌کاهی برای </w:t>
      </w:r>
      <w:r w:rsidRPr="002153C5">
        <w:rPr>
          <w:rFonts w:eastAsia="Calibri" w:cs="B Nazanin"/>
          <w:kern w:val="2"/>
          <w:highlight w:val="green"/>
          <w:rtl/>
          <w:lang w:bidi="fa-IR"/>
          <w14:ligatures w14:val="standardContextual"/>
        </w:rPr>
        <w:t>پارامتر</w:t>
      </w:r>
      <w:r w:rsidRPr="002153C5">
        <w:rPr>
          <w:rFonts w:eastAsia="Calibri" w:cs="B Nazanin" w:hint="cs"/>
          <w:kern w:val="2"/>
          <w:highlight w:val="green"/>
          <w:rtl/>
          <w:lang w:bidi="fa-IR"/>
          <w14:ligatures w14:val="standardContextual"/>
        </w:rPr>
        <w:t>‌های</w:t>
      </w:r>
      <w:r w:rsidRPr="000F1072">
        <w:rPr>
          <w:rFonts w:eastAsia="Calibri" w:cs="B Nazanin"/>
          <w:kern w:val="2"/>
          <w:rtl/>
          <w:lang w:bidi="fa-IR"/>
          <w14:ligatures w14:val="standardContextual"/>
        </w:rPr>
        <w:t xml:space="preserve"> بارش و دما است و اجرای سریع این روش‌های تصحیح بایاس از خصوصیات کارایی این</w:t>
      </w:r>
      <w:r>
        <w:rPr>
          <w:rFonts w:eastAsia="Calibri" w:cs="B Nazanin"/>
          <w:kern w:val="2"/>
          <w:rtl/>
          <w:lang w:bidi="fa-IR"/>
          <w14:ligatures w14:val="standardContextual"/>
        </w:rPr>
        <w:t xml:space="preserve"> مدل </w:t>
      </w:r>
      <w:r>
        <w:rPr>
          <w:rFonts w:eastAsia="Calibri" w:cs="B Nazanin"/>
          <w:kern w:val="2"/>
          <w:rtl/>
          <w:lang w:bidi="fa-IR"/>
          <w14:ligatures w14:val="standardContextual"/>
        </w:rPr>
        <w:lastRenderedPageBreak/>
        <w:t xml:space="preserve">محسوب می‌شود. داده‌های </w:t>
      </w:r>
      <w:r w:rsidRPr="002153C5">
        <w:rPr>
          <w:rFonts w:eastAsia="Calibri" w:cs="B Nazanin"/>
          <w:kern w:val="2"/>
          <w:highlight w:val="green"/>
          <w:rtl/>
          <w:lang w:bidi="fa-IR"/>
          <w14:ligatures w14:val="standardContextual"/>
        </w:rPr>
        <w:t>دید‌بانی</w:t>
      </w:r>
      <w:r w:rsidRPr="000F1072">
        <w:rPr>
          <w:rFonts w:eastAsia="Calibri" w:cs="B Nazanin"/>
          <w:kern w:val="2"/>
          <w:rtl/>
          <w:lang w:bidi="fa-IR"/>
          <w14:ligatures w14:val="standardContextual"/>
        </w:rPr>
        <w:t xml:space="preserve">، داده‌های هیستوریکال مدل‌های </w:t>
      </w:r>
      <w:r w:rsidRPr="000F1072">
        <w:rPr>
          <w:rFonts w:eastAsia="Calibri" w:cs="B Nazanin"/>
          <w:kern w:val="2"/>
          <w:sz w:val="22"/>
          <w:szCs w:val="22"/>
          <w:lang w:bidi="fa-IR"/>
          <w14:ligatures w14:val="standardContextual"/>
        </w:rPr>
        <w:t>GCM</w:t>
      </w:r>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و داده‌های مربوط به سناریو‌های پیش‌</w:t>
      </w:r>
      <w:r w:rsidRPr="000F1072">
        <w:rPr>
          <w:rFonts w:eastAsia="Calibri" w:cs="B Nazanin" w:hint="cs"/>
          <w:kern w:val="2"/>
          <w:rtl/>
          <w:lang w:bidi="fa-IR"/>
          <w14:ligatures w14:val="standardContextual"/>
        </w:rPr>
        <w:t>نگری</w:t>
      </w:r>
      <w:r w:rsidRPr="000F1072">
        <w:rPr>
          <w:rFonts w:eastAsia="Calibri" w:cs="B Nazanin"/>
          <w:kern w:val="2"/>
          <w:rtl/>
          <w:lang w:bidi="fa-IR"/>
          <w14:ligatures w14:val="standardContextual"/>
        </w:rPr>
        <w:t xml:space="preserve"> سه نوع داده ورودی به این نرم‌افزار هستند که در دو فرمت </w:t>
      </w:r>
      <w:proofErr w:type="spellStart"/>
      <w:r w:rsidRPr="000F1072">
        <w:rPr>
          <w:rFonts w:eastAsia="Calibri" w:cs="B Nazanin"/>
          <w:kern w:val="2"/>
          <w:sz w:val="22"/>
          <w:szCs w:val="22"/>
          <w:lang w:bidi="fa-IR"/>
          <w14:ligatures w14:val="standardContextual"/>
        </w:rPr>
        <w:t>NetCDF</w:t>
      </w:r>
      <w:proofErr w:type="spellEnd"/>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 xml:space="preserve">و </w:t>
      </w:r>
      <w:r w:rsidRPr="000F1072">
        <w:rPr>
          <w:rFonts w:eastAsia="Calibri" w:cs="B Nazanin"/>
          <w:kern w:val="2"/>
          <w:sz w:val="22"/>
          <w:szCs w:val="22"/>
          <w:lang w:bidi="fa-IR"/>
          <w14:ligatures w14:val="standardContextual"/>
        </w:rPr>
        <w:t>ASCII</w:t>
      </w:r>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می‌توان به نرم‌افزار معرفی کرد (</w:t>
      </w:r>
      <w:r w:rsidRPr="000F1072">
        <w:fldChar w:fldCharType="begin"/>
      </w:r>
      <w:r w:rsidRPr="000F1072">
        <w:instrText>HYPERLINK \l "</w:instrText>
      </w:r>
      <w:r w:rsidRPr="000F1072">
        <w:rPr>
          <w:rtl/>
        </w:rPr>
        <w:instrText>نیرومند_فرد</w:instrText>
      </w:r>
      <w:r w:rsidRPr="000F1072">
        <w:instrText>"</w:instrText>
      </w:r>
      <w:r w:rsidRPr="000F1072">
        <w:fldChar w:fldCharType="separate"/>
      </w:r>
      <w:r w:rsidRPr="000F1072">
        <w:rPr>
          <w:rFonts w:eastAsia="Calibri" w:cs="B Nazanin"/>
          <w:color w:val="0000FF"/>
          <w:kern w:val="2"/>
          <w:u w:val="single"/>
          <w:rtl/>
          <w:lang w:bidi="fa-IR"/>
          <w14:ligatures w14:val="standardContextual"/>
        </w:rPr>
        <w:t>نیرومند‌فرد و همکاران، 1401: 2015</w:t>
      </w:r>
      <w:r w:rsidRPr="000F1072">
        <w:rPr>
          <w:rFonts w:eastAsia="Calibri" w:cs="B Nazanin"/>
          <w:color w:val="0000FF"/>
          <w:kern w:val="2"/>
          <w:u w:val="single"/>
          <w:lang w:bidi="fa-IR"/>
          <w14:ligatures w14:val="standardContextual"/>
        </w:rPr>
        <w:fldChar w:fldCharType="end"/>
      </w:r>
      <w:r w:rsidRPr="000F1072">
        <w:rPr>
          <w:rFonts w:eastAsia="Calibri" w:cs="B Nazanin"/>
          <w:kern w:val="2"/>
          <w:rtl/>
          <w:lang w:bidi="fa-IR"/>
          <w14:ligatures w14:val="standardContextual"/>
        </w:rPr>
        <w:t>).</w:t>
      </w:r>
    </w:p>
    <w:p w14:paraId="2928BDBE" w14:textId="77777777" w:rsidR="008619AF" w:rsidRPr="000F1072" w:rsidRDefault="008619AF" w:rsidP="000E61A7">
      <w:pPr>
        <w:bidi/>
        <w:jc w:val="both"/>
        <w:rPr>
          <w:rFonts w:eastAsia="Calibri" w:cs="B Nazanin"/>
          <w:b/>
          <w:bCs/>
          <w:kern w:val="2"/>
          <w:rtl/>
          <w:lang w:bidi="fa-IR"/>
          <w14:ligatures w14:val="standardContextual"/>
        </w:rPr>
      </w:pPr>
    </w:p>
    <w:p w14:paraId="1B03F1AD" w14:textId="77777777" w:rsidR="008619AF" w:rsidRPr="000F1072" w:rsidRDefault="008619AF" w:rsidP="000E61A7">
      <w:pPr>
        <w:bidi/>
        <w:jc w:val="both"/>
        <w:rPr>
          <w:rFonts w:eastAsia="Calibri" w:cs="B Nazanin"/>
          <w:b/>
          <w:bCs/>
          <w:kern w:val="2"/>
          <w:lang w:bidi="fa-IR"/>
          <w14:ligatures w14:val="standardContextual"/>
        </w:rPr>
      </w:pPr>
      <w:r w:rsidRPr="000F1072">
        <w:rPr>
          <w:rFonts w:eastAsia="Calibri" w:cs="B Nazanin"/>
          <w:b/>
          <w:bCs/>
          <w:kern w:val="2"/>
          <w:sz w:val="22"/>
          <w:szCs w:val="22"/>
          <w:rtl/>
          <w:lang w:bidi="fa-IR"/>
          <w14:ligatures w14:val="standardContextual"/>
        </w:rPr>
        <w:t xml:space="preserve">مدل‌های </w:t>
      </w:r>
      <w:r w:rsidRPr="000F1072">
        <w:rPr>
          <w:rFonts w:eastAsia="Calibri" w:cs="B Nazanin"/>
          <w:b/>
          <w:bCs/>
          <w:kern w:val="2"/>
          <w:sz w:val="22"/>
          <w:szCs w:val="22"/>
          <w:lang w:bidi="fa-IR"/>
          <w14:ligatures w14:val="standardContextual"/>
        </w:rPr>
        <w:t>CMIP6</w:t>
      </w:r>
    </w:p>
    <w:p w14:paraId="015B308D" w14:textId="77777777" w:rsidR="008619AF" w:rsidRPr="000F1072" w:rsidRDefault="008619AF" w:rsidP="000E61A7">
      <w:pPr>
        <w:bidi/>
        <w:jc w:val="both"/>
        <w:rPr>
          <w:rFonts w:eastAsia="Calibri" w:cs="B Nazanin"/>
          <w:kern w:val="2"/>
          <w:rtl/>
          <w:lang w:bidi="fa-IR"/>
          <w14:ligatures w14:val="standardContextual"/>
        </w:rPr>
      </w:pPr>
      <w:r w:rsidRPr="000F1072">
        <w:rPr>
          <w:rFonts w:eastAsia="Calibri" w:cs="B Nazanin"/>
          <w:kern w:val="2"/>
          <w:rtl/>
          <w:lang w:bidi="fa-IR"/>
          <w14:ligatures w14:val="standardContextual"/>
        </w:rPr>
        <w:t xml:space="preserve">پروژه مقایسه مدل‌های جفت‌شده </w:t>
      </w:r>
      <w:r w:rsidRPr="000F1072">
        <w:rPr>
          <w:rFonts w:eastAsia="Calibri" w:cs="B Nazanin"/>
          <w:kern w:val="2"/>
          <w:sz w:val="22"/>
          <w:szCs w:val="22"/>
          <w:lang w:bidi="fa-IR"/>
          <w14:ligatures w14:val="standardContextual"/>
        </w:rPr>
        <w:t>CMIP</w:t>
      </w:r>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 xml:space="preserve">برای استاندارد‌سازی </w:t>
      </w:r>
      <w:r w:rsidRPr="000F1072">
        <w:rPr>
          <w:rFonts w:eastAsia="Calibri" w:cs="B Nazanin"/>
          <w:kern w:val="2"/>
          <w:sz w:val="22"/>
          <w:szCs w:val="22"/>
          <w:lang w:bidi="fa-IR"/>
          <w14:ligatures w14:val="standardContextual"/>
        </w:rPr>
        <w:t>GCM</w:t>
      </w:r>
      <w:r w:rsidRPr="000F1072">
        <w:rPr>
          <w:rFonts w:eastAsia="Calibri" w:cs="B Nazanin"/>
          <w:kern w:val="2"/>
          <w:rtl/>
          <w:lang w:bidi="fa-IR"/>
          <w14:ligatures w14:val="standardContextual"/>
        </w:rPr>
        <w:t xml:space="preserve">‌ها به عنوان یک داده مبنا با هماهنگی بین مراکز مختلف به انجام رسیده است. نسل جدید پروژه مقایسه مدل‌های جفت‌شده با عنوان </w:t>
      </w:r>
      <w:r w:rsidRPr="000F1072">
        <w:rPr>
          <w:rFonts w:eastAsia="Calibri" w:cs="B Nazanin"/>
          <w:kern w:val="2"/>
          <w:sz w:val="22"/>
          <w:szCs w:val="22"/>
          <w:lang w:bidi="fa-IR"/>
          <w14:ligatures w14:val="standardContextual"/>
        </w:rPr>
        <w:t>CMIP6</w:t>
      </w:r>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 xml:space="preserve">برای برآورده کردن نیاز‌های علمی و غلبه بر اشکالات موجود در مرحله پنجم پروژه </w:t>
      </w:r>
      <w:r w:rsidRPr="000F1072">
        <w:rPr>
          <w:rFonts w:eastAsia="Calibri" w:cs="B Nazanin"/>
          <w:kern w:val="2"/>
          <w:sz w:val="22"/>
          <w:szCs w:val="22"/>
          <w:lang w:bidi="fa-IR"/>
          <w14:ligatures w14:val="standardContextual"/>
        </w:rPr>
        <w:t>CMIP5</w:t>
      </w:r>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معرفی شده است و هدف اصلی آن پاسخ به واکنش سامانه زمین به واداشت‌های مختلف، برآورد کمی تغییر اقلیم و عدم قطعیت سیستماتیک مدل‌ها است (</w:t>
      </w:r>
      <w:r w:rsidRPr="000F1072">
        <w:fldChar w:fldCharType="begin"/>
      </w:r>
      <w:r w:rsidRPr="000F1072">
        <w:instrText>HYPERLINK \l "</w:instrText>
      </w:r>
      <w:r w:rsidRPr="000F1072">
        <w:rPr>
          <w:rtl/>
        </w:rPr>
        <w:instrText>زرین</w:instrText>
      </w:r>
      <w:r w:rsidRPr="000F1072">
        <w:instrText>"</w:instrText>
      </w:r>
      <w:r w:rsidRPr="000F1072">
        <w:fldChar w:fldCharType="separate"/>
      </w:r>
      <w:r w:rsidRPr="000F1072">
        <w:rPr>
          <w:rFonts w:eastAsia="Calibri" w:cs="B Nazanin"/>
          <w:color w:val="0000FF"/>
          <w:kern w:val="2"/>
          <w:u w:val="single"/>
          <w:rtl/>
          <w:lang w:bidi="fa-IR"/>
          <w14:ligatures w14:val="standardContextual"/>
        </w:rPr>
        <w:t>زرین و داداشی‌رودباری، 1400: 565</w:t>
      </w:r>
      <w:r w:rsidRPr="000F1072">
        <w:rPr>
          <w:rFonts w:eastAsia="Calibri" w:cs="B Nazanin"/>
          <w:color w:val="0000FF"/>
          <w:kern w:val="2"/>
          <w:u w:val="single"/>
          <w:lang w:bidi="fa-IR"/>
          <w14:ligatures w14:val="standardContextual"/>
        </w:rPr>
        <w:fldChar w:fldCharType="end"/>
      </w:r>
      <w:r w:rsidRPr="000F1072">
        <w:rPr>
          <w:rFonts w:eastAsia="Calibri" w:cs="B Nazanin"/>
          <w:kern w:val="2"/>
          <w:rtl/>
          <w:lang w:bidi="fa-IR"/>
          <w14:ligatures w14:val="standardContextual"/>
        </w:rPr>
        <w:t>).</w:t>
      </w:r>
    </w:p>
    <w:p w14:paraId="22623544" w14:textId="77777777" w:rsidR="008619AF" w:rsidRPr="000F1072" w:rsidRDefault="008619AF" w:rsidP="000E61A7">
      <w:pPr>
        <w:bidi/>
        <w:jc w:val="both"/>
        <w:rPr>
          <w:rFonts w:eastAsia="Calibri" w:cs="B Nazanin"/>
          <w:kern w:val="2"/>
          <w:rtl/>
          <w:lang w:bidi="fa-IR"/>
          <w14:ligatures w14:val="standardContextual"/>
        </w:rPr>
      </w:pPr>
      <w:r w:rsidRPr="000F1072">
        <w:rPr>
          <w:rFonts w:eastAsia="Calibri" w:cs="B Nazanin"/>
          <w:kern w:val="2"/>
          <w:rtl/>
          <w:lang w:bidi="fa-IR"/>
          <w14:ligatures w14:val="standardContextual"/>
        </w:rPr>
        <w:t>برای پیش‌</w:t>
      </w:r>
      <w:r w:rsidRPr="000F1072">
        <w:rPr>
          <w:rFonts w:eastAsia="Calibri" w:cs="B Nazanin" w:hint="cs"/>
          <w:kern w:val="2"/>
          <w:rtl/>
          <w:lang w:bidi="fa-IR"/>
          <w14:ligatures w14:val="standardContextual"/>
        </w:rPr>
        <w:t>نگری</w:t>
      </w:r>
      <w:r w:rsidRPr="000F1072">
        <w:rPr>
          <w:rFonts w:eastAsia="Calibri" w:cs="B Nazanin"/>
          <w:kern w:val="2"/>
          <w:rtl/>
          <w:lang w:bidi="fa-IR"/>
          <w14:ligatures w14:val="standardContextual"/>
        </w:rPr>
        <w:t xml:space="preserve"> بارش آینده ایستگاه‌های مورد مطالعه از مجموعه مدل‌های </w:t>
      </w:r>
      <w:r w:rsidRPr="000F1072">
        <w:rPr>
          <w:rFonts w:eastAsia="Calibri" w:cs="B Nazanin"/>
          <w:kern w:val="2"/>
          <w:sz w:val="22"/>
          <w:szCs w:val="22"/>
          <w:lang w:bidi="fa-IR"/>
          <w14:ligatures w14:val="standardContextual"/>
        </w:rPr>
        <w:t>CMIP6</w:t>
      </w:r>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 xml:space="preserve">شامل </w:t>
      </w:r>
      <w:r w:rsidRPr="000F1072">
        <w:rPr>
          <w:rFonts w:eastAsia="Calibri" w:cs="B Nazanin"/>
          <w:kern w:val="2"/>
          <w:sz w:val="22"/>
          <w:szCs w:val="22"/>
          <w:lang w:bidi="fa-IR"/>
          <w14:ligatures w14:val="standardContextual"/>
        </w:rPr>
        <w:t>MPI-ESM1-2-HR</w:t>
      </w:r>
      <w:r w:rsidRPr="000F1072">
        <w:rPr>
          <w:rFonts w:eastAsia="Calibri" w:cs="B Nazanin"/>
          <w:kern w:val="2"/>
          <w:rtl/>
          <w:lang w:bidi="fa-IR"/>
          <w14:ligatures w14:val="standardContextual"/>
        </w:rPr>
        <w:t xml:space="preserve">، </w:t>
      </w:r>
      <w:r w:rsidRPr="000F1072">
        <w:rPr>
          <w:rFonts w:eastAsia="Calibri" w:cs="B Nazanin"/>
          <w:kern w:val="2"/>
          <w:sz w:val="22"/>
          <w:szCs w:val="22"/>
          <w:lang w:bidi="fa-IR"/>
          <w14:ligatures w14:val="standardContextual"/>
        </w:rPr>
        <w:t>NorESM2-LM</w:t>
      </w:r>
      <w:r w:rsidRPr="000F1072">
        <w:rPr>
          <w:rFonts w:eastAsia="Calibri" w:cs="B Nazanin"/>
          <w:kern w:val="2"/>
          <w:sz w:val="22"/>
          <w:szCs w:val="22"/>
          <w:rtl/>
          <w:lang w:bidi="fa-IR"/>
          <w14:ligatures w14:val="standardContextual"/>
        </w:rPr>
        <w:t xml:space="preserve">، </w:t>
      </w:r>
      <w:r w:rsidRPr="000F1072">
        <w:rPr>
          <w:rFonts w:eastAsia="Calibri" w:cs="B Nazanin"/>
          <w:kern w:val="2"/>
          <w:sz w:val="22"/>
          <w:szCs w:val="22"/>
          <w:lang w:bidi="fa-IR"/>
          <w14:ligatures w14:val="standardContextual"/>
        </w:rPr>
        <w:t>CanESM5</w:t>
      </w:r>
      <w:r w:rsidRPr="000F1072">
        <w:rPr>
          <w:rFonts w:eastAsia="Calibri" w:cs="B Nazanin"/>
          <w:kern w:val="2"/>
          <w:cs/>
          <w:lang w:bidi="fa-IR"/>
          <w14:ligatures w14:val="standardContextual"/>
        </w:rPr>
        <w:t>‎</w:t>
      </w:r>
      <w:r w:rsidRPr="000F1072">
        <w:rPr>
          <w:rFonts w:eastAsia="Calibri" w:cs="B Nazanin"/>
          <w:kern w:val="2"/>
          <w:rtl/>
          <w:cs/>
          <w:lang w:bidi="fa-IR"/>
          <w14:ligatures w14:val="standardContextual"/>
        </w:rPr>
        <w:t xml:space="preserve"> استفاده شد. داده‌های هیستوریکال مربوط به هر کدام از مدل‌های مذکور از سایت </w:t>
      </w:r>
      <w:r w:rsidRPr="000F1072">
        <w:rPr>
          <w:rFonts w:eastAsia="Calibri" w:cs="B Nazanin"/>
          <w:kern w:val="2"/>
          <w:sz w:val="22"/>
          <w:szCs w:val="22"/>
          <w:lang w:bidi="fa-IR"/>
          <w14:ligatures w14:val="standardContextual"/>
        </w:rPr>
        <w:t>ESGF</w:t>
      </w:r>
      <w:r w:rsidRPr="000F1072">
        <w:rPr>
          <w:rFonts w:eastAsia="Calibri" w:cs="B Nazanin"/>
          <w:kern w:val="2"/>
          <w:rtl/>
          <w:lang w:bidi="fa-IR"/>
          <w14:ligatures w14:val="standardContextual"/>
        </w:rPr>
        <w:t xml:space="preserve"> دریافت گردید. در جدول </w:t>
      </w:r>
      <w:r w:rsidRPr="000F1072">
        <w:rPr>
          <w:rFonts w:eastAsia="Calibri" w:cs="B Nazanin" w:hint="cs"/>
          <w:kern w:val="2"/>
          <w:rtl/>
          <w:lang w:bidi="fa-IR"/>
          <w14:ligatures w14:val="standardContextual"/>
        </w:rPr>
        <w:t>(1)</w:t>
      </w:r>
      <w:r w:rsidRPr="000F1072">
        <w:rPr>
          <w:rFonts w:eastAsia="Calibri" w:cs="B Nazanin"/>
          <w:kern w:val="2"/>
          <w:rtl/>
          <w:lang w:bidi="fa-IR"/>
          <w14:ligatures w14:val="standardContextual"/>
        </w:rPr>
        <w:t xml:space="preserve">، مشخصات هر کدام از مدل‌های </w:t>
      </w:r>
      <w:r w:rsidRPr="000F1072">
        <w:rPr>
          <w:rFonts w:eastAsia="Calibri" w:cs="B Nazanin"/>
          <w:kern w:val="2"/>
          <w:sz w:val="22"/>
          <w:szCs w:val="22"/>
          <w:lang w:bidi="fa-IR"/>
          <w14:ligatures w14:val="standardContextual"/>
        </w:rPr>
        <w:t>CMIP6</w:t>
      </w:r>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مورد استفاده در این تحقیق آورده شده است.</w:t>
      </w:r>
    </w:p>
    <w:p w14:paraId="2CA23358" w14:textId="77777777" w:rsidR="008619AF" w:rsidRPr="000F1072" w:rsidRDefault="008619AF" w:rsidP="000E61A7">
      <w:pPr>
        <w:bidi/>
        <w:jc w:val="both"/>
        <w:rPr>
          <w:rFonts w:eastAsia="Calibri" w:cs="B Nazanin"/>
          <w:kern w:val="2"/>
          <w:rtl/>
          <w:lang w:bidi="fa-IR"/>
          <w14:ligatures w14:val="standardContextual"/>
        </w:rPr>
      </w:pPr>
    </w:p>
    <w:p w14:paraId="65987A71" w14:textId="77777777" w:rsidR="008619AF" w:rsidRPr="000F1072" w:rsidRDefault="008619AF" w:rsidP="000E61A7">
      <w:pPr>
        <w:bidi/>
        <w:jc w:val="center"/>
        <w:rPr>
          <w:rFonts w:eastAsia="Calibri" w:cs="B Nazanin"/>
          <w:b/>
          <w:bCs/>
          <w:kern w:val="2"/>
          <w:sz w:val="20"/>
          <w:szCs w:val="20"/>
          <w:rtl/>
          <w:lang w:bidi="fa-IR"/>
          <w14:ligatures w14:val="standardContextual"/>
        </w:rPr>
      </w:pPr>
      <w:r w:rsidRPr="000F1072">
        <w:rPr>
          <w:rFonts w:eastAsia="Calibri" w:cs="B Nazanin"/>
          <w:b/>
          <w:bCs/>
          <w:kern w:val="2"/>
          <w:sz w:val="20"/>
          <w:szCs w:val="20"/>
          <w:rtl/>
          <w:lang w:bidi="fa-IR"/>
          <w14:ligatures w14:val="standardContextual"/>
        </w:rPr>
        <w:t xml:space="preserve">جدول </w:t>
      </w:r>
      <w:r w:rsidRPr="000F1072">
        <w:rPr>
          <w:rFonts w:eastAsia="Calibri" w:cs="B Nazanin" w:hint="cs"/>
          <w:b/>
          <w:bCs/>
          <w:kern w:val="2"/>
          <w:sz w:val="20"/>
          <w:szCs w:val="20"/>
          <w:rtl/>
          <w:lang w:bidi="fa-IR"/>
          <w14:ligatures w14:val="standardContextual"/>
        </w:rPr>
        <w:t>(1).</w:t>
      </w:r>
      <w:r w:rsidRPr="000F1072">
        <w:rPr>
          <w:rFonts w:eastAsia="Calibri" w:cs="B Nazanin"/>
          <w:b/>
          <w:bCs/>
          <w:kern w:val="2"/>
          <w:sz w:val="20"/>
          <w:szCs w:val="20"/>
          <w:rtl/>
          <w:lang w:bidi="fa-IR"/>
          <w14:ligatures w14:val="standardContextual"/>
        </w:rPr>
        <w:t xml:space="preserve"> مشخصات مدل‌های </w:t>
      </w:r>
      <w:r w:rsidRPr="000F1072">
        <w:rPr>
          <w:rFonts w:eastAsia="Calibri" w:cs="B Nazanin"/>
          <w:b/>
          <w:bCs/>
          <w:kern w:val="2"/>
          <w:sz w:val="20"/>
          <w:szCs w:val="20"/>
          <w:lang w:bidi="fa-IR"/>
          <w14:ligatures w14:val="standardContextual"/>
        </w:rPr>
        <w:t>GCM</w:t>
      </w:r>
      <w:r w:rsidRPr="000F1072">
        <w:rPr>
          <w:rFonts w:eastAsia="Calibri" w:cs="B Nazanin"/>
          <w:b/>
          <w:bCs/>
          <w:kern w:val="2"/>
          <w:sz w:val="20"/>
          <w:szCs w:val="20"/>
          <w:rtl/>
          <w:lang w:bidi="fa-IR"/>
          <w14:ligatures w14:val="standardContextual"/>
        </w:rPr>
        <w:t xml:space="preserve"> مربوط به </w:t>
      </w:r>
      <w:r w:rsidRPr="000F1072">
        <w:rPr>
          <w:rFonts w:eastAsia="Calibri" w:cs="B Nazanin"/>
          <w:b/>
          <w:bCs/>
          <w:kern w:val="2"/>
          <w:sz w:val="20"/>
          <w:szCs w:val="20"/>
          <w:lang w:bidi="fa-IR"/>
          <w14:ligatures w14:val="standardContextual"/>
        </w:rPr>
        <w:t>CMIP6</w:t>
      </w:r>
      <w:r w:rsidRPr="000F1072">
        <w:rPr>
          <w:rFonts w:eastAsia="Calibri" w:cs="B Nazanin"/>
          <w:b/>
          <w:bCs/>
          <w:kern w:val="2"/>
          <w:sz w:val="20"/>
          <w:szCs w:val="20"/>
          <w:rtl/>
          <w:lang w:bidi="fa-IR"/>
          <w14:ligatures w14:val="standardContextual"/>
        </w:rPr>
        <w:t xml:space="preserve"> </w:t>
      </w:r>
    </w:p>
    <w:tbl>
      <w:tblPr>
        <w:tblStyle w:val="TableGrid19"/>
        <w:bidiVisual/>
        <w:tblW w:w="0" w:type="auto"/>
        <w:jc w:val="center"/>
        <w:tblLook w:val="04A0" w:firstRow="1" w:lastRow="0" w:firstColumn="1" w:lastColumn="0" w:noHBand="0" w:noVBand="1"/>
      </w:tblPr>
      <w:tblGrid>
        <w:gridCol w:w="1661"/>
        <w:gridCol w:w="4554"/>
        <w:gridCol w:w="2163"/>
      </w:tblGrid>
      <w:tr w:rsidR="008619AF" w:rsidRPr="000F1072" w14:paraId="6BD77C1A" w14:textId="77777777" w:rsidTr="002C3123">
        <w:trPr>
          <w:jc w:val="center"/>
        </w:trPr>
        <w:tc>
          <w:tcPr>
            <w:tcW w:w="0" w:type="auto"/>
          </w:tcPr>
          <w:p w14:paraId="259E1D7A" w14:textId="77777777" w:rsidR="008619AF" w:rsidRPr="000F1072" w:rsidRDefault="008619AF" w:rsidP="000E61A7">
            <w:pPr>
              <w:bidi/>
              <w:jc w:val="center"/>
              <w:rPr>
                <w:rFonts w:eastAsia="Calibri" w:cs="B Nazanin"/>
                <w:b/>
                <w:bCs/>
                <w:sz w:val="20"/>
                <w:szCs w:val="20"/>
                <w:rtl/>
                <w:lang w:bidi="fa-IR"/>
              </w:rPr>
            </w:pPr>
            <w:r w:rsidRPr="000F1072">
              <w:rPr>
                <w:rFonts w:eastAsia="Calibri" w:cs="B Nazanin"/>
                <w:b/>
                <w:bCs/>
                <w:sz w:val="20"/>
                <w:szCs w:val="20"/>
                <w:rtl/>
                <w:lang w:bidi="fa-IR"/>
              </w:rPr>
              <w:t>مدل‌ها</w:t>
            </w:r>
          </w:p>
        </w:tc>
        <w:tc>
          <w:tcPr>
            <w:tcW w:w="0" w:type="auto"/>
          </w:tcPr>
          <w:p w14:paraId="3DDD9A00" w14:textId="77777777" w:rsidR="008619AF" w:rsidRPr="000F1072" w:rsidRDefault="008619AF" w:rsidP="000E61A7">
            <w:pPr>
              <w:bidi/>
              <w:jc w:val="center"/>
              <w:rPr>
                <w:rFonts w:eastAsia="Calibri" w:cs="B Nazanin"/>
                <w:b/>
                <w:bCs/>
                <w:sz w:val="20"/>
                <w:szCs w:val="20"/>
                <w:rtl/>
                <w:lang w:bidi="fa-IR"/>
              </w:rPr>
            </w:pPr>
            <w:r w:rsidRPr="000F1072">
              <w:rPr>
                <w:rFonts w:eastAsia="Calibri" w:cs="B Nazanin" w:hint="cs"/>
                <w:b/>
                <w:bCs/>
                <w:sz w:val="20"/>
                <w:szCs w:val="20"/>
                <w:rtl/>
                <w:lang w:bidi="fa-IR"/>
              </w:rPr>
              <w:t>مؤسسه</w:t>
            </w:r>
            <w:r w:rsidRPr="000F1072">
              <w:rPr>
                <w:rFonts w:eastAsia="Calibri" w:cs="B Nazanin"/>
                <w:b/>
                <w:bCs/>
                <w:sz w:val="20"/>
                <w:szCs w:val="20"/>
                <w:rtl/>
                <w:lang w:bidi="fa-IR"/>
              </w:rPr>
              <w:t xml:space="preserve"> سازنده</w:t>
            </w:r>
          </w:p>
        </w:tc>
        <w:tc>
          <w:tcPr>
            <w:tcW w:w="0" w:type="auto"/>
          </w:tcPr>
          <w:p w14:paraId="7969D32E" w14:textId="77777777" w:rsidR="008619AF" w:rsidRPr="000F1072" w:rsidRDefault="008619AF" w:rsidP="000E61A7">
            <w:pPr>
              <w:bidi/>
              <w:jc w:val="center"/>
              <w:rPr>
                <w:rFonts w:eastAsia="Calibri" w:cs="B Nazanin"/>
                <w:b/>
                <w:bCs/>
                <w:sz w:val="20"/>
                <w:szCs w:val="20"/>
                <w:rtl/>
                <w:lang w:bidi="fa-IR"/>
              </w:rPr>
            </w:pPr>
            <w:r w:rsidRPr="000F1072">
              <w:rPr>
                <w:rFonts w:eastAsia="Calibri" w:cs="B Nazanin"/>
                <w:b/>
                <w:bCs/>
                <w:sz w:val="20"/>
                <w:szCs w:val="20"/>
                <w:rtl/>
                <w:lang w:bidi="fa-IR"/>
              </w:rPr>
              <w:t>قدرت تفکیک مکانی</w:t>
            </w:r>
          </w:p>
        </w:tc>
      </w:tr>
      <w:tr w:rsidR="008619AF" w:rsidRPr="000F1072" w14:paraId="3E8D95C5" w14:textId="77777777" w:rsidTr="002C3123">
        <w:trPr>
          <w:jc w:val="center"/>
        </w:trPr>
        <w:tc>
          <w:tcPr>
            <w:tcW w:w="0" w:type="auto"/>
          </w:tcPr>
          <w:p w14:paraId="44C0DCF8" w14:textId="77777777" w:rsidR="008619AF" w:rsidRPr="000F1072" w:rsidRDefault="008619AF" w:rsidP="000E61A7">
            <w:pPr>
              <w:bidi/>
              <w:jc w:val="center"/>
              <w:rPr>
                <w:rFonts w:eastAsia="Calibri" w:cs="B Nazanin"/>
                <w:sz w:val="20"/>
                <w:szCs w:val="20"/>
                <w:rtl/>
                <w:lang w:bidi="fa-IR"/>
              </w:rPr>
            </w:pPr>
            <w:r w:rsidRPr="000F1072">
              <w:rPr>
                <w:rFonts w:eastAsia="Calibri" w:cs="B Nazanin"/>
                <w:sz w:val="20"/>
                <w:szCs w:val="20"/>
                <w:lang w:bidi="fa-IR"/>
              </w:rPr>
              <w:t>MPI-ESM1-2-HR</w:t>
            </w:r>
          </w:p>
        </w:tc>
        <w:tc>
          <w:tcPr>
            <w:tcW w:w="0" w:type="auto"/>
          </w:tcPr>
          <w:p w14:paraId="35E9E2BF" w14:textId="77777777" w:rsidR="008619AF" w:rsidRPr="000F1072" w:rsidRDefault="008619AF" w:rsidP="000E61A7">
            <w:pPr>
              <w:bidi/>
              <w:jc w:val="center"/>
              <w:rPr>
                <w:rFonts w:eastAsia="Calibri" w:cs="B Nazanin"/>
                <w:sz w:val="20"/>
                <w:szCs w:val="20"/>
                <w:rtl/>
                <w:lang w:bidi="fa-IR"/>
              </w:rPr>
            </w:pPr>
            <w:r w:rsidRPr="000F1072">
              <w:rPr>
                <w:rFonts w:eastAsia="Calibri" w:cs="B Nazanin"/>
                <w:sz w:val="20"/>
                <w:szCs w:val="20"/>
                <w:rtl/>
                <w:lang w:bidi="fa-IR"/>
              </w:rPr>
              <w:t>مؤسسه ماکس پلانک ‏</w:t>
            </w:r>
            <w:r w:rsidRPr="000F1072">
              <w:rPr>
                <w:rFonts w:eastAsia="Calibri" w:cs="B Nazanin"/>
                <w:sz w:val="20"/>
                <w:szCs w:val="20"/>
                <w:cs/>
                <w:lang w:bidi="fa-IR"/>
              </w:rPr>
              <w:t>‎</w:t>
            </w:r>
            <w:r w:rsidRPr="000F1072">
              <w:rPr>
                <w:rFonts w:eastAsia="Calibri" w:cs="B Nazanin"/>
                <w:sz w:val="20"/>
                <w:szCs w:val="20"/>
                <w:lang w:bidi="fa-IR"/>
              </w:rPr>
              <w:t>(MPI-ESM)</w:t>
            </w:r>
            <w:r w:rsidRPr="000F1072">
              <w:rPr>
                <w:rFonts w:eastAsia="Calibri" w:cs="B Nazanin"/>
                <w:sz w:val="20"/>
                <w:szCs w:val="20"/>
                <w:cs/>
                <w:lang w:bidi="fa-IR"/>
              </w:rPr>
              <w:t>‎</w:t>
            </w:r>
            <w:r w:rsidRPr="000F1072">
              <w:rPr>
                <w:rFonts w:eastAsia="Calibri" w:cs="B Nazanin"/>
                <w:sz w:val="20"/>
                <w:szCs w:val="20"/>
                <w:rtl/>
                <w:lang w:bidi="fa-IR"/>
              </w:rPr>
              <w:t>‏ آلمان</w:t>
            </w:r>
          </w:p>
        </w:tc>
        <w:tc>
          <w:tcPr>
            <w:tcW w:w="0" w:type="auto"/>
          </w:tcPr>
          <w:p w14:paraId="68AC8C41" w14:textId="77777777" w:rsidR="008619AF" w:rsidRPr="000F1072" w:rsidRDefault="008619AF" w:rsidP="000E61A7">
            <w:pPr>
              <w:bidi/>
              <w:jc w:val="center"/>
              <w:rPr>
                <w:rFonts w:eastAsia="Calibri" w:cs="B Nazanin"/>
                <w:sz w:val="20"/>
                <w:szCs w:val="20"/>
                <w:rtl/>
                <w:lang w:bidi="fa-IR"/>
              </w:rPr>
            </w:pPr>
            <w:r w:rsidRPr="000F1072">
              <w:rPr>
                <w:rFonts w:eastAsia="Calibri" w:cs="B Nazanin"/>
                <w:sz w:val="20"/>
                <w:szCs w:val="20"/>
                <w:rtl/>
                <w:lang w:bidi="fa-IR"/>
              </w:rPr>
              <w:t>شبکه جهانی با وضوح 5/1 درجه</w:t>
            </w:r>
          </w:p>
        </w:tc>
      </w:tr>
      <w:tr w:rsidR="008619AF" w:rsidRPr="000F1072" w14:paraId="7F848B66" w14:textId="77777777" w:rsidTr="002C3123">
        <w:trPr>
          <w:jc w:val="center"/>
        </w:trPr>
        <w:tc>
          <w:tcPr>
            <w:tcW w:w="0" w:type="auto"/>
          </w:tcPr>
          <w:p w14:paraId="58B77F94" w14:textId="77777777" w:rsidR="008619AF" w:rsidRPr="000F1072" w:rsidRDefault="008619AF" w:rsidP="000E61A7">
            <w:pPr>
              <w:bidi/>
              <w:jc w:val="center"/>
              <w:rPr>
                <w:rFonts w:eastAsia="Calibri" w:cs="B Nazanin"/>
                <w:sz w:val="20"/>
                <w:szCs w:val="20"/>
                <w:rtl/>
                <w:lang w:bidi="fa-IR"/>
              </w:rPr>
            </w:pPr>
            <w:r w:rsidRPr="000F1072">
              <w:rPr>
                <w:rFonts w:eastAsia="Calibri" w:cs="B Nazanin"/>
                <w:sz w:val="20"/>
                <w:szCs w:val="20"/>
                <w:lang w:bidi="fa-IR"/>
              </w:rPr>
              <w:t>NorESM2-LM</w:t>
            </w:r>
          </w:p>
        </w:tc>
        <w:tc>
          <w:tcPr>
            <w:tcW w:w="0" w:type="auto"/>
          </w:tcPr>
          <w:p w14:paraId="12A648E1" w14:textId="77777777" w:rsidR="008619AF" w:rsidRPr="000F1072" w:rsidRDefault="008619AF" w:rsidP="000E61A7">
            <w:pPr>
              <w:bidi/>
              <w:jc w:val="center"/>
              <w:rPr>
                <w:rFonts w:eastAsia="Calibri" w:cs="B Nazanin"/>
                <w:sz w:val="20"/>
                <w:szCs w:val="20"/>
                <w:lang w:bidi="fa-IR"/>
              </w:rPr>
            </w:pPr>
            <w:r w:rsidRPr="000F1072">
              <w:rPr>
                <w:rFonts w:eastAsia="Calibri" w:cs="B Nazanin"/>
                <w:sz w:val="20"/>
                <w:szCs w:val="20"/>
                <w:rtl/>
                <w:lang w:bidi="fa-IR"/>
              </w:rPr>
              <w:t xml:space="preserve">مرکز هواشناسی نروژ </w:t>
            </w:r>
            <w:r w:rsidRPr="000F1072">
              <w:rPr>
                <w:rFonts w:eastAsia="Calibri" w:cs="B Nazanin"/>
                <w:sz w:val="20"/>
                <w:szCs w:val="20"/>
                <w:lang w:bidi="fa-IR"/>
              </w:rPr>
              <w:t>(Norway met Office)</w:t>
            </w:r>
            <w:r w:rsidRPr="000F1072">
              <w:rPr>
                <w:rFonts w:eastAsia="Calibri" w:cs="B Nazanin"/>
                <w:sz w:val="20"/>
                <w:szCs w:val="20"/>
                <w:rtl/>
                <w:lang w:bidi="fa-IR"/>
              </w:rPr>
              <w:t xml:space="preserve"> و مؤسسه </w:t>
            </w:r>
            <w:r w:rsidRPr="000F1072">
              <w:rPr>
                <w:rFonts w:eastAsia="Calibri" w:cs="B Nazanin"/>
                <w:sz w:val="20"/>
                <w:szCs w:val="20"/>
                <w:lang w:bidi="fa-IR"/>
              </w:rPr>
              <w:t>Bjerknes</w:t>
            </w:r>
          </w:p>
        </w:tc>
        <w:tc>
          <w:tcPr>
            <w:tcW w:w="0" w:type="auto"/>
          </w:tcPr>
          <w:p w14:paraId="104699BC" w14:textId="77777777" w:rsidR="008619AF" w:rsidRPr="000F1072" w:rsidRDefault="008619AF" w:rsidP="000E61A7">
            <w:pPr>
              <w:bidi/>
              <w:jc w:val="center"/>
              <w:rPr>
                <w:rFonts w:eastAsia="Calibri" w:cs="B Nazanin"/>
                <w:sz w:val="20"/>
                <w:szCs w:val="20"/>
                <w:rtl/>
                <w:lang w:bidi="fa-IR"/>
              </w:rPr>
            </w:pPr>
            <w:r w:rsidRPr="000F1072">
              <w:rPr>
                <w:rFonts w:eastAsia="Calibri" w:cs="B Nazanin"/>
                <w:sz w:val="20"/>
                <w:szCs w:val="20"/>
                <w:rtl/>
                <w:lang w:bidi="fa-IR"/>
              </w:rPr>
              <w:t>شبکه جهانی با وضوح 5/2 ‏درجه</w:t>
            </w:r>
          </w:p>
        </w:tc>
      </w:tr>
      <w:tr w:rsidR="008619AF" w:rsidRPr="000F1072" w14:paraId="63F15FC8" w14:textId="77777777" w:rsidTr="002C3123">
        <w:trPr>
          <w:jc w:val="center"/>
        </w:trPr>
        <w:tc>
          <w:tcPr>
            <w:tcW w:w="0" w:type="auto"/>
          </w:tcPr>
          <w:p w14:paraId="1AE4BA8C" w14:textId="77777777" w:rsidR="008619AF" w:rsidRPr="000F1072" w:rsidRDefault="008619AF" w:rsidP="000E61A7">
            <w:pPr>
              <w:bidi/>
              <w:jc w:val="center"/>
              <w:rPr>
                <w:rFonts w:eastAsia="Calibri" w:cs="B Nazanin"/>
                <w:sz w:val="20"/>
                <w:szCs w:val="20"/>
                <w:rtl/>
                <w:lang w:bidi="fa-IR"/>
              </w:rPr>
            </w:pPr>
            <w:r w:rsidRPr="000F1072">
              <w:rPr>
                <w:rFonts w:eastAsia="Calibri" w:cs="B Nazanin"/>
                <w:sz w:val="20"/>
                <w:szCs w:val="20"/>
                <w:lang w:bidi="fa-IR"/>
              </w:rPr>
              <w:t>CanESM5</w:t>
            </w:r>
          </w:p>
        </w:tc>
        <w:tc>
          <w:tcPr>
            <w:tcW w:w="0" w:type="auto"/>
          </w:tcPr>
          <w:p w14:paraId="53D55550" w14:textId="77777777" w:rsidR="008619AF" w:rsidRPr="000F1072" w:rsidRDefault="008619AF" w:rsidP="000E61A7">
            <w:pPr>
              <w:bidi/>
              <w:jc w:val="center"/>
              <w:rPr>
                <w:rFonts w:eastAsia="Calibri" w:cs="B Nazanin"/>
                <w:sz w:val="20"/>
                <w:szCs w:val="20"/>
                <w:lang w:bidi="fa-IR"/>
              </w:rPr>
            </w:pPr>
            <w:r w:rsidRPr="000F1072">
              <w:rPr>
                <w:rFonts w:eastAsia="Calibri" w:cs="B Nazanin"/>
                <w:sz w:val="20"/>
                <w:szCs w:val="20"/>
                <w:rtl/>
                <w:lang w:bidi="fa-IR"/>
              </w:rPr>
              <w:t xml:space="preserve">مرکز مدل‌سازی اقلیمی کانادا </w:t>
            </w:r>
            <w:r w:rsidRPr="000F1072">
              <w:rPr>
                <w:rFonts w:eastAsia="Calibri" w:cs="B Nazanin"/>
                <w:sz w:val="20"/>
                <w:szCs w:val="20"/>
                <w:lang w:bidi="fa-IR"/>
              </w:rPr>
              <w:t>(CMC)</w:t>
            </w:r>
          </w:p>
        </w:tc>
        <w:tc>
          <w:tcPr>
            <w:tcW w:w="0" w:type="auto"/>
          </w:tcPr>
          <w:p w14:paraId="3A36D0B4" w14:textId="77777777" w:rsidR="008619AF" w:rsidRPr="000F1072" w:rsidRDefault="008619AF" w:rsidP="000E61A7">
            <w:pPr>
              <w:bidi/>
              <w:jc w:val="center"/>
              <w:rPr>
                <w:rFonts w:eastAsia="Calibri" w:cs="B Nazanin"/>
                <w:sz w:val="20"/>
                <w:szCs w:val="20"/>
                <w:rtl/>
                <w:lang w:bidi="fa-IR"/>
              </w:rPr>
            </w:pPr>
            <w:r w:rsidRPr="000F1072">
              <w:rPr>
                <w:rFonts w:eastAsia="Calibri" w:cs="B Nazanin"/>
                <w:sz w:val="20"/>
                <w:szCs w:val="20"/>
                <w:rtl/>
                <w:lang w:bidi="fa-IR"/>
              </w:rPr>
              <w:t>شبکه جهانی با وضوح 5/1 ‏درجه</w:t>
            </w:r>
          </w:p>
        </w:tc>
      </w:tr>
    </w:tbl>
    <w:p w14:paraId="3DF4660E" w14:textId="77777777" w:rsidR="008619AF" w:rsidRPr="000F1072" w:rsidRDefault="008619AF" w:rsidP="000E61A7">
      <w:pPr>
        <w:bidi/>
        <w:jc w:val="center"/>
        <w:rPr>
          <w:rFonts w:eastAsia="Calibri" w:cs="B Nazanin"/>
          <w:kern w:val="2"/>
          <w:rtl/>
          <w:lang w:bidi="fa-IR"/>
          <w14:ligatures w14:val="standardContextual"/>
        </w:rPr>
      </w:pPr>
    </w:p>
    <w:p w14:paraId="63FBFE3A" w14:textId="77777777" w:rsidR="008619AF" w:rsidRPr="000F1072" w:rsidRDefault="008619AF" w:rsidP="000E61A7">
      <w:pPr>
        <w:bidi/>
        <w:jc w:val="both"/>
        <w:rPr>
          <w:rFonts w:eastAsia="Calibri" w:cs="B Nazanin"/>
          <w:b/>
          <w:bCs/>
          <w:kern w:val="2"/>
          <w:rtl/>
          <w:lang w:bidi="fa-IR"/>
          <w14:ligatures w14:val="standardContextual"/>
        </w:rPr>
      </w:pPr>
      <w:r w:rsidRPr="000F1072">
        <w:rPr>
          <w:rFonts w:eastAsia="Calibri" w:cs="B Nazanin"/>
          <w:b/>
          <w:bCs/>
          <w:kern w:val="2"/>
          <w:sz w:val="22"/>
          <w:szCs w:val="22"/>
          <w:rtl/>
          <w:lang w:bidi="fa-IR"/>
          <w14:ligatures w14:val="standardContextual"/>
        </w:rPr>
        <w:t xml:space="preserve">سناریو‌های </w:t>
      </w:r>
      <w:r w:rsidRPr="000F1072">
        <w:rPr>
          <w:rFonts w:eastAsia="Calibri" w:cs="B Nazanin"/>
          <w:b/>
          <w:bCs/>
          <w:kern w:val="2"/>
          <w:sz w:val="22"/>
          <w:szCs w:val="22"/>
          <w:lang w:bidi="fa-IR"/>
          <w14:ligatures w14:val="standardContextual"/>
        </w:rPr>
        <w:t>SSP</w:t>
      </w:r>
    </w:p>
    <w:p w14:paraId="5554DA6D" w14:textId="6F0C9F94" w:rsidR="008619AF" w:rsidRPr="000F1072" w:rsidRDefault="008619AF" w:rsidP="000E61A7">
      <w:pPr>
        <w:bidi/>
        <w:jc w:val="both"/>
        <w:rPr>
          <w:rFonts w:eastAsia="Calibri" w:cs="B Nazanin"/>
          <w:kern w:val="2"/>
          <w:rtl/>
          <w:lang w:bidi="fa-IR"/>
          <w14:ligatures w14:val="standardContextual"/>
        </w:rPr>
      </w:pPr>
      <w:r w:rsidRPr="000F1072">
        <w:rPr>
          <w:rFonts w:eastAsia="Calibri" w:cs="B Nazanin"/>
          <w:kern w:val="2"/>
          <w:rtl/>
          <w:lang w:bidi="fa-IR"/>
          <w14:ligatures w14:val="standardContextual"/>
        </w:rPr>
        <w:t>در سال‌ها</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اخ</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ر،</w:t>
      </w:r>
      <w:r w:rsidRPr="000F1072">
        <w:rPr>
          <w:rFonts w:eastAsia="Calibri" w:cs="B Nazanin"/>
          <w:kern w:val="2"/>
          <w:rtl/>
          <w:lang w:bidi="fa-IR"/>
          <w14:ligatures w14:val="standardContextual"/>
        </w:rPr>
        <w:t xml:space="preserve"> دانشمندان سنار</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وها</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مختلف</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را برا</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w:t>
      </w:r>
      <w:r w:rsidRPr="000F1072">
        <w:rPr>
          <w:rFonts w:eastAsia="Calibri" w:cs="B Nazanin" w:hint="cs"/>
          <w:kern w:val="2"/>
          <w:rtl/>
          <w:lang w:bidi="fa-IR"/>
          <w14:ligatures w14:val="standardContextual"/>
        </w:rPr>
        <w:t>پیش‌نگری</w:t>
      </w:r>
      <w:r w:rsidRPr="000F1072">
        <w:rPr>
          <w:rFonts w:eastAsia="Calibri" w:cs="B Nazanin"/>
          <w:kern w:val="2"/>
          <w:rtl/>
          <w:lang w:bidi="fa-IR"/>
          <w14:ligatures w14:val="standardContextual"/>
        </w:rPr>
        <w:t xml:space="preserve"> </w:t>
      </w:r>
      <w:r w:rsidRPr="002153C5">
        <w:rPr>
          <w:rFonts w:eastAsia="Calibri" w:cs="B Nazanin"/>
          <w:kern w:val="2"/>
          <w:highlight w:val="green"/>
          <w:rtl/>
          <w:lang w:bidi="fa-IR"/>
          <w14:ligatures w14:val="standardContextual"/>
        </w:rPr>
        <w:t>تغ</w:t>
      </w:r>
      <w:r w:rsidRPr="002153C5">
        <w:rPr>
          <w:rFonts w:eastAsia="Calibri" w:cs="B Nazanin" w:hint="cs"/>
          <w:kern w:val="2"/>
          <w:highlight w:val="green"/>
          <w:rtl/>
          <w:lang w:bidi="fa-IR"/>
          <w14:ligatures w14:val="standardContextual"/>
        </w:rPr>
        <w:t>یی</w:t>
      </w:r>
      <w:r w:rsidRPr="002153C5">
        <w:rPr>
          <w:rFonts w:eastAsia="Calibri" w:cs="B Nazanin" w:hint="eastAsia"/>
          <w:kern w:val="2"/>
          <w:highlight w:val="green"/>
          <w:rtl/>
          <w:lang w:bidi="fa-IR"/>
          <w14:ligatures w14:val="standardContextual"/>
        </w:rPr>
        <w:t>ر</w:t>
      </w:r>
      <w:r w:rsidRPr="002153C5">
        <w:rPr>
          <w:rFonts w:eastAsia="Calibri" w:cs="B Nazanin" w:hint="cs"/>
          <w:kern w:val="2"/>
          <w:highlight w:val="green"/>
          <w:rtl/>
          <w:lang w:bidi="fa-IR"/>
          <w14:ligatures w14:val="standardContextual"/>
        </w:rPr>
        <w:t xml:space="preserve"> اقلیم</w:t>
      </w:r>
      <w:r w:rsidRPr="000F1072">
        <w:rPr>
          <w:rFonts w:eastAsia="Calibri" w:cs="B Nazanin"/>
          <w:kern w:val="2"/>
          <w:rtl/>
          <w:lang w:bidi="fa-IR"/>
          <w14:ligatures w14:val="standardContextual"/>
        </w:rPr>
        <w:t xml:space="preserve"> در آ</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نده</w:t>
      </w:r>
      <w:r w:rsidRPr="000F1072">
        <w:rPr>
          <w:rFonts w:eastAsia="Calibri" w:cs="B Nazanin"/>
          <w:kern w:val="2"/>
          <w:rtl/>
          <w:lang w:bidi="fa-IR"/>
          <w14:ligatures w14:val="standardContextual"/>
        </w:rPr>
        <w:t xml:space="preserve"> ارائه </w:t>
      </w:r>
      <w:r w:rsidRPr="000F1072">
        <w:rPr>
          <w:rFonts w:eastAsia="Calibri" w:cs="B Nazanin" w:hint="cs"/>
          <w:kern w:val="2"/>
          <w:rtl/>
          <w:lang w:bidi="fa-IR"/>
          <w14:ligatures w14:val="standardContextual"/>
        </w:rPr>
        <w:t>نموده‌اند</w:t>
      </w:r>
      <w:r w:rsidRPr="000F1072">
        <w:rPr>
          <w:rFonts w:eastAsia="Calibri" w:cs="B Nazanin"/>
          <w:kern w:val="2"/>
          <w:rtl/>
          <w:lang w:bidi="fa-IR"/>
          <w14:ligatures w14:val="standardContextual"/>
        </w:rPr>
        <w:t>.</w:t>
      </w:r>
      <w:r w:rsidRPr="000F1072">
        <w:rPr>
          <w:rtl/>
        </w:rPr>
        <w:t xml:space="preserve"> </w:t>
      </w:r>
      <w:r w:rsidRPr="000F1072">
        <w:rPr>
          <w:rFonts w:eastAsia="Calibri" w:cs="B Nazanin"/>
          <w:kern w:val="2"/>
          <w:rtl/>
          <w:lang w:bidi="fa-IR"/>
          <w14:ligatures w14:val="standardContextual"/>
        </w:rPr>
        <w:t>ا</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ن</w:t>
      </w:r>
      <w:r w:rsidRPr="000F1072">
        <w:rPr>
          <w:rFonts w:eastAsia="Calibri" w:cs="B Nazanin"/>
          <w:kern w:val="2"/>
          <w:rtl/>
          <w:lang w:bidi="fa-IR"/>
          <w14:ligatures w14:val="standardContextual"/>
        </w:rPr>
        <w:t xml:space="preserve"> سنار</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وها</w:t>
      </w:r>
      <w:r w:rsidRPr="000F1072">
        <w:rPr>
          <w:rFonts w:eastAsia="Calibri" w:cs="B Nazanin"/>
          <w:kern w:val="2"/>
          <w:rtl/>
          <w:lang w:bidi="fa-IR"/>
          <w14:ligatures w14:val="standardContextual"/>
        </w:rPr>
        <w:t xml:space="preserve"> نشان م</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دهند</w:t>
      </w:r>
      <w:r w:rsidRPr="000F1072">
        <w:rPr>
          <w:rFonts w:eastAsia="Calibri" w:cs="B Nazanin"/>
          <w:kern w:val="2"/>
          <w:rtl/>
          <w:lang w:bidi="fa-IR"/>
          <w14:ligatures w14:val="standardContextual"/>
        </w:rPr>
        <w:t xml:space="preserve"> که رشد جمع</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ت،</w:t>
      </w:r>
      <w:r w:rsidRPr="000F1072">
        <w:rPr>
          <w:rFonts w:eastAsia="Calibri" w:cs="B Nazanin"/>
          <w:kern w:val="2"/>
          <w:rtl/>
          <w:lang w:bidi="fa-IR"/>
          <w14:ligatures w14:val="standardContextual"/>
        </w:rPr>
        <w:t xml:space="preserve"> توسعه صنعت و تغ</w:t>
      </w:r>
      <w:r w:rsidRPr="000F1072">
        <w:rPr>
          <w:rFonts w:eastAsia="Calibri" w:cs="B Nazanin" w:hint="cs"/>
          <w:kern w:val="2"/>
          <w:rtl/>
          <w:lang w:bidi="fa-IR"/>
          <w14:ligatures w14:val="standardContextual"/>
        </w:rPr>
        <w:t>یی</w:t>
      </w:r>
      <w:r w:rsidRPr="000F1072">
        <w:rPr>
          <w:rFonts w:eastAsia="Calibri" w:cs="B Nazanin" w:hint="eastAsia"/>
          <w:kern w:val="2"/>
          <w:rtl/>
          <w:lang w:bidi="fa-IR"/>
          <w14:ligatures w14:val="standardContextual"/>
        </w:rPr>
        <w:t>رات</w:t>
      </w:r>
      <w:r w:rsidRPr="000F1072">
        <w:rPr>
          <w:rFonts w:eastAsia="Calibri" w:cs="B Nazanin"/>
          <w:kern w:val="2"/>
          <w:rtl/>
          <w:lang w:bidi="fa-IR"/>
          <w14:ligatures w14:val="standardContextual"/>
        </w:rPr>
        <w:t xml:space="preserve"> در ش</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وه</w:t>
      </w:r>
      <w:r w:rsidRPr="000F1072">
        <w:rPr>
          <w:rFonts w:eastAsia="Calibri" w:cs="B Nazanin"/>
          <w:kern w:val="2"/>
          <w:rtl/>
          <w:lang w:bidi="fa-IR"/>
          <w14:ligatures w14:val="standardContextual"/>
        </w:rPr>
        <w:t xml:space="preserve"> زندگ</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انسان‌ها </w:t>
      </w:r>
      <w:r w:rsidRPr="000F1072">
        <w:rPr>
          <w:rFonts w:eastAsia="Calibri" w:cs="B Nazanin" w:hint="cs"/>
          <w:kern w:val="2"/>
          <w:rtl/>
          <w:lang w:bidi="fa-IR"/>
          <w14:ligatures w14:val="standardContextual"/>
        </w:rPr>
        <w:t>چه اثرات مختلفی بر نحوه انتشار گازهای گلخانه‌ای و</w:t>
      </w:r>
      <w:r w:rsidRPr="000F1072">
        <w:rPr>
          <w:rFonts w:eastAsia="Calibri" w:cs="B Nazanin"/>
          <w:kern w:val="2"/>
          <w:rtl/>
          <w:lang w:bidi="fa-IR"/>
          <w14:ligatures w14:val="standardContextual"/>
        </w:rPr>
        <w:t xml:space="preserve"> گرما</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ش</w:t>
      </w:r>
      <w:r w:rsidRPr="000F1072">
        <w:rPr>
          <w:rFonts w:eastAsia="Calibri" w:cs="B Nazanin"/>
          <w:kern w:val="2"/>
          <w:rtl/>
          <w:lang w:bidi="fa-IR"/>
          <w14:ligatures w14:val="standardContextual"/>
        </w:rPr>
        <w:t xml:space="preserve"> زم</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ن</w:t>
      </w:r>
      <w:r w:rsidRPr="000F1072">
        <w:rPr>
          <w:rFonts w:eastAsia="Calibri" w:cs="B Nazanin"/>
          <w:kern w:val="2"/>
          <w:rtl/>
          <w:lang w:bidi="fa-IR"/>
          <w14:ligatures w14:val="standardContextual"/>
        </w:rPr>
        <w:t xml:space="preserve"> </w:t>
      </w:r>
      <w:r w:rsidRPr="000F1072">
        <w:rPr>
          <w:rFonts w:eastAsia="Calibri" w:cs="B Nazanin" w:hint="cs"/>
          <w:kern w:val="2"/>
          <w:rtl/>
          <w:lang w:bidi="fa-IR"/>
          <w14:ligatures w14:val="standardContextual"/>
        </w:rPr>
        <w:t xml:space="preserve">دارد. به همین </w:t>
      </w:r>
      <w:r>
        <w:rPr>
          <w:rFonts w:eastAsia="Calibri" w:cs="B Nazanin" w:hint="cs"/>
          <w:kern w:val="2"/>
          <w:rtl/>
          <w:lang w:bidi="fa-IR"/>
          <w14:ligatures w14:val="standardContextual"/>
        </w:rPr>
        <w:t xml:space="preserve">دلیل سناریو‌های انتشار جدیدی </w:t>
      </w:r>
      <w:r w:rsidRPr="002153C5">
        <w:rPr>
          <w:rFonts w:eastAsia="Calibri" w:cs="B Nazanin" w:hint="cs"/>
          <w:kern w:val="2"/>
          <w:highlight w:val="green"/>
          <w:rtl/>
          <w:lang w:bidi="fa-IR"/>
          <w14:ligatures w14:val="standardContextual"/>
        </w:rPr>
        <w:t>طبق</w:t>
      </w:r>
      <w:r w:rsidRPr="000F1072">
        <w:rPr>
          <w:rFonts w:eastAsia="Calibri" w:cs="B Nazanin" w:hint="cs"/>
          <w:kern w:val="2"/>
          <w:rtl/>
          <w:lang w:bidi="fa-IR"/>
          <w14:ligatures w14:val="standardContextual"/>
        </w:rPr>
        <w:t xml:space="preserve"> عنوان مسیر‌های مشترک اجتماعی‌-</w:t>
      </w:r>
      <w:r w:rsidRPr="000F1072">
        <w:rPr>
          <w:rFonts w:eastAsia="Calibri" w:hint="cs"/>
          <w:kern w:val="2"/>
          <w:rtl/>
          <w:lang w:bidi="fa-IR"/>
          <w14:ligatures w14:val="standardContextual"/>
        </w:rPr>
        <w:t>‌</w:t>
      </w:r>
      <w:r w:rsidRPr="000F1072">
        <w:rPr>
          <w:rFonts w:eastAsia="Calibri" w:cs="B Nazanin" w:hint="cs"/>
          <w:kern w:val="2"/>
          <w:rtl/>
          <w:lang w:bidi="fa-IR"/>
          <w14:ligatures w14:val="standardContextual"/>
        </w:rPr>
        <w:t xml:space="preserve">اقتصادی </w:t>
      </w:r>
      <w:r w:rsidRPr="000F1072">
        <w:rPr>
          <w:rFonts w:eastAsia="Calibri" w:cs="B Nazanin"/>
          <w:kern w:val="2"/>
          <w:lang w:bidi="fa-IR"/>
          <w14:ligatures w14:val="standardContextual"/>
        </w:rPr>
        <w:t>(</w:t>
      </w:r>
      <w:r w:rsidRPr="000F1072">
        <w:rPr>
          <w:rFonts w:eastAsia="Calibri" w:cs="B Nazanin"/>
          <w:kern w:val="2"/>
          <w:sz w:val="22"/>
          <w:szCs w:val="22"/>
          <w:lang w:bidi="fa-IR"/>
          <w14:ligatures w14:val="standardContextual"/>
        </w:rPr>
        <w:t>SSP</w:t>
      </w:r>
      <w:r w:rsidRPr="000F1072">
        <w:rPr>
          <w:rFonts w:eastAsia="Calibri" w:cs="B Nazanin"/>
          <w:kern w:val="2"/>
          <w:lang w:bidi="fa-IR"/>
          <w14:ligatures w14:val="standardContextual"/>
        </w:rPr>
        <w:t>)</w:t>
      </w:r>
      <w:r w:rsidRPr="000F1072">
        <w:rPr>
          <w:rFonts w:eastAsia="Calibri" w:cs="B Nazanin" w:hint="cs"/>
          <w:kern w:val="2"/>
          <w:rtl/>
          <w:lang w:bidi="fa-IR"/>
          <w14:ligatures w14:val="standardContextual"/>
        </w:rPr>
        <w:t xml:space="preserve"> معرفی نموده‌اند که هر کدام از این سناریو‌ها آی</w:t>
      </w:r>
      <w:r w:rsidRPr="000F1072">
        <w:rPr>
          <w:rFonts w:eastAsia="Calibri" w:cs="B Nazanin" w:hint="eastAsia"/>
          <w:kern w:val="2"/>
          <w:rtl/>
          <w:lang w:bidi="fa-IR"/>
          <w14:ligatures w14:val="standardContextual"/>
        </w:rPr>
        <w:t>نده‌ها</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متفاوت</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برا</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کره زم</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ن</w:t>
      </w:r>
      <w:r w:rsidRPr="000F1072">
        <w:rPr>
          <w:rFonts w:eastAsia="Calibri" w:cs="B Nazanin"/>
          <w:kern w:val="2"/>
          <w:rtl/>
          <w:lang w:bidi="fa-IR"/>
          <w14:ligatures w14:val="standardContextual"/>
        </w:rPr>
        <w:t xml:space="preserve"> </w:t>
      </w:r>
      <w:r w:rsidRPr="000F1072">
        <w:rPr>
          <w:rFonts w:eastAsia="Calibri" w:cs="B Nazanin" w:hint="cs"/>
          <w:kern w:val="2"/>
          <w:rtl/>
          <w:lang w:bidi="fa-IR"/>
          <w14:ligatures w14:val="standardContextual"/>
        </w:rPr>
        <w:t>پیش‌نگری</w:t>
      </w:r>
      <w:r w:rsidRPr="000F1072">
        <w:rPr>
          <w:rFonts w:eastAsia="Calibri" w:cs="B Nazanin"/>
          <w:kern w:val="2"/>
          <w:rtl/>
          <w:lang w:bidi="fa-IR"/>
          <w14:ligatures w14:val="standardContextual"/>
        </w:rPr>
        <w:t xml:space="preserve"> م</w:t>
      </w:r>
      <w:r w:rsidRPr="000F1072">
        <w:rPr>
          <w:rFonts w:eastAsia="Calibri" w:cs="B Nazanin" w:hint="cs"/>
          <w:kern w:val="2"/>
          <w:rtl/>
          <w:lang w:bidi="fa-IR"/>
          <w14:ligatures w14:val="standardContextual"/>
        </w:rPr>
        <w:t xml:space="preserve">ی‌کنند. نحوه نمایش این سناریو‌ها به صورت </w:t>
      </w:r>
      <w:proofErr w:type="spellStart"/>
      <w:r w:rsidRPr="000F1072">
        <w:rPr>
          <w:rFonts w:eastAsia="Calibri" w:cs="B Nazanin"/>
          <w:kern w:val="2"/>
          <w:sz w:val="22"/>
          <w:szCs w:val="22"/>
          <w:lang w:bidi="fa-IR"/>
          <w14:ligatures w14:val="standardContextual"/>
        </w:rPr>
        <w:t>SSPx</w:t>
      </w:r>
      <w:proofErr w:type="spellEnd"/>
      <w:r w:rsidRPr="000F1072">
        <w:rPr>
          <w:rFonts w:eastAsia="Calibri" w:cs="B Nazanin"/>
          <w:kern w:val="2"/>
          <w:sz w:val="22"/>
          <w:szCs w:val="22"/>
          <w:lang w:bidi="fa-IR"/>
          <w14:ligatures w14:val="standardContextual"/>
        </w:rPr>
        <w:t>-y</w:t>
      </w:r>
      <w:r w:rsidRPr="000F1072">
        <w:rPr>
          <w:rFonts w:eastAsia="Calibri" w:cs="B Nazanin" w:hint="cs"/>
          <w:kern w:val="2"/>
          <w:rtl/>
          <w:lang w:bidi="fa-IR"/>
          <w14:ligatures w14:val="standardContextual"/>
        </w:rPr>
        <w:t xml:space="preserve"> بوده که </w:t>
      </w:r>
      <w:r w:rsidRPr="000F1072">
        <w:rPr>
          <w:rFonts w:eastAsia="Calibri" w:cs="B Nazanin"/>
          <w:kern w:val="2"/>
          <w:sz w:val="22"/>
          <w:szCs w:val="22"/>
          <w:lang w:bidi="fa-IR"/>
          <w14:ligatures w14:val="standardContextual"/>
        </w:rPr>
        <w:t>x</w:t>
      </w:r>
      <w:r w:rsidRPr="000F1072">
        <w:rPr>
          <w:rFonts w:eastAsia="Calibri" w:cs="B Nazanin" w:hint="cs"/>
          <w:kern w:val="2"/>
          <w:sz w:val="22"/>
          <w:szCs w:val="22"/>
          <w:rtl/>
          <w:lang w:bidi="fa-IR"/>
          <w14:ligatures w14:val="standardContextual"/>
        </w:rPr>
        <w:t xml:space="preserve"> </w:t>
      </w:r>
      <w:r w:rsidRPr="000F1072">
        <w:rPr>
          <w:rFonts w:eastAsia="Calibri" w:cs="B Nazanin" w:hint="cs"/>
          <w:kern w:val="2"/>
          <w:rtl/>
          <w:lang w:bidi="fa-IR"/>
          <w14:ligatures w14:val="standardContextual"/>
        </w:rPr>
        <w:t xml:space="preserve">نشان‌دهنده </w:t>
      </w:r>
      <w:r w:rsidRPr="000F1072">
        <w:rPr>
          <w:rFonts w:eastAsia="Calibri" w:cs="B Nazanin"/>
          <w:kern w:val="2"/>
          <w:sz w:val="22"/>
          <w:szCs w:val="22"/>
          <w:lang w:bidi="fa-IR"/>
          <w14:ligatures w14:val="standardContextual"/>
        </w:rPr>
        <w:t>SSP</w:t>
      </w:r>
      <w:r w:rsidRPr="000F1072">
        <w:rPr>
          <w:rFonts w:eastAsia="Calibri" w:cs="B Nazanin" w:hint="cs"/>
          <w:kern w:val="2"/>
          <w:sz w:val="22"/>
          <w:szCs w:val="22"/>
          <w:rtl/>
          <w:lang w:bidi="fa-IR"/>
          <w14:ligatures w14:val="standardContextual"/>
        </w:rPr>
        <w:t xml:space="preserve"> </w:t>
      </w:r>
      <w:r w:rsidRPr="000F1072">
        <w:rPr>
          <w:rFonts w:eastAsia="Calibri" w:cs="B Nazanin" w:hint="cs"/>
          <w:kern w:val="2"/>
          <w:rtl/>
          <w:lang w:bidi="fa-IR"/>
          <w14:ligatures w14:val="standardContextual"/>
        </w:rPr>
        <w:t xml:space="preserve">و </w:t>
      </w:r>
      <w:r w:rsidRPr="000F1072">
        <w:rPr>
          <w:rFonts w:eastAsia="Calibri" w:cs="B Nazanin"/>
          <w:kern w:val="2"/>
          <w:sz w:val="22"/>
          <w:szCs w:val="22"/>
          <w:lang w:bidi="fa-IR"/>
          <w14:ligatures w14:val="standardContextual"/>
        </w:rPr>
        <w:t>y</w:t>
      </w:r>
      <w:r w:rsidRPr="000F1072">
        <w:rPr>
          <w:rFonts w:eastAsia="Calibri" w:cs="B Nazanin" w:hint="cs"/>
          <w:kern w:val="2"/>
          <w:sz w:val="22"/>
          <w:szCs w:val="22"/>
          <w:rtl/>
          <w:lang w:bidi="fa-IR"/>
          <w14:ligatures w14:val="standardContextual"/>
        </w:rPr>
        <w:t xml:space="preserve"> </w:t>
      </w:r>
      <w:r w:rsidRPr="000F1072">
        <w:rPr>
          <w:rFonts w:eastAsia="Calibri" w:cs="B Nazanin" w:hint="cs"/>
          <w:kern w:val="2"/>
          <w:rtl/>
          <w:lang w:bidi="fa-IR"/>
          <w14:ligatures w14:val="standardContextual"/>
        </w:rPr>
        <w:t xml:space="preserve">نمایانگر واداشت تابشی (وات بر متر‌مربع) است </w:t>
      </w:r>
      <w:r w:rsidRPr="000F1072">
        <w:fldChar w:fldCharType="begin"/>
      </w:r>
      <w:r w:rsidRPr="000F1072">
        <w:instrText xml:space="preserve"> HYPERLINK \l "</w:instrText>
      </w:r>
      <w:r w:rsidRPr="000F1072">
        <w:rPr>
          <w:rtl/>
        </w:rPr>
        <w:instrText>نصری</w:instrText>
      </w:r>
      <w:r w:rsidRPr="000F1072">
        <w:instrText xml:space="preserve">" </w:instrText>
      </w:r>
      <w:r w:rsidRPr="000F1072">
        <w:fldChar w:fldCharType="separate"/>
      </w:r>
      <w:r w:rsidRPr="000F1072">
        <w:rPr>
          <w:rFonts w:eastAsia="Calibri" w:cs="B Nazanin" w:hint="cs"/>
          <w:color w:val="0000FF"/>
          <w:kern w:val="2"/>
          <w:u w:val="single"/>
          <w:rtl/>
          <w:lang w:bidi="fa-IR"/>
          <w14:ligatures w14:val="standardContextual"/>
        </w:rPr>
        <w:t>(نصری و رحیمی، 1400: 88)</w:t>
      </w:r>
      <w:r w:rsidRPr="000F1072">
        <w:rPr>
          <w:rFonts w:eastAsia="Calibri" w:cs="B Nazanin"/>
          <w:color w:val="0000FF"/>
          <w:kern w:val="2"/>
          <w:u w:val="single"/>
          <w:lang w:bidi="fa-IR"/>
          <w14:ligatures w14:val="standardContextual"/>
        </w:rPr>
        <w:fldChar w:fldCharType="end"/>
      </w:r>
      <w:r w:rsidRPr="000F1072">
        <w:rPr>
          <w:rFonts w:eastAsia="Calibri" w:cs="B Nazanin" w:hint="cs"/>
          <w:kern w:val="2"/>
          <w:rtl/>
          <w:lang w:bidi="fa-IR"/>
          <w14:ligatures w14:val="standardContextual"/>
        </w:rPr>
        <w:t xml:space="preserve">. </w:t>
      </w:r>
      <w:r w:rsidRPr="000F1072">
        <w:rPr>
          <w:rFonts w:eastAsia="Calibri" w:cs="B Nazanin"/>
          <w:kern w:val="2"/>
          <w:rtl/>
          <w:lang w:bidi="fa-IR"/>
          <w14:ligatures w14:val="standardContextual"/>
        </w:rPr>
        <w:t xml:space="preserve">سناریو‌های </w:t>
      </w:r>
      <w:r w:rsidRPr="000F1072">
        <w:rPr>
          <w:rFonts w:eastAsia="Calibri" w:cs="B Nazanin"/>
          <w:kern w:val="2"/>
          <w:sz w:val="22"/>
          <w:szCs w:val="22"/>
          <w:lang w:bidi="fa-IR"/>
          <w14:ligatures w14:val="standardContextual"/>
        </w:rPr>
        <w:t>SSP</w:t>
      </w:r>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 xml:space="preserve">که در گزارش ششم </w:t>
      </w:r>
      <w:r w:rsidRPr="000F1072">
        <w:rPr>
          <w:rFonts w:eastAsia="Calibri" w:cs="B Nazanin"/>
          <w:kern w:val="2"/>
          <w:sz w:val="22"/>
          <w:szCs w:val="22"/>
          <w:lang w:bidi="fa-IR"/>
          <w14:ligatures w14:val="standardContextual"/>
        </w:rPr>
        <w:t>IPCC</w:t>
      </w:r>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 xml:space="preserve">از آن‌ها استفاده شده است بر اساس توسعه پایدار، نابرابری، رقابت منطقه‌ای، سوخت‌های فسیلی و توسعه مبتنی بر سیاست‌های بینابین </w:t>
      </w:r>
      <w:r w:rsidRPr="000F1072">
        <w:rPr>
          <w:rFonts w:eastAsia="Calibri" w:cs="B Nazanin" w:hint="cs"/>
          <w:kern w:val="2"/>
          <w:rtl/>
          <w:lang w:bidi="fa-IR"/>
          <w14:ligatures w14:val="standardContextual"/>
        </w:rPr>
        <w:t xml:space="preserve">عمدتا </w:t>
      </w:r>
      <w:r w:rsidRPr="000F1072">
        <w:rPr>
          <w:rFonts w:eastAsia="Calibri" w:cs="B Nazanin"/>
          <w:kern w:val="2"/>
          <w:rtl/>
          <w:lang w:bidi="fa-IR"/>
          <w14:ligatures w14:val="standardContextual"/>
        </w:rPr>
        <w:t>در 5 گروه شناخته شده هستند</w:t>
      </w:r>
      <w:r w:rsidRPr="000F1072">
        <w:rPr>
          <w:rFonts w:eastAsia="Calibri" w:cs="B Nazanin" w:hint="cs"/>
          <w:kern w:val="2"/>
          <w:rtl/>
          <w:lang w:bidi="fa-IR"/>
          <w14:ligatures w14:val="standardContextual"/>
        </w:rPr>
        <w:t xml:space="preserve"> </w:t>
      </w:r>
      <w:hyperlink w:anchor="کوهی" w:history="1">
        <w:r w:rsidRPr="000F1072">
          <w:rPr>
            <w:rFonts w:eastAsia="Calibri" w:cs="B Nazanin" w:hint="cs"/>
            <w:color w:val="0000FF"/>
            <w:kern w:val="2"/>
            <w:u w:val="single"/>
            <w:rtl/>
            <w:lang w:bidi="fa-IR"/>
            <w14:ligatures w14:val="standardContextual"/>
          </w:rPr>
          <w:t>(کوهی و همکاران، 1401: 4)</w:t>
        </w:r>
      </w:hyperlink>
      <w:r w:rsidRPr="000F1072">
        <w:rPr>
          <w:rFonts w:eastAsia="Calibri" w:cs="B Nazanin" w:hint="cs"/>
          <w:kern w:val="2"/>
          <w:rtl/>
          <w:lang w:bidi="fa-IR"/>
          <w14:ligatures w14:val="standardContextual"/>
        </w:rPr>
        <w:t xml:space="preserve">. </w:t>
      </w:r>
      <w:r w:rsidRPr="000F1072">
        <w:rPr>
          <w:rFonts w:eastAsia="Calibri" w:cs="B Nazanin"/>
          <w:kern w:val="2"/>
          <w:rtl/>
          <w:lang w:bidi="fa-IR"/>
          <w14:ligatures w14:val="standardContextual"/>
        </w:rPr>
        <w:t xml:space="preserve">در تحقیق حاضر نیز از سناریو‌های انتشار </w:t>
      </w:r>
      <w:r w:rsidRPr="000F1072">
        <w:rPr>
          <w:rFonts w:cs="B Nazanin"/>
          <w:sz w:val="22"/>
          <w:szCs w:val="22"/>
        </w:rPr>
        <w:t>SSP1-2.6</w:t>
      </w:r>
      <w:r w:rsidRPr="000F1072">
        <w:rPr>
          <w:rFonts w:eastAsia="Calibri" w:cs="B Nazanin"/>
          <w:kern w:val="2"/>
          <w:rtl/>
          <w:lang w:bidi="fa-IR"/>
          <w14:ligatures w14:val="standardContextual"/>
        </w:rPr>
        <w:t xml:space="preserve">، </w:t>
      </w:r>
      <w:r w:rsidRPr="000F1072">
        <w:rPr>
          <w:rFonts w:cs="B Nazanin"/>
          <w:sz w:val="22"/>
          <w:szCs w:val="22"/>
        </w:rPr>
        <w:t>SSP2-4.5</w:t>
      </w:r>
      <w:r w:rsidRPr="000F1072">
        <w:rPr>
          <w:rFonts w:cs="B Nazanin" w:hint="cs"/>
          <w:sz w:val="22"/>
          <w:szCs w:val="22"/>
          <w:rtl/>
        </w:rPr>
        <w:t xml:space="preserve"> </w:t>
      </w:r>
      <w:r w:rsidRPr="000F1072">
        <w:rPr>
          <w:rFonts w:eastAsia="Calibri" w:cs="B Nazanin"/>
          <w:kern w:val="2"/>
          <w:rtl/>
          <w:lang w:bidi="fa-IR"/>
          <w14:ligatures w14:val="standardContextual"/>
        </w:rPr>
        <w:t xml:space="preserve">و </w:t>
      </w:r>
      <w:r w:rsidRPr="000F1072">
        <w:rPr>
          <w:rFonts w:cs="B Nazanin"/>
          <w:sz w:val="22"/>
          <w:szCs w:val="22"/>
        </w:rPr>
        <w:t>SSP5-8.5</w:t>
      </w:r>
      <w:r w:rsidRPr="000F1072">
        <w:rPr>
          <w:rFonts w:cs="B Nazanin" w:hint="cs"/>
          <w:sz w:val="22"/>
          <w:szCs w:val="22"/>
          <w:rtl/>
        </w:rPr>
        <w:t xml:space="preserve"> </w:t>
      </w:r>
      <w:r w:rsidRPr="000F1072">
        <w:rPr>
          <w:rFonts w:eastAsia="Calibri" w:cs="B Nazanin"/>
          <w:kern w:val="2"/>
          <w:rtl/>
          <w:lang w:bidi="fa-IR"/>
          <w14:ligatures w14:val="standardContextual"/>
        </w:rPr>
        <w:t xml:space="preserve">برای برآورد بارش آینده بر اساس برونداد مدل برتر استفاده گردید. </w:t>
      </w:r>
    </w:p>
    <w:p w14:paraId="334C5BE5" w14:textId="77777777" w:rsidR="008619AF" w:rsidRPr="000F1072" w:rsidRDefault="008619AF" w:rsidP="000E61A7">
      <w:pPr>
        <w:bidi/>
        <w:jc w:val="both"/>
        <w:rPr>
          <w:rFonts w:eastAsia="Calibri" w:cs="B Nazanin"/>
          <w:kern w:val="2"/>
          <w:rtl/>
          <w:lang w:bidi="fa-IR"/>
          <w14:ligatures w14:val="standardContextual"/>
        </w:rPr>
      </w:pPr>
    </w:p>
    <w:p w14:paraId="136E20EF" w14:textId="77777777" w:rsidR="008619AF" w:rsidRPr="000F1072" w:rsidRDefault="008619AF" w:rsidP="000E61A7">
      <w:pPr>
        <w:bidi/>
        <w:jc w:val="both"/>
        <w:rPr>
          <w:rFonts w:eastAsia="Calibri" w:cs="B Nazanin"/>
          <w:b/>
          <w:bCs/>
          <w:kern w:val="2"/>
          <w:sz w:val="22"/>
          <w:szCs w:val="22"/>
          <w:rtl/>
          <w:lang w:bidi="fa-IR"/>
          <w14:ligatures w14:val="standardContextual"/>
        </w:rPr>
      </w:pPr>
      <w:r w:rsidRPr="000F1072">
        <w:rPr>
          <w:rFonts w:eastAsia="Calibri" w:cs="B Nazanin"/>
          <w:b/>
          <w:bCs/>
          <w:kern w:val="2"/>
          <w:sz w:val="22"/>
          <w:szCs w:val="22"/>
          <w:rtl/>
          <w:lang w:bidi="fa-IR"/>
          <w14:ligatures w14:val="standardContextual"/>
        </w:rPr>
        <w:t xml:space="preserve">تصحیح اریبی نسبت‌گیری خطی </w:t>
      </w:r>
      <w:r w:rsidRPr="000F1072">
        <w:rPr>
          <w:rFonts w:eastAsia="Calibri" w:cs="B Nazanin"/>
          <w:b/>
          <w:bCs/>
          <w:kern w:val="2"/>
          <w:sz w:val="22"/>
          <w:szCs w:val="22"/>
          <w:lang w:bidi="fa-IR"/>
          <w14:ligatures w14:val="standardContextual"/>
        </w:rPr>
        <w:t>LS</w:t>
      </w:r>
    </w:p>
    <w:p w14:paraId="02F221E8" w14:textId="72190D7E" w:rsidR="008619AF" w:rsidRPr="000F1072" w:rsidRDefault="008619AF" w:rsidP="002153C5">
      <w:pPr>
        <w:bidi/>
        <w:jc w:val="both"/>
        <w:rPr>
          <w:rFonts w:eastAsia="Calibri" w:cs="B Nazanin"/>
          <w:kern w:val="2"/>
          <w:lang w:bidi="fa-IR"/>
          <w14:ligatures w14:val="standardContextual"/>
        </w:rPr>
      </w:pPr>
      <w:r w:rsidRPr="000F1072">
        <w:rPr>
          <w:rFonts w:eastAsia="Calibri" w:cs="B Nazanin"/>
          <w:kern w:val="2"/>
          <w:rtl/>
          <w:lang w:bidi="fa-IR"/>
          <w14:ligatures w14:val="standardContextual"/>
        </w:rPr>
        <w:t xml:space="preserve">با وجود پیشرفت در مدل‌های فاز ششم، </w:t>
      </w:r>
      <w:r w:rsidRPr="002153C5">
        <w:rPr>
          <w:rFonts w:eastAsia="Calibri" w:cs="B Nazanin" w:hint="cs"/>
          <w:kern w:val="2"/>
          <w:sz w:val="22"/>
          <w:szCs w:val="22"/>
          <w:highlight w:val="green"/>
          <w:rtl/>
          <w:lang w:bidi="fa-IR"/>
          <w14:ligatures w14:val="standardContextual"/>
        </w:rPr>
        <w:t>آن‌ها</w:t>
      </w:r>
      <w:r w:rsidRPr="000F1072">
        <w:rPr>
          <w:rFonts w:eastAsia="Calibri" w:cs="B Nazanin"/>
          <w:kern w:val="2"/>
          <w:rtl/>
          <w:lang w:bidi="fa-IR"/>
          <w14:ligatures w14:val="standardContextual"/>
        </w:rPr>
        <w:t xml:space="preserve"> دارای اریبی محسوسی هستند و تفکیک‌پذیری مکانی کم این مدل‌ها توانایی آن‌ها را برای باز‌تولید داده‌های اقلیمی در مقیاس محلی و منطقه‌ای کاهش داده است و لازم است قبل از استفاده از آن‌ها پس‌پردازش شوند و این عملیات پس‌پردازش با روش‌های تصحیح اریبی انجام می‌گیرد که در آن فرض بر این است که برونداد داده‌های اقلیمی با داده‌های مشاهداتی دارای همبستگی است و الگوی تغییر رفتار داده‌ها در گذشته و آینده یکسان است (</w:t>
      </w:r>
      <w:r w:rsidRPr="000F1072">
        <w:fldChar w:fldCharType="begin"/>
      </w:r>
      <w:r w:rsidRPr="000F1072">
        <w:instrText>HYPERLINK \l "</w:instrText>
      </w:r>
      <w:r w:rsidRPr="000F1072">
        <w:rPr>
          <w:rtl/>
        </w:rPr>
        <w:instrText>ارشادفتح</w:instrText>
      </w:r>
      <w:r w:rsidRPr="000F1072">
        <w:instrText>"</w:instrText>
      </w:r>
      <w:r w:rsidRPr="000F1072">
        <w:fldChar w:fldCharType="separate"/>
      </w:r>
      <w:r w:rsidRPr="000F1072">
        <w:rPr>
          <w:rFonts w:eastAsia="Calibri" w:cs="B Nazanin"/>
          <w:color w:val="0000FF"/>
          <w:kern w:val="2"/>
          <w:u w:val="single"/>
          <w:rtl/>
          <w:lang w:bidi="fa-IR"/>
          <w14:ligatures w14:val="standardContextual"/>
        </w:rPr>
        <w:t>ارشاد</w:t>
      </w:r>
      <w:r w:rsidRPr="000F1072">
        <w:rPr>
          <w:rFonts w:eastAsia="Calibri" w:cs="B Nazanin" w:hint="cs"/>
          <w:color w:val="0000FF"/>
          <w:kern w:val="2"/>
          <w:u w:val="single"/>
          <w:rtl/>
          <w:lang w:bidi="fa-IR"/>
          <w14:ligatures w14:val="standardContextual"/>
        </w:rPr>
        <w:t>‌</w:t>
      </w:r>
      <w:r w:rsidRPr="000F1072">
        <w:rPr>
          <w:rFonts w:eastAsia="Calibri" w:cs="B Nazanin"/>
          <w:color w:val="0000FF"/>
          <w:kern w:val="2"/>
          <w:u w:val="single"/>
          <w:rtl/>
          <w:lang w:bidi="fa-IR"/>
          <w14:ligatures w14:val="standardContextual"/>
        </w:rPr>
        <w:t>فتح و همکاران، 1401: 132</w:t>
      </w:r>
      <w:r w:rsidRPr="000F1072">
        <w:rPr>
          <w:rFonts w:eastAsia="Calibri" w:cs="B Nazanin"/>
          <w:color w:val="0000FF"/>
          <w:kern w:val="2"/>
          <w:u w:val="single"/>
          <w:lang w:bidi="fa-IR"/>
          <w14:ligatures w14:val="standardContextual"/>
        </w:rPr>
        <w:fldChar w:fldCharType="end"/>
      </w:r>
      <w:r w:rsidRPr="000F1072">
        <w:rPr>
          <w:rFonts w:eastAsia="Calibri" w:cs="B Nazanin"/>
          <w:kern w:val="2"/>
          <w:rtl/>
          <w:lang w:bidi="fa-IR"/>
          <w14:ligatures w14:val="standardContextual"/>
        </w:rPr>
        <w:t xml:space="preserve">). در مطالعه حاضر برای برونداد بارش مدل‌های اقلیمی با روش مقیاس‌دهی خطی تصحیح اریبی گردید که محاسبه آن طبق رابطه </w:t>
      </w:r>
      <w:r w:rsidRPr="000F1072">
        <w:rPr>
          <w:rFonts w:eastAsia="Calibri" w:cs="B Nazanin" w:hint="cs"/>
          <w:kern w:val="2"/>
          <w:rtl/>
          <w:lang w:bidi="fa-IR"/>
          <w14:ligatures w14:val="standardContextual"/>
        </w:rPr>
        <w:t>(1)</w:t>
      </w:r>
      <w:r w:rsidRPr="000F1072">
        <w:rPr>
          <w:rFonts w:eastAsia="Calibri" w:cs="B Nazanin"/>
          <w:kern w:val="2"/>
          <w:rtl/>
          <w:lang w:bidi="fa-IR"/>
          <w14:ligatures w14:val="standardContextual"/>
        </w:rPr>
        <w:t xml:space="preserve"> و </w:t>
      </w:r>
      <w:r w:rsidRPr="000F1072">
        <w:rPr>
          <w:rFonts w:eastAsia="Calibri" w:cs="B Nazanin" w:hint="cs"/>
          <w:kern w:val="2"/>
          <w:rtl/>
          <w:lang w:bidi="fa-IR"/>
          <w14:ligatures w14:val="standardContextual"/>
        </w:rPr>
        <w:t>(2)</w:t>
      </w:r>
      <w:r w:rsidRPr="000F1072">
        <w:rPr>
          <w:rFonts w:eastAsia="Calibri" w:cs="B Nazanin"/>
          <w:kern w:val="2"/>
          <w:rtl/>
          <w:lang w:bidi="fa-IR"/>
          <w14:ligatures w14:val="standardContextual"/>
        </w:rPr>
        <w:t>، به دست می‌آید.</w:t>
      </w:r>
    </w:p>
    <w:tbl>
      <w:tblPr>
        <w:tblStyle w:val="TableGrid1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2"/>
        <w:gridCol w:w="4455"/>
      </w:tblGrid>
      <w:tr w:rsidR="008619AF" w:rsidRPr="000F1072" w14:paraId="2F31299F" w14:textId="77777777" w:rsidTr="002C3123">
        <w:tc>
          <w:tcPr>
            <w:tcW w:w="4788" w:type="dxa"/>
          </w:tcPr>
          <w:p w14:paraId="1E0B73C9" w14:textId="77777777" w:rsidR="008619AF" w:rsidRPr="000F1072" w:rsidRDefault="008619AF" w:rsidP="000E61A7">
            <w:pPr>
              <w:bidi/>
              <w:jc w:val="both"/>
              <w:rPr>
                <w:rFonts w:eastAsia="Calibri" w:cs="B Nazanin"/>
                <w:sz w:val="22"/>
                <w:szCs w:val="22"/>
                <w:rtl/>
                <w:lang w:bidi="fa-IR"/>
              </w:rPr>
            </w:pPr>
            <w:r w:rsidRPr="000F1072">
              <w:rPr>
                <w:rFonts w:eastAsia="Calibri" w:cs="B Nazanin"/>
                <w:rtl/>
                <w:lang w:bidi="fa-IR"/>
              </w:rPr>
              <w:lastRenderedPageBreak/>
              <w:t xml:space="preserve">رابطه </w:t>
            </w:r>
            <w:r w:rsidRPr="000F1072">
              <w:rPr>
                <w:rFonts w:eastAsia="Calibri" w:cs="B Nazanin" w:hint="cs"/>
                <w:rtl/>
                <w:lang w:bidi="fa-IR"/>
              </w:rPr>
              <w:t>(1</w:t>
            </w:r>
            <w:r w:rsidRPr="000F1072">
              <w:rPr>
                <w:rFonts w:eastAsia="Calibri" w:cs="B Nazanin"/>
                <w:rtl/>
                <w:lang w:bidi="fa-IR"/>
              </w:rPr>
              <w:t>)</w:t>
            </w:r>
          </w:p>
        </w:tc>
        <w:tc>
          <w:tcPr>
            <w:tcW w:w="4788" w:type="dxa"/>
          </w:tcPr>
          <w:p w14:paraId="3865A9D5" w14:textId="77777777" w:rsidR="008619AF" w:rsidRPr="000F1072" w:rsidRDefault="008619AF" w:rsidP="000E61A7">
            <w:pPr>
              <w:jc w:val="both"/>
              <w:rPr>
                <w:rFonts w:eastAsia="Calibri" w:cs="B Nazanin"/>
                <w:sz w:val="22"/>
                <w:szCs w:val="22"/>
                <w:rtl/>
                <w:lang w:bidi="fa-IR"/>
              </w:rPr>
            </w:pPr>
            <m:oMathPara>
              <m:oMathParaPr>
                <m:jc m:val="left"/>
              </m:oMathParaPr>
              <m:oMath>
                <m:sSubSup>
                  <m:sSubSupPr>
                    <m:ctrlPr>
                      <w:rPr>
                        <w:rFonts w:ascii="Cambria Math" w:eastAsia="Calibri" w:hAnsi="Cambria Math" w:cs="B Nazanin"/>
                        <w:sz w:val="22"/>
                        <w:szCs w:val="22"/>
                        <w:lang w:bidi="fa-IR"/>
                      </w:rPr>
                    </m:ctrlPr>
                  </m:sSubSupPr>
                  <m:e>
                    <m:r>
                      <w:rPr>
                        <w:rFonts w:ascii="Cambria Math" w:eastAsia="Calibri" w:hAnsi="Cambria Math" w:cs="B Nazanin"/>
                        <w:sz w:val="22"/>
                        <w:szCs w:val="22"/>
                        <w:lang w:bidi="fa-IR"/>
                      </w:rPr>
                      <m:t>P</m:t>
                    </m:r>
                  </m:e>
                  <m:sub>
                    <m:r>
                      <w:rPr>
                        <w:rFonts w:ascii="Cambria Math" w:eastAsia="Calibri" w:hAnsi="Cambria Math" w:cs="B Nazanin"/>
                        <w:sz w:val="22"/>
                        <w:szCs w:val="22"/>
                        <w:lang w:bidi="fa-IR"/>
                      </w:rPr>
                      <m:t>his</m:t>
                    </m:r>
                  </m:sub>
                  <m:sup>
                    <m:r>
                      <w:rPr>
                        <w:rFonts w:ascii="Cambria Math" w:eastAsia="Calibri" w:hAnsi="Cambria Math" w:cs="B Nazanin"/>
                        <w:sz w:val="22"/>
                        <w:szCs w:val="22"/>
                        <w:lang w:bidi="fa-IR"/>
                      </w:rPr>
                      <m:t>*</m:t>
                    </m:r>
                  </m:sup>
                </m:sSubSup>
                <m:d>
                  <m:dPr>
                    <m:ctrlPr>
                      <w:rPr>
                        <w:rFonts w:ascii="Cambria Math" w:eastAsia="Calibri" w:hAnsi="Cambria Math" w:cs="B Nazanin"/>
                        <w:i/>
                        <w:sz w:val="22"/>
                        <w:szCs w:val="22"/>
                        <w:lang w:bidi="fa-IR"/>
                      </w:rPr>
                    </m:ctrlPr>
                  </m:dPr>
                  <m:e>
                    <m:r>
                      <w:rPr>
                        <w:rFonts w:ascii="Cambria Math" w:eastAsia="Calibri" w:hAnsi="Cambria Math" w:cs="B Nazanin"/>
                        <w:sz w:val="22"/>
                        <w:szCs w:val="22"/>
                        <w:lang w:bidi="fa-IR"/>
                      </w:rPr>
                      <m:t>d</m:t>
                    </m:r>
                  </m:e>
                </m:d>
                <m:r>
                  <w:rPr>
                    <w:rFonts w:ascii="Cambria Math" w:eastAsia="Calibri" w:hAnsi="Cambria Math" w:cs="B Nazanin"/>
                    <w:sz w:val="22"/>
                    <w:szCs w:val="22"/>
                    <w:lang w:bidi="fa-IR"/>
                  </w:rPr>
                  <m:t xml:space="preserve">= </m:t>
                </m:r>
                <m:sSub>
                  <m:sSubPr>
                    <m:ctrlPr>
                      <w:rPr>
                        <w:rFonts w:ascii="Cambria Math" w:eastAsia="Calibri" w:hAnsi="Cambria Math" w:cs="B Nazanin"/>
                        <w:i/>
                        <w:sz w:val="22"/>
                        <w:szCs w:val="22"/>
                        <w:lang w:bidi="fa-IR"/>
                      </w:rPr>
                    </m:ctrlPr>
                  </m:sSubPr>
                  <m:e>
                    <m:r>
                      <w:rPr>
                        <w:rFonts w:ascii="Cambria Math" w:eastAsia="Calibri" w:hAnsi="Cambria Math" w:cs="B Nazanin"/>
                        <w:sz w:val="22"/>
                        <w:szCs w:val="22"/>
                        <w:lang w:bidi="fa-IR"/>
                      </w:rPr>
                      <m:t>P</m:t>
                    </m:r>
                  </m:e>
                  <m:sub>
                    <m:r>
                      <w:rPr>
                        <w:rFonts w:ascii="Cambria Math" w:eastAsia="Calibri" w:hAnsi="Cambria Math" w:cs="B Nazanin"/>
                        <w:sz w:val="22"/>
                        <w:szCs w:val="22"/>
                        <w:lang w:bidi="fa-IR"/>
                      </w:rPr>
                      <m:t>his</m:t>
                    </m:r>
                  </m:sub>
                </m:sSub>
                <m:d>
                  <m:dPr>
                    <m:ctrlPr>
                      <w:rPr>
                        <w:rFonts w:ascii="Cambria Math" w:eastAsia="Calibri" w:hAnsi="Cambria Math" w:cs="B Nazanin"/>
                        <w:i/>
                        <w:sz w:val="22"/>
                        <w:szCs w:val="22"/>
                        <w:lang w:bidi="fa-IR"/>
                      </w:rPr>
                    </m:ctrlPr>
                  </m:dPr>
                  <m:e>
                    <m:r>
                      <w:rPr>
                        <w:rFonts w:ascii="Cambria Math" w:eastAsia="Calibri" w:hAnsi="Cambria Math" w:cs="B Nazanin"/>
                        <w:sz w:val="22"/>
                        <w:szCs w:val="22"/>
                        <w:lang w:bidi="fa-IR"/>
                      </w:rPr>
                      <m:t>d</m:t>
                    </m:r>
                  </m:e>
                </m:d>
                <m:r>
                  <w:rPr>
                    <w:rFonts w:ascii="Cambria Math" w:eastAsia="Calibri" w:hAnsi="Cambria Math" w:cs="B Nazanin"/>
                    <w:sz w:val="22"/>
                    <w:szCs w:val="22"/>
                    <w:lang w:bidi="fa-IR"/>
                  </w:rPr>
                  <m:t>*[</m:t>
                </m:r>
                <m:f>
                  <m:fPr>
                    <m:ctrlPr>
                      <w:rPr>
                        <w:rFonts w:ascii="Cambria Math" w:eastAsia="Calibri" w:hAnsi="Cambria Math" w:cs="B Nazanin"/>
                        <w:i/>
                        <w:sz w:val="22"/>
                        <w:szCs w:val="22"/>
                        <w:lang w:bidi="fa-IR"/>
                      </w:rPr>
                    </m:ctrlPr>
                  </m:fPr>
                  <m:num>
                    <m:r>
                      <w:rPr>
                        <w:rFonts w:ascii="Cambria Math" w:eastAsia="Calibri" w:hAnsi="Cambria Math" w:cs="B Nazanin"/>
                        <w:sz w:val="22"/>
                        <w:szCs w:val="22"/>
                        <w:lang w:bidi="fa-IR"/>
                      </w:rPr>
                      <m:t>μm(</m:t>
                    </m:r>
                    <m:sSub>
                      <m:sSubPr>
                        <m:ctrlPr>
                          <w:rPr>
                            <w:rFonts w:ascii="Cambria Math" w:eastAsia="Calibri" w:hAnsi="Cambria Math" w:cs="B Nazanin"/>
                            <w:i/>
                            <w:sz w:val="22"/>
                            <w:szCs w:val="22"/>
                            <w:lang w:bidi="fa-IR"/>
                          </w:rPr>
                        </m:ctrlPr>
                      </m:sSubPr>
                      <m:e>
                        <m:r>
                          <w:rPr>
                            <w:rFonts w:ascii="Cambria Math" w:eastAsia="Calibri" w:hAnsi="Cambria Math" w:cs="B Nazanin"/>
                            <w:sz w:val="22"/>
                            <w:szCs w:val="22"/>
                            <w:lang w:bidi="fa-IR"/>
                          </w:rPr>
                          <m:t>P</m:t>
                        </m:r>
                      </m:e>
                      <m:sub>
                        <m:r>
                          <w:rPr>
                            <w:rFonts w:ascii="Cambria Math" w:eastAsia="Calibri" w:hAnsi="Cambria Math" w:cs="B Nazanin"/>
                            <w:sz w:val="22"/>
                            <w:szCs w:val="22"/>
                            <w:lang w:bidi="fa-IR"/>
                          </w:rPr>
                          <m:t>obs</m:t>
                        </m:r>
                      </m:sub>
                    </m:sSub>
                    <m:d>
                      <m:dPr>
                        <m:ctrlPr>
                          <w:rPr>
                            <w:rFonts w:ascii="Cambria Math" w:eastAsia="Calibri" w:hAnsi="Cambria Math" w:cs="B Nazanin"/>
                            <w:i/>
                            <w:sz w:val="22"/>
                            <w:szCs w:val="22"/>
                            <w:lang w:bidi="fa-IR"/>
                          </w:rPr>
                        </m:ctrlPr>
                      </m:dPr>
                      <m:e>
                        <m:r>
                          <w:rPr>
                            <w:rFonts w:ascii="Cambria Math" w:eastAsia="Calibri" w:hAnsi="Cambria Math" w:cs="B Nazanin"/>
                            <w:sz w:val="22"/>
                            <w:szCs w:val="22"/>
                            <w:lang w:bidi="fa-IR"/>
                          </w:rPr>
                          <m:t>d</m:t>
                        </m:r>
                      </m:e>
                    </m:d>
                    <m:r>
                      <w:rPr>
                        <w:rFonts w:ascii="Cambria Math" w:eastAsia="Calibri" w:hAnsi="Cambria Math" w:cs="B Nazanin"/>
                        <w:sz w:val="22"/>
                        <w:szCs w:val="22"/>
                        <w:lang w:bidi="fa-IR"/>
                      </w:rPr>
                      <m:t>)</m:t>
                    </m:r>
                  </m:num>
                  <m:den>
                    <m:r>
                      <w:rPr>
                        <w:rFonts w:ascii="Cambria Math" w:eastAsia="Calibri" w:hAnsi="Cambria Math" w:cs="B Nazanin"/>
                        <w:sz w:val="22"/>
                        <w:szCs w:val="22"/>
                        <w:lang w:bidi="fa-IR"/>
                      </w:rPr>
                      <m:t>μm(</m:t>
                    </m:r>
                    <m:sSub>
                      <m:sSubPr>
                        <m:ctrlPr>
                          <w:rPr>
                            <w:rFonts w:ascii="Cambria Math" w:eastAsia="Calibri" w:hAnsi="Cambria Math" w:cs="B Nazanin"/>
                            <w:i/>
                            <w:sz w:val="22"/>
                            <w:szCs w:val="22"/>
                            <w:lang w:bidi="fa-IR"/>
                          </w:rPr>
                        </m:ctrlPr>
                      </m:sSubPr>
                      <m:e>
                        <m:r>
                          <w:rPr>
                            <w:rFonts w:ascii="Cambria Math" w:eastAsia="Calibri" w:hAnsi="Cambria Math" w:cs="B Nazanin"/>
                            <w:sz w:val="22"/>
                            <w:szCs w:val="22"/>
                            <w:lang w:bidi="fa-IR"/>
                          </w:rPr>
                          <m:t>P</m:t>
                        </m:r>
                      </m:e>
                      <m:sub>
                        <m:r>
                          <w:rPr>
                            <w:rFonts w:ascii="Cambria Math" w:eastAsia="Calibri" w:hAnsi="Cambria Math" w:cs="B Nazanin"/>
                            <w:sz w:val="22"/>
                            <w:szCs w:val="22"/>
                            <w:lang w:bidi="fa-IR"/>
                          </w:rPr>
                          <m:t>his</m:t>
                        </m:r>
                      </m:sub>
                    </m:sSub>
                    <m:d>
                      <m:dPr>
                        <m:ctrlPr>
                          <w:rPr>
                            <w:rFonts w:ascii="Cambria Math" w:eastAsia="Calibri" w:hAnsi="Cambria Math" w:cs="B Nazanin"/>
                            <w:i/>
                            <w:sz w:val="22"/>
                            <w:szCs w:val="22"/>
                            <w:lang w:bidi="fa-IR"/>
                          </w:rPr>
                        </m:ctrlPr>
                      </m:dPr>
                      <m:e>
                        <m:r>
                          <w:rPr>
                            <w:rFonts w:ascii="Cambria Math" w:eastAsia="Calibri" w:hAnsi="Cambria Math" w:cs="B Nazanin"/>
                            <w:sz w:val="22"/>
                            <w:szCs w:val="22"/>
                            <w:lang w:bidi="fa-IR"/>
                          </w:rPr>
                          <m:t>d</m:t>
                        </m:r>
                      </m:e>
                    </m:d>
                    <m:r>
                      <w:rPr>
                        <w:rFonts w:ascii="Cambria Math" w:eastAsia="Calibri" w:hAnsi="Cambria Math" w:cs="B Nazanin"/>
                        <w:sz w:val="22"/>
                        <w:szCs w:val="22"/>
                        <w:lang w:bidi="fa-IR"/>
                      </w:rPr>
                      <m:t>)</m:t>
                    </m:r>
                  </m:den>
                </m:f>
                <m:r>
                  <w:rPr>
                    <w:rFonts w:ascii="Cambria Math" w:eastAsia="Calibri" w:hAnsi="Cambria Math" w:cs="B Nazanin"/>
                    <w:sz w:val="22"/>
                    <w:szCs w:val="22"/>
                    <w:lang w:bidi="fa-IR"/>
                  </w:rPr>
                  <m:t>]</m:t>
                </m:r>
              </m:oMath>
            </m:oMathPara>
          </w:p>
        </w:tc>
      </w:tr>
    </w:tbl>
    <w:p w14:paraId="0C16790E" w14:textId="77777777" w:rsidR="008619AF" w:rsidRPr="000F1072" w:rsidRDefault="008619AF" w:rsidP="000E61A7">
      <w:pPr>
        <w:bidi/>
        <w:jc w:val="both"/>
        <w:rPr>
          <w:rFonts w:eastAsia="Calibri" w:cs="B Nazanin"/>
          <w:kern w:val="2"/>
          <w:lang w:bidi="fa-IR"/>
          <w14:ligatures w14:val="standardContextual"/>
        </w:rPr>
      </w:pPr>
    </w:p>
    <w:tbl>
      <w:tblPr>
        <w:tblStyle w:val="TableGrid19"/>
        <w:bidiVisual/>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4"/>
        <w:gridCol w:w="4458"/>
      </w:tblGrid>
      <w:tr w:rsidR="008619AF" w:rsidRPr="000F1072" w14:paraId="5D6D9377" w14:textId="77777777" w:rsidTr="002C3123">
        <w:tc>
          <w:tcPr>
            <w:tcW w:w="4660" w:type="dxa"/>
          </w:tcPr>
          <w:p w14:paraId="552EBBB7" w14:textId="77777777" w:rsidR="008619AF" w:rsidRPr="000F1072" w:rsidRDefault="008619AF" w:rsidP="000E61A7">
            <w:pPr>
              <w:bidi/>
              <w:jc w:val="both"/>
              <w:rPr>
                <w:rFonts w:eastAsia="Calibri" w:cs="B Nazanin"/>
                <w:sz w:val="22"/>
                <w:szCs w:val="22"/>
                <w:rtl/>
                <w:lang w:bidi="fa-IR"/>
              </w:rPr>
            </w:pPr>
            <w:r w:rsidRPr="000F1072">
              <w:rPr>
                <w:rFonts w:eastAsia="Calibri" w:cs="B Nazanin"/>
                <w:rtl/>
                <w:lang w:bidi="fa-IR"/>
              </w:rPr>
              <w:t xml:space="preserve">رابطه </w:t>
            </w:r>
            <w:r w:rsidRPr="000F1072">
              <w:rPr>
                <w:rFonts w:eastAsia="Calibri" w:cs="B Nazanin" w:hint="cs"/>
                <w:rtl/>
                <w:lang w:bidi="fa-IR"/>
              </w:rPr>
              <w:t>(2</w:t>
            </w:r>
            <w:r w:rsidRPr="000F1072">
              <w:rPr>
                <w:rFonts w:eastAsia="Calibri" w:cs="B Nazanin"/>
                <w:rtl/>
                <w:lang w:bidi="fa-IR"/>
              </w:rPr>
              <w:t>)</w:t>
            </w:r>
          </w:p>
        </w:tc>
        <w:tc>
          <w:tcPr>
            <w:tcW w:w="4695" w:type="dxa"/>
          </w:tcPr>
          <w:p w14:paraId="7CE44D12" w14:textId="77777777" w:rsidR="008619AF" w:rsidRPr="000F1072" w:rsidRDefault="008619AF" w:rsidP="000E61A7">
            <w:pPr>
              <w:jc w:val="both"/>
              <w:rPr>
                <w:rFonts w:eastAsia="Calibri"/>
                <w:sz w:val="22"/>
                <w:szCs w:val="22"/>
                <w:rtl/>
                <w:lang w:bidi="fa-IR"/>
              </w:rPr>
            </w:pPr>
            <m:oMathPara>
              <m:oMathParaPr>
                <m:jc m:val="left"/>
              </m:oMathParaPr>
              <m:oMath>
                <m:sSubSup>
                  <m:sSubSupPr>
                    <m:ctrlPr>
                      <w:rPr>
                        <w:rFonts w:ascii="Cambria Math" w:eastAsia="Calibri" w:hAnsi="Cambria Math"/>
                        <w:sz w:val="22"/>
                        <w:szCs w:val="22"/>
                        <w:lang w:bidi="fa-IR"/>
                      </w:rPr>
                    </m:ctrlPr>
                  </m:sSubSupPr>
                  <m:e>
                    <m:r>
                      <w:rPr>
                        <w:rFonts w:ascii="Cambria Math" w:eastAsia="Calibri" w:hAnsi="Cambria Math"/>
                        <w:sz w:val="22"/>
                        <w:szCs w:val="22"/>
                        <w:lang w:bidi="fa-IR"/>
                      </w:rPr>
                      <m:t>P</m:t>
                    </m:r>
                  </m:e>
                  <m:sub>
                    <m:r>
                      <w:rPr>
                        <w:rFonts w:ascii="Cambria Math" w:eastAsia="Calibri" w:hAnsi="Cambria Math"/>
                        <w:sz w:val="22"/>
                        <w:szCs w:val="22"/>
                        <w:lang w:bidi="fa-IR"/>
                      </w:rPr>
                      <m:t>sim</m:t>
                    </m:r>
                  </m:sub>
                  <m:sup>
                    <m:r>
                      <w:rPr>
                        <w:rFonts w:ascii="Cambria Math" w:eastAsia="Calibri" w:hAnsi="Cambria Math"/>
                        <w:sz w:val="22"/>
                        <w:szCs w:val="22"/>
                        <w:lang w:bidi="fa-IR"/>
                      </w:rPr>
                      <m:t>*</m:t>
                    </m:r>
                  </m:sup>
                </m:sSubSup>
                <m:d>
                  <m:dPr>
                    <m:ctrlPr>
                      <w:rPr>
                        <w:rFonts w:ascii="Cambria Math" w:eastAsia="Calibri" w:hAnsi="Cambria Math"/>
                        <w:i/>
                        <w:sz w:val="22"/>
                        <w:szCs w:val="22"/>
                        <w:lang w:bidi="fa-IR"/>
                      </w:rPr>
                    </m:ctrlPr>
                  </m:dPr>
                  <m:e>
                    <m:r>
                      <w:rPr>
                        <w:rFonts w:ascii="Cambria Math" w:eastAsia="Calibri" w:hAnsi="Cambria Math"/>
                        <w:sz w:val="22"/>
                        <w:szCs w:val="22"/>
                        <w:lang w:bidi="fa-IR"/>
                      </w:rPr>
                      <m:t>d</m:t>
                    </m:r>
                  </m:e>
                </m:d>
                <m:r>
                  <w:rPr>
                    <w:rFonts w:ascii="Cambria Math" w:eastAsia="Calibri" w:hAnsi="Cambria Math"/>
                    <w:sz w:val="22"/>
                    <w:szCs w:val="22"/>
                    <w:lang w:bidi="fa-IR"/>
                  </w:rPr>
                  <m:t xml:space="preserve">= </m:t>
                </m:r>
                <m:sSub>
                  <m:sSubPr>
                    <m:ctrlPr>
                      <w:rPr>
                        <w:rFonts w:ascii="Cambria Math" w:eastAsia="Calibri" w:hAnsi="Cambria Math"/>
                        <w:i/>
                        <w:sz w:val="22"/>
                        <w:szCs w:val="22"/>
                        <w:lang w:bidi="fa-IR"/>
                      </w:rPr>
                    </m:ctrlPr>
                  </m:sSubPr>
                  <m:e>
                    <m:r>
                      <w:rPr>
                        <w:rFonts w:ascii="Cambria Math" w:eastAsia="Calibri" w:hAnsi="Cambria Math"/>
                        <w:sz w:val="22"/>
                        <w:szCs w:val="22"/>
                        <w:lang w:bidi="fa-IR"/>
                      </w:rPr>
                      <m:t>P</m:t>
                    </m:r>
                  </m:e>
                  <m:sub>
                    <m:r>
                      <w:rPr>
                        <w:rFonts w:ascii="Cambria Math" w:eastAsia="Calibri" w:hAnsi="Cambria Math"/>
                        <w:sz w:val="22"/>
                        <w:szCs w:val="22"/>
                        <w:lang w:bidi="fa-IR"/>
                      </w:rPr>
                      <m:t>sim</m:t>
                    </m:r>
                  </m:sub>
                </m:sSub>
                <m:d>
                  <m:dPr>
                    <m:ctrlPr>
                      <w:rPr>
                        <w:rFonts w:ascii="Cambria Math" w:eastAsia="Calibri" w:hAnsi="Cambria Math"/>
                        <w:i/>
                        <w:sz w:val="22"/>
                        <w:szCs w:val="22"/>
                        <w:lang w:bidi="fa-IR"/>
                      </w:rPr>
                    </m:ctrlPr>
                  </m:dPr>
                  <m:e>
                    <m:r>
                      <w:rPr>
                        <w:rFonts w:ascii="Cambria Math" w:eastAsia="Calibri" w:hAnsi="Cambria Math"/>
                        <w:sz w:val="22"/>
                        <w:szCs w:val="22"/>
                        <w:lang w:bidi="fa-IR"/>
                      </w:rPr>
                      <m:t>d</m:t>
                    </m:r>
                  </m:e>
                </m:d>
                <m:r>
                  <w:rPr>
                    <w:rFonts w:ascii="Cambria Math" w:eastAsia="Calibri" w:hAnsi="Cambria Math"/>
                    <w:sz w:val="22"/>
                    <w:szCs w:val="22"/>
                    <w:lang w:bidi="fa-IR"/>
                  </w:rPr>
                  <m:t>*[</m:t>
                </m:r>
                <m:f>
                  <m:fPr>
                    <m:ctrlPr>
                      <w:rPr>
                        <w:rFonts w:ascii="Cambria Math" w:eastAsia="Calibri" w:hAnsi="Cambria Math"/>
                        <w:i/>
                        <w:sz w:val="22"/>
                        <w:szCs w:val="22"/>
                        <w:lang w:bidi="fa-IR"/>
                      </w:rPr>
                    </m:ctrlPr>
                  </m:fPr>
                  <m:num>
                    <m:r>
                      <w:rPr>
                        <w:rFonts w:ascii="Cambria Math" w:eastAsia="Calibri" w:hAnsi="Cambria Math"/>
                        <w:sz w:val="22"/>
                        <w:szCs w:val="22"/>
                        <w:lang w:bidi="fa-IR"/>
                      </w:rPr>
                      <m:t>μm(</m:t>
                    </m:r>
                    <m:sSub>
                      <m:sSubPr>
                        <m:ctrlPr>
                          <w:rPr>
                            <w:rFonts w:ascii="Cambria Math" w:eastAsia="Calibri" w:hAnsi="Cambria Math"/>
                            <w:i/>
                            <w:sz w:val="22"/>
                            <w:szCs w:val="22"/>
                            <w:lang w:bidi="fa-IR"/>
                          </w:rPr>
                        </m:ctrlPr>
                      </m:sSubPr>
                      <m:e>
                        <m:r>
                          <w:rPr>
                            <w:rFonts w:ascii="Cambria Math" w:eastAsia="Calibri" w:hAnsi="Cambria Math"/>
                            <w:sz w:val="22"/>
                            <w:szCs w:val="22"/>
                            <w:lang w:bidi="fa-IR"/>
                          </w:rPr>
                          <m:t>P</m:t>
                        </m:r>
                      </m:e>
                      <m:sub>
                        <m:r>
                          <w:rPr>
                            <w:rFonts w:ascii="Cambria Math" w:eastAsia="Calibri" w:hAnsi="Cambria Math"/>
                            <w:sz w:val="22"/>
                            <w:szCs w:val="22"/>
                            <w:lang w:bidi="fa-IR"/>
                          </w:rPr>
                          <m:t>obs</m:t>
                        </m:r>
                      </m:sub>
                    </m:sSub>
                    <m:d>
                      <m:dPr>
                        <m:ctrlPr>
                          <w:rPr>
                            <w:rFonts w:ascii="Cambria Math" w:eastAsia="Calibri" w:hAnsi="Cambria Math"/>
                            <w:i/>
                            <w:sz w:val="22"/>
                            <w:szCs w:val="22"/>
                            <w:lang w:bidi="fa-IR"/>
                          </w:rPr>
                        </m:ctrlPr>
                      </m:dPr>
                      <m:e>
                        <m:r>
                          <w:rPr>
                            <w:rFonts w:ascii="Cambria Math" w:eastAsia="Calibri" w:hAnsi="Cambria Math"/>
                            <w:sz w:val="22"/>
                            <w:szCs w:val="22"/>
                            <w:lang w:bidi="fa-IR"/>
                          </w:rPr>
                          <m:t>d</m:t>
                        </m:r>
                      </m:e>
                    </m:d>
                    <m:r>
                      <w:rPr>
                        <w:rFonts w:ascii="Cambria Math" w:eastAsia="Calibri" w:hAnsi="Cambria Math"/>
                        <w:sz w:val="22"/>
                        <w:szCs w:val="22"/>
                        <w:lang w:bidi="fa-IR"/>
                      </w:rPr>
                      <m:t>)</m:t>
                    </m:r>
                  </m:num>
                  <m:den>
                    <m:r>
                      <w:rPr>
                        <w:rFonts w:ascii="Cambria Math" w:eastAsia="Calibri" w:hAnsi="Cambria Math"/>
                        <w:sz w:val="22"/>
                        <w:szCs w:val="22"/>
                        <w:lang w:bidi="fa-IR"/>
                      </w:rPr>
                      <m:t>μm(</m:t>
                    </m:r>
                    <m:sSub>
                      <m:sSubPr>
                        <m:ctrlPr>
                          <w:rPr>
                            <w:rFonts w:ascii="Cambria Math" w:eastAsia="Calibri" w:hAnsi="Cambria Math"/>
                            <w:i/>
                            <w:sz w:val="22"/>
                            <w:szCs w:val="22"/>
                            <w:lang w:bidi="fa-IR"/>
                          </w:rPr>
                        </m:ctrlPr>
                      </m:sSubPr>
                      <m:e>
                        <m:r>
                          <w:rPr>
                            <w:rFonts w:ascii="Cambria Math" w:eastAsia="Calibri" w:hAnsi="Cambria Math"/>
                            <w:sz w:val="22"/>
                            <w:szCs w:val="22"/>
                            <w:lang w:bidi="fa-IR"/>
                          </w:rPr>
                          <m:t>P</m:t>
                        </m:r>
                      </m:e>
                      <m:sub>
                        <m:r>
                          <w:rPr>
                            <w:rFonts w:ascii="Cambria Math" w:eastAsia="Calibri" w:hAnsi="Cambria Math"/>
                            <w:sz w:val="22"/>
                            <w:szCs w:val="22"/>
                            <w:lang w:bidi="fa-IR"/>
                          </w:rPr>
                          <m:t>sim</m:t>
                        </m:r>
                      </m:sub>
                    </m:sSub>
                    <m:d>
                      <m:dPr>
                        <m:ctrlPr>
                          <w:rPr>
                            <w:rFonts w:ascii="Cambria Math" w:eastAsia="Calibri" w:hAnsi="Cambria Math"/>
                            <w:i/>
                            <w:sz w:val="22"/>
                            <w:szCs w:val="22"/>
                            <w:lang w:bidi="fa-IR"/>
                          </w:rPr>
                        </m:ctrlPr>
                      </m:dPr>
                      <m:e>
                        <m:r>
                          <w:rPr>
                            <w:rFonts w:ascii="Cambria Math" w:eastAsia="Calibri" w:hAnsi="Cambria Math"/>
                            <w:sz w:val="22"/>
                            <w:szCs w:val="22"/>
                            <w:lang w:bidi="fa-IR"/>
                          </w:rPr>
                          <m:t>d</m:t>
                        </m:r>
                      </m:e>
                    </m:d>
                    <m:r>
                      <w:rPr>
                        <w:rFonts w:ascii="Cambria Math" w:eastAsia="Calibri" w:hAnsi="Cambria Math"/>
                        <w:sz w:val="22"/>
                        <w:szCs w:val="22"/>
                        <w:lang w:bidi="fa-IR"/>
                      </w:rPr>
                      <m:t>)</m:t>
                    </m:r>
                  </m:den>
                </m:f>
                <m:r>
                  <w:rPr>
                    <w:rFonts w:ascii="Cambria Math" w:eastAsia="Calibri" w:hAnsi="Cambria Math"/>
                    <w:sz w:val="22"/>
                    <w:szCs w:val="22"/>
                    <w:lang w:bidi="fa-IR"/>
                  </w:rPr>
                  <m:t>]</m:t>
                </m:r>
              </m:oMath>
            </m:oMathPara>
          </w:p>
        </w:tc>
      </w:tr>
    </w:tbl>
    <w:p w14:paraId="0EC8EE82" w14:textId="78AAB7FA" w:rsidR="008619AF" w:rsidRPr="002153C5" w:rsidRDefault="008619AF" w:rsidP="002153C5">
      <w:pPr>
        <w:bidi/>
        <w:ind w:firstLine="284"/>
        <w:jc w:val="both"/>
        <w:rPr>
          <w:rFonts w:eastAsia="Calibri" w:cs="B Nazanin"/>
          <w:kern w:val="2"/>
          <w:rtl/>
          <w:lang w:bidi="fa-IR"/>
          <w14:ligatures w14:val="standardContextual"/>
        </w:rPr>
      </w:pPr>
      <w:r w:rsidRPr="000F1072">
        <w:rPr>
          <w:rFonts w:eastAsia="Calibri" w:cs="B Nazanin"/>
          <w:kern w:val="2"/>
          <w:rtl/>
          <w:lang w:bidi="fa-IR"/>
          <w14:ligatures w14:val="standardContextual"/>
        </w:rPr>
        <w:t xml:space="preserve">در روابط فوق </w:t>
      </w:r>
      <w:r w:rsidRPr="000F1072">
        <w:rPr>
          <w:rFonts w:eastAsia="Calibri" w:cs="B Nazanin"/>
          <w:kern w:val="2"/>
          <w:sz w:val="22"/>
          <w:szCs w:val="22"/>
          <w:lang w:bidi="fa-IR"/>
          <w14:ligatures w14:val="standardContextual"/>
        </w:rPr>
        <w:t>P</w:t>
      </w:r>
      <w:r w:rsidRPr="000F1072">
        <w:rPr>
          <w:rFonts w:eastAsia="Calibri" w:cs="B Nazanin"/>
          <w:kern w:val="2"/>
          <w:rtl/>
          <w:lang w:bidi="fa-IR"/>
          <w14:ligatures w14:val="standardContextual"/>
        </w:rPr>
        <w:t xml:space="preserve">، نشان‌دهنده بارش، </w:t>
      </w:r>
      <w:r w:rsidRPr="000F1072">
        <w:rPr>
          <w:rFonts w:eastAsia="Calibri" w:cs="B Nazanin"/>
          <w:kern w:val="2"/>
          <w:sz w:val="22"/>
          <w:szCs w:val="22"/>
          <w:lang w:bidi="fa-IR"/>
          <w14:ligatures w14:val="standardContextual"/>
        </w:rPr>
        <w:t>d</w:t>
      </w:r>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 xml:space="preserve">نمایش‌گر روزانه بودن داده‌ها، </w:t>
      </w:r>
      <w:proofErr w:type="spellStart"/>
      <w:r w:rsidRPr="000F1072">
        <w:rPr>
          <w:rFonts w:eastAsia="Calibri" w:cs="B Nazanin"/>
          <w:kern w:val="2"/>
          <w:sz w:val="22"/>
          <w:szCs w:val="22"/>
          <w:lang w:bidi="fa-IR"/>
          <w14:ligatures w14:val="standardContextual"/>
        </w:rPr>
        <w:t>μm</w:t>
      </w:r>
      <w:proofErr w:type="spellEnd"/>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 xml:space="preserve">میانگین بلند‌مدت ماهانه، </w:t>
      </w:r>
      <w:r w:rsidRPr="000F1072">
        <w:rPr>
          <w:rFonts w:eastAsia="Calibri" w:cs="B Nazanin"/>
          <w:kern w:val="2"/>
          <w:lang w:bidi="fa-IR"/>
          <w14:ligatures w14:val="standardContextual"/>
        </w:rPr>
        <w:t>*</w:t>
      </w:r>
      <w:r w:rsidRPr="000F1072">
        <w:rPr>
          <w:rFonts w:eastAsia="Calibri" w:cs="B Nazanin"/>
          <w:kern w:val="2"/>
          <w:rtl/>
          <w:lang w:bidi="fa-IR"/>
          <w14:ligatures w14:val="standardContextual"/>
        </w:rPr>
        <w:t xml:space="preserve"> داده تصحیح اریبی‌شده، </w:t>
      </w:r>
      <w:proofErr w:type="spellStart"/>
      <w:r w:rsidRPr="000F1072">
        <w:rPr>
          <w:rFonts w:eastAsia="Calibri" w:cs="B Nazanin"/>
          <w:kern w:val="2"/>
          <w:sz w:val="22"/>
          <w:szCs w:val="22"/>
          <w:lang w:bidi="fa-IR"/>
          <w14:ligatures w14:val="standardContextual"/>
        </w:rPr>
        <w:t>obs</w:t>
      </w:r>
      <w:proofErr w:type="spellEnd"/>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 xml:space="preserve">داده مشاهداتی، </w:t>
      </w:r>
      <w:r w:rsidRPr="000F1072">
        <w:rPr>
          <w:rFonts w:eastAsia="Calibri" w:cs="B Nazanin"/>
          <w:kern w:val="2"/>
          <w:sz w:val="22"/>
          <w:szCs w:val="22"/>
          <w:lang w:bidi="fa-IR"/>
          <w14:ligatures w14:val="standardContextual"/>
        </w:rPr>
        <w:t>his</w:t>
      </w:r>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 xml:space="preserve">داده تاریخی </w:t>
      </w:r>
      <w:r w:rsidRPr="000F1072">
        <w:rPr>
          <w:rFonts w:eastAsia="Calibri" w:cs="B Nazanin"/>
          <w:kern w:val="2"/>
          <w:sz w:val="22"/>
          <w:szCs w:val="22"/>
          <w:lang w:bidi="fa-IR"/>
          <w14:ligatures w14:val="standardContextual"/>
        </w:rPr>
        <w:t>GCM</w:t>
      </w:r>
      <w:r w:rsidRPr="000F1072">
        <w:rPr>
          <w:rFonts w:eastAsia="Calibri" w:cs="B Nazanin"/>
          <w:kern w:val="2"/>
          <w:rtl/>
          <w:lang w:bidi="fa-IR"/>
          <w14:ligatures w14:val="standardContextual"/>
        </w:rPr>
        <w:t xml:space="preserve">، </w:t>
      </w:r>
      <w:r w:rsidRPr="000F1072">
        <w:rPr>
          <w:rFonts w:eastAsia="Calibri" w:cs="B Nazanin"/>
          <w:kern w:val="2"/>
          <w:sz w:val="22"/>
          <w:szCs w:val="22"/>
          <w:lang w:bidi="fa-IR"/>
          <w14:ligatures w14:val="standardContextual"/>
        </w:rPr>
        <w:t>sim</w:t>
      </w:r>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 xml:space="preserve">داده شبیه‌سازی‌شده توسط </w:t>
      </w:r>
      <w:r w:rsidRPr="000F1072">
        <w:rPr>
          <w:rFonts w:eastAsia="Calibri" w:cs="B Nazanin"/>
          <w:kern w:val="2"/>
          <w:sz w:val="22"/>
          <w:szCs w:val="22"/>
          <w:lang w:bidi="fa-IR"/>
          <w14:ligatures w14:val="standardContextual"/>
        </w:rPr>
        <w:t>GCM</w:t>
      </w:r>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برای آینده است (</w:t>
      </w:r>
      <w:r w:rsidRPr="000F1072">
        <w:fldChar w:fldCharType="begin"/>
      </w:r>
      <w:r w:rsidRPr="000F1072">
        <w:instrText>HYPERLINK \l "</w:instrText>
      </w:r>
      <w:r w:rsidRPr="000F1072">
        <w:rPr>
          <w:rtl/>
        </w:rPr>
        <w:instrText>ارشادفتح</w:instrText>
      </w:r>
      <w:r w:rsidRPr="000F1072">
        <w:instrText>"</w:instrText>
      </w:r>
      <w:r w:rsidRPr="000F1072">
        <w:fldChar w:fldCharType="separate"/>
      </w:r>
      <w:r w:rsidRPr="000F1072">
        <w:rPr>
          <w:rFonts w:eastAsia="Calibri" w:cs="B Nazanin"/>
          <w:color w:val="0000FF"/>
          <w:kern w:val="2"/>
          <w:u w:val="single"/>
          <w:rtl/>
          <w:lang w:bidi="fa-IR"/>
          <w14:ligatures w14:val="standardContextual"/>
        </w:rPr>
        <w:t>ارشاد فتح و همکاران، 1401: 135</w:t>
      </w:r>
      <w:r w:rsidRPr="000F1072">
        <w:rPr>
          <w:rFonts w:eastAsia="Calibri" w:cs="B Nazanin"/>
          <w:color w:val="0000FF"/>
          <w:kern w:val="2"/>
          <w:u w:val="single"/>
          <w:lang w:bidi="fa-IR"/>
          <w14:ligatures w14:val="standardContextual"/>
        </w:rPr>
        <w:fldChar w:fldCharType="end"/>
      </w:r>
      <w:r>
        <w:rPr>
          <w:rFonts w:eastAsia="Calibri" w:cs="B Nazanin"/>
          <w:kern w:val="2"/>
          <w:rtl/>
          <w:lang w:bidi="fa-IR"/>
          <w14:ligatures w14:val="standardContextual"/>
        </w:rPr>
        <w:t>). ‏</w:t>
      </w:r>
    </w:p>
    <w:p w14:paraId="51C6A975" w14:textId="77777777" w:rsidR="008619AF" w:rsidRDefault="008619AF" w:rsidP="000E61A7">
      <w:pPr>
        <w:bidi/>
        <w:jc w:val="both"/>
        <w:rPr>
          <w:rFonts w:eastAsia="Calibri" w:cs="B Nazanin"/>
          <w:b/>
          <w:bCs/>
          <w:kern w:val="2"/>
          <w:rtl/>
          <w:lang w:bidi="fa-IR"/>
          <w14:ligatures w14:val="standardContextual"/>
        </w:rPr>
      </w:pPr>
    </w:p>
    <w:p w14:paraId="4D72B38A" w14:textId="77777777" w:rsidR="008619AF" w:rsidRPr="000F1072" w:rsidRDefault="008619AF" w:rsidP="00943B33">
      <w:pPr>
        <w:bidi/>
        <w:jc w:val="both"/>
        <w:rPr>
          <w:rFonts w:eastAsia="Calibri" w:cs="B Nazanin"/>
          <w:b/>
          <w:bCs/>
          <w:kern w:val="2"/>
          <w:rtl/>
          <w:lang w:bidi="fa-IR"/>
          <w14:ligatures w14:val="standardContextual"/>
        </w:rPr>
      </w:pPr>
      <w:r w:rsidRPr="000F1072">
        <w:rPr>
          <w:rFonts w:eastAsia="Calibri" w:cs="B Nazanin" w:hint="cs"/>
          <w:b/>
          <w:bCs/>
          <w:kern w:val="2"/>
          <w:rtl/>
          <w:lang w:bidi="fa-IR"/>
          <w14:ligatures w14:val="standardContextual"/>
        </w:rPr>
        <w:t xml:space="preserve">آزمون </w:t>
      </w:r>
      <w:r w:rsidRPr="000F1072">
        <w:rPr>
          <w:rFonts w:eastAsia="Calibri" w:cs="B Nazanin"/>
          <w:b/>
          <w:bCs/>
          <w:kern w:val="2"/>
          <w:sz w:val="22"/>
          <w:szCs w:val="22"/>
          <w:lang w:bidi="fa-IR"/>
          <w14:ligatures w14:val="standardContextual"/>
        </w:rPr>
        <w:t>t</w:t>
      </w:r>
      <w:r w:rsidRPr="000F1072">
        <w:rPr>
          <w:rFonts w:eastAsia="Calibri" w:cs="B Nazanin" w:hint="cs"/>
          <w:b/>
          <w:bCs/>
          <w:kern w:val="2"/>
          <w:rtl/>
          <w:lang w:bidi="fa-IR"/>
          <w14:ligatures w14:val="standardContextual"/>
        </w:rPr>
        <w:t xml:space="preserve"> برای دو نمونه متغیر مستقل</w:t>
      </w:r>
    </w:p>
    <w:p w14:paraId="445E8575" w14:textId="77777777" w:rsidR="008619AF" w:rsidRPr="000F1072" w:rsidRDefault="008619AF" w:rsidP="000E61A7">
      <w:pPr>
        <w:bidi/>
        <w:jc w:val="both"/>
        <w:rPr>
          <w:rFonts w:eastAsia="Calibri" w:cs="B Nazanin"/>
          <w:kern w:val="2"/>
          <w:rtl/>
          <w:lang w:bidi="fa-IR"/>
          <w14:ligatures w14:val="standardContextual"/>
        </w:rPr>
      </w:pPr>
      <w:r w:rsidRPr="000F1072">
        <w:rPr>
          <w:rFonts w:eastAsia="Calibri" w:cs="B Nazanin" w:hint="cs"/>
          <w:kern w:val="2"/>
          <w:rtl/>
          <w:lang w:bidi="fa-IR"/>
          <w14:ligatures w14:val="standardContextual"/>
        </w:rPr>
        <w:t>برای ارزیابی تفاوت میانگین میان دو جامعه آماری از داده‌های دو نمونه مستقل استفاده می‌شود. اگر تعداد نمونه‌ها کم‌تر از 30 باشد و دو جامعه از توزیع نرمال برخوردار باشد و هر دو جامعه آماری دارای انحراف معیار معلوم باشند در این حالت محقق با دو شرایط مختلف روبرو می‌گردد (</w:t>
      </w:r>
      <w:r w:rsidRPr="000F1072">
        <w:fldChar w:fldCharType="begin"/>
      </w:r>
      <w:r w:rsidRPr="000F1072">
        <w:instrText xml:space="preserve"> HYPERLINK \l "</w:instrText>
      </w:r>
      <w:r w:rsidRPr="000F1072">
        <w:rPr>
          <w:rtl/>
        </w:rPr>
        <w:instrText>پورطاهری</w:instrText>
      </w:r>
      <w:r w:rsidRPr="000F1072">
        <w:instrText xml:space="preserve">" </w:instrText>
      </w:r>
      <w:r w:rsidRPr="000F1072">
        <w:fldChar w:fldCharType="separate"/>
      </w:r>
      <w:r w:rsidRPr="000F1072">
        <w:rPr>
          <w:rFonts w:eastAsia="Calibri" w:cs="B Nazanin" w:hint="cs"/>
          <w:color w:val="0000FF"/>
          <w:kern w:val="2"/>
          <w:u w:val="single"/>
          <w:rtl/>
          <w:lang w:bidi="fa-IR"/>
          <w14:ligatures w14:val="standardContextual"/>
        </w:rPr>
        <w:t>پور‌طاهری، 1395: 73</w:t>
      </w:r>
      <w:r w:rsidRPr="000F1072">
        <w:rPr>
          <w:rFonts w:eastAsia="Calibri" w:cs="B Nazanin"/>
          <w:color w:val="0000FF"/>
          <w:kern w:val="2"/>
          <w:u w:val="single"/>
          <w:lang w:bidi="fa-IR"/>
          <w14:ligatures w14:val="standardContextual"/>
        </w:rPr>
        <w:fldChar w:fldCharType="end"/>
      </w:r>
      <w:r w:rsidRPr="000F1072">
        <w:rPr>
          <w:rFonts w:eastAsia="Calibri" w:cs="B Nazanin" w:hint="cs"/>
          <w:kern w:val="2"/>
          <w:rtl/>
          <w:lang w:bidi="fa-IR"/>
          <w14:ligatures w14:val="standardContextual"/>
        </w:rPr>
        <w:t>). اگر واریانس جامعه با هم برابر باشد از رابطه (19)، استفاده می‌شود: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0"/>
        <w:gridCol w:w="4437"/>
      </w:tblGrid>
      <w:tr w:rsidR="008619AF" w:rsidRPr="000F1072" w14:paraId="2E587845" w14:textId="77777777" w:rsidTr="002C3123">
        <w:tc>
          <w:tcPr>
            <w:tcW w:w="4501" w:type="dxa"/>
          </w:tcPr>
          <w:p w14:paraId="7932A88D" w14:textId="77777777" w:rsidR="008619AF" w:rsidRPr="000F1072" w:rsidRDefault="008619AF" w:rsidP="000E61A7">
            <w:pPr>
              <w:bidi/>
              <w:jc w:val="both"/>
              <w:rPr>
                <w:rFonts w:eastAsia="Calibri" w:cs="B Nazanin"/>
                <w:kern w:val="2"/>
                <w:rtl/>
                <w:lang w:bidi="fa-IR"/>
                <w14:ligatures w14:val="standardContextual"/>
              </w:rPr>
            </w:pPr>
            <w:r w:rsidRPr="000F1072">
              <w:rPr>
                <w:rFonts w:eastAsia="Calibri" w:cs="B Nazanin"/>
                <w:sz w:val="26"/>
                <w:szCs w:val="22"/>
                <w:rtl/>
                <w:lang w:bidi="fa-IR"/>
              </w:rPr>
              <w:t xml:space="preserve">رابطه </w:t>
            </w:r>
            <w:r w:rsidRPr="000F1072">
              <w:rPr>
                <w:rFonts w:eastAsia="Calibri" w:cs="B Nazanin" w:hint="cs"/>
                <w:sz w:val="26"/>
                <w:szCs w:val="22"/>
                <w:rtl/>
                <w:lang w:bidi="fa-IR"/>
              </w:rPr>
              <w:t>(3</w:t>
            </w:r>
            <w:r w:rsidRPr="000F1072">
              <w:rPr>
                <w:rFonts w:eastAsia="Calibri" w:cs="B Nazanin"/>
                <w:sz w:val="26"/>
                <w:szCs w:val="22"/>
                <w:rtl/>
                <w:lang w:bidi="fa-IR"/>
              </w:rPr>
              <w:t>)</w:t>
            </w:r>
          </w:p>
        </w:tc>
        <w:tc>
          <w:tcPr>
            <w:tcW w:w="4502" w:type="dxa"/>
          </w:tcPr>
          <w:p w14:paraId="27791B44" w14:textId="77777777" w:rsidR="008619AF" w:rsidRPr="000F1072" w:rsidRDefault="008619AF" w:rsidP="000E61A7">
            <w:pPr>
              <w:rPr>
                <w:rFonts w:eastAsia="Calibri" w:cs="B Nazanin"/>
                <w:kern w:val="2"/>
                <w:lang w:bidi="fa-IR"/>
                <w14:ligatures w14:val="standardContextual"/>
              </w:rPr>
            </w:pPr>
            <m:oMathPara>
              <m:oMathParaPr>
                <m:jc m:val="left"/>
              </m:oMathParaPr>
              <m:oMath>
                <m:r>
                  <w:rPr>
                    <w:rFonts w:ascii="Cambria Math" w:eastAsia="Calibri" w:hAnsi="Cambria Math" w:cs="B Nazanin"/>
                    <w:kern w:val="2"/>
                    <w:lang w:bidi="fa-IR"/>
                    <w14:ligatures w14:val="standardContextual"/>
                  </w:rPr>
                  <m:t>t=</m:t>
                </m:r>
                <m:f>
                  <m:fPr>
                    <m:ctrlPr>
                      <w:rPr>
                        <w:rFonts w:ascii="Cambria Math" w:eastAsia="Calibri" w:hAnsi="Cambria Math" w:cs="B Nazanin"/>
                        <w:i/>
                        <w:kern w:val="2"/>
                        <w:lang w:bidi="fa-IR"/>
                        <w14:ligatures w14:val="standardContextual"/>
                      </w:rPr>
                    </m:ctrlPr>
                  </m:fPr>
                  <m:num>
                    <m:d>
                      <m:dPr>
                        <m:ctrlPr>
                          <w:rPr>
                            <w:rFonts w:ascii="Cambria Math" w:eastAsia="Calibri" w:hAnsi="Cambria Math" w:cs="B Nazanin"/>
                            <w:i/>
                            <w:kern w:val="2"/>
                            <w:lang w:bidi="fa-IR"/>
                            <w14:ligatures w14:val="standardContextual"/>
                          </w:rPr>
                        </m:ctrlPr>
                      </m:dPr>
                      <m:e>
                        <m:sSub>
                          <m:sSubPr>
                            <m:ctrlPr>
                              <w:rPr>
                                <w:rFonts w:ascii="Cambria Math" w:eastAsia="Calibri" w:hAnsi="Cambria Math" w:cs="B Nazanin"/>
                                <w:i/>
                                <w:kern w:val="2"/>
                                <w:lang w:bidi="fa-IR"/>
                                <w14:ligatures w14:val="standardContextual"/>
                              </w:rPr>
                            </m:ctrlPr>
                          </m:sSubPr>
                          <m:e>
                            <m:r>
                              <w:rPr>
                                <w:rFonts w:ascii="Cambria Math" w:eastAsia="Calibri" w:hAnsi="Cambria Math" w:cs="B Nazanin"/>
                                <w:kern w:val="2"/>
                                <w:lang w:bidi="fa-IR"/>
                                <w14:ligatures w14:val="standardContextual"/>
                              </w:rPr>
                              <m:t>m</m:t>
                            </m:r>
                          </m:e>
                          <m:sub>
                            <m:r>
                              <w:rPr>
                                <w:rFonts w:ascii="Cambria Math" w:eastAsia="Calibri" w:hAnsi="Cambria Math" w:cs="B Nazanin"/>
                                <w:kern w:val="2"/>
                                <w:lang w:bidi="fa-IR"/>
                                <w14:ligatures w14:val="standardContextual"/>
                              </w:rPr>
                              <m:t>1</m:t>
                            </m:r>
                          </m:sub>
                        </m:sSub>
                        <m:r>
                          <w:rPr>
                            <w:rFonts w:ascii="Cambria Math" w:eastAsia="Calibri" w:hAnsi="Cambria Math" w:cs="B Nazanin"/>
                            <w:kern w:val="2"/>
                            <w:lang w:bidi="fa-IR"/>
                            <w14:ligatures w14:val="standardContextual"/>
                          </w:rPr>
                          <m:t>-</m:t>
                        </m:r>
                        <m:sSub>
                          <m:sSubPr>
                            <m:ctrlPr>
                              <w:rPr>
                                <w:rFonts w:ascii="Cambria Math" w:eastAsia="Calibri" w:hAnsi="Cambria Math" w:cs="B Nazanin"/>
                                <w:i/>
                                <w:kern w:val="2"/>
                                <w:lang w:bidi="fa-IR"/>
                                <w14:ligatures w14:val="standardContextual"/>
                              </w:rPr>
                            </m:ctrlPr>
                          </m:sSubPr>
                          <m:e>
                            <m:r>
                              <w:rPr>
                                <w:rFonts w:ascii="Cambria Math" w:eastAsia="Calibri" w:hAnsi="Cambria Math" w:cs="B Nazanin"/>
                                <w:kern w:val="2"/>
                                <w:lang w:bidi="fa-IR"/>
                                <w14:ligatures w14:val="standardContextual"/>
                              </w:rPr>
                              <m:t>m</m:t>
                            </m:r>
                          </m:e>
                          <m:sub>
                            <m:r>
                              <w:rPr>
                                <w:rFonts w:ascii="Cambria Math" w:eastAsia="Calibri" w:hAnsi="Cambria Math" w:cs="B Nazanin"/>
                                <w:kern w:val="2"/>
                                <w:lang w:bidi="fa-IR"/>
                                <w14:ligatures w14:val="standardContextual"/>
                              </w:rPr>
                              <m:t>2</m:t>
                            </m:r>
                          </m:sub>
                        </m:sSub>
                      </m:e>
                    </m:d>
                    <m:r>
                      <w:rPr>
                        <w:rFonts w:ascii="Cambria Math" w:eastAsia="Calibri" w:hAnsi="Cambria Math" w:cs="B Nazanin"/>
                        <w:kern w:val="2"/>
                        <w:lang w:bidi="fa-IR"/>
                        <w14:ligatures w14:val="standardContextual"/>
                      </w:rPr>
                      <m:t>-</m:t>
                    </m:r>
                    <m:d>
                      <m:dPr>
                        <m:ctrlPr>
                          <w:rPr>
                            <w:rFonts w:ascii="Cambria Math" w:eastAsia="Calibri" w:hAnsi="Cambria Math" w:cs="B Nazanin"/>
                            <w:i/>
                            <w:kern w:val="2"/>
                            <w:lang w:bidi="fa-IR"/>
                            <w14:ligatures w14:val="standardContextual"/>
                          </w:rPr>
                        </m:ctrlPr>
                      </m:dPr>
                      <m:e>
                        <m:sSub>
                          <m:sSubPr>
                            <m:ctrlPr>
                              <w:rPr>
                                <w:rFonts w:ascii="Cambria Math" w:eastAsia="Calibri" w:hAnsi="Cambria Math" w:cs="B Nazanin"/>
                                <w:i/>
                                <w:kern w:val="2"/>
                                <w:lang w:bidi="fa-IR"/>
                                <w14:ligatures w14:val="standardContextual"/>
                              </w:rPr>
                            </m:ctrlPr>
                          </m:sSubPr>
                          <m:e>
                            <m:r>
                              <w:rPr>
                                <w:rFonts w:ascii="Cambria Math" w:eastAsia="Calibri" w:hAnsi="Cambria Math" w:cs="B Nazanin"/>
                                <w:kern w:val="2"/>
                                <w:lang w:bidi="fa-IR"/>
                                <w14:ligatures w14:val="standardContextual"/>
                              </w:rPr>
                              <m:t>μ</m:t>
                            </m:r>
                          </m:e>
                          <m:sub>
                            <m:r>
                              <w:rPr>
                                <w:rFonts w:ascii="Cambria Math" w:eastAsia="Calibri" w:hAnsi="Cambria Math" w:cs="B Nazanin"/>
                                <w:kern w:val="2"/>
                                <w:lang w:bidi="fa-IR"/>
                                <w14:ligatures w14:val="standardContextual"/>
                              </w:rPr>
                              <m:t>1</m:t>
                            </m:r>
                          </m:sub>
                        </m:sSub>
                        <m:r>
                          <w:rPr>
                            <w:rFonts w:ascii="Cambria Math" w:eastAsia="Calibri" w:hAnsi="Cambria Math" w:cs="B Nazanin"/>
                            <w:kern w:val="2"/>
                            <w:lang w:bidi="fa-IR"/>
                            <w14:ligatures w14:val="standardContextual"/>
                          </w:rPr>
                          <m:t>-</m:t>
                        </m:r>
                        <m:sSub>
                          <m:sSubPr>
                            <m:ctrlPr>
                              <w:rPr>
                                <w:rFonts w:ascii="Cambria Math" w:eastAsia="Calibri" w:hAnsi="Cambria Math" w:cs="B Nazanin"/>
                                <w:i/>
                                <w:kern w:val="2"/>
                                <w:lang w:bidi="fa-IR"/>
                                <w14:ligatures w14:val="standardContextual"/>
                              </w:rPr>
                            </m:ctrlPr>
                          </m:sSubPr>
                          <m:e>
                            <m:r>
                              <w:rPr>
                                <w:rFonts w:ascii="Cambria Math" w:eastAsia="Calibri" w:hAnsi="Cambria Math" w:cs="B Nazanin"/>
                                <w:kern w:val="2"/>
                                <w:lang w:bidi="fa-IR"/>
                                <w14:ligatures w14:val="standardContextual"/>
                              </w:rPr>
                              <m:t>μ</m:t>
                            </m:r>
                          </m:e>
                          <m:sub>
                            <m:r>
                              <w:rPr>
                                <w:rFonts w:ascii="Cambria Math" w:eastAsia="Calibri" w:hAnsi="Cambria Math" w:cs="B Nazanin"/>
                                <w:kern w:val="2"/>
                                <w:lang w:bidi="fa-IR"/>
                                <w14:ligatures w14:val="standardContextual"/>
                              </w:rPr>
                              <m:t>2</m:t>
                            </m:r>
                          </m:sub>
                        </m:sSub>
                      </m:e>
                    </m:d>
                  </m:num>
                  <m:den>
                    <m:rad>
                      <m:radPr>
                        <m:degHide m:val="1"/>
                        <m:ctrlPr>
                          <w:rPr>
                            <w:rFonts w:ascii="Cambria Math" w:eastAsia="Calibri" w:hAnsi="Cambria Math" w:cs="B Nazanin"/>
                            <w:i/>
                            <w:kern w:val="2"/>
                            <w:lang w:bidi="fa-IR"/>
                            <w14:ligatures w14:val="standardContextual"/>
                          </w:rPr>
                        </m:ctrlPr>
                      </m:radPr>
                      <m:deg/>
                      <m:e>
                        <m:f>
                          <m:fPr>
                            <m:ctrlPr>
                              <w:rPr>
                                <w:rFonts w:ascii="Cambria Math" w:eastAsia="Calibri" w:hAnsi="Cambria Math" w:cs="B Nazanin"/>
                                <w:i/>
                                <w:kern w:val="2"/>
                                <w:lang w:bidi="fa-IR"/>
                                <w14:ligatures w14:val="standardContextual"/>
                              </w:rPr>
                            </m:ctrlPr>
                          </m:fPr>
                          <m:num>
                            <m:sSup>
                              <m:sSupPr>
                                <m:ctrlPr>
                                  <w:rPr>
                                    <w:rFonts w:ascii="Cambria Math" w:eastAsia="Calibri" w:hAnsi="Cambria Math" w:cs="B Nazanin"/>
                                    <w:i/>
                                    <w:kern w:val="2"/>
                                    <w:lang w:bidi="fa-IR"/>
                                    <w14:ligatures w14:val="standardContextual"/>
                                  </w:rPr>
                                </m:ctrlPr>
                              </m:sSupPr>
                              <m:e>
                                <m:r>
                                  <w:rPr>
                                    <w:rFonts w:ascii="Cambria Math" w:eastAsia="Calibri" w:hAnsi="Cambria Math" w:cs="B Nazanin"/>
                                    <w:kern w:val="2"/>
                                    <w:lang w:bidi="fa-IR"/>
                                    <w14:ligatures w14:val="standardContextual"/>
                                  </w:rPr>
                                  <m:t>s</m:t>
                                </m:r>
                              </m:e>
                              <m:sup>
                                <m:r>
                                  <w:rPr>
                                    <w:rFonts w:ascii="Cambria Math" w:eastAsia="Calibri" w:hAnsi="Cambria Math" w:cs="B Nazanin"/>
                                    <w:kern w:val="2"/>
                                    <w:lang w:bidi="fa-IR"/>
                                    <w14:ligatures w14:val="standardContextual"/>
                                  </w:rPr>
                                  <m:t>2</m:t>
                                </m:r>
                              </m:sup>
                            </m:sSup>
                            <m:r>
                              <w:rPr>
                                <w:rFonts w:ascii="Cambria Math" w:eastAsia="Calibri" w:hAnsi="Cambria Math" w:cs="B Nazanin"/>
                                <w:kern w:val="2"/>
                                <w:lang w:bidi="fa-IR"/>
                                <w14:ligatures w14:val="standardContextual"/>
                              </w:rPr>
                              <m:t>p</m:t>
                            </m:r>
                          </m:num>
                          <m:den>
                            <m:sSub>
                              <m:sSubPr>
                                <m:ctrlPr>
                                  <w:rPr>
                                    <w:rFonts w:ascii="Cambria Math" w:eastAsia="Calibri" w:hAnsi="Cambria Math" w:cs="B Nazanin"/>
                                    <w:i/>
                                    <w:kern w:val="2"/>
                                    <w:lang w:bidi="fa-IR"/>
                                    <w14:ligatures w14:val="standardContextual"/>
                                  </w:rPr>
                                </m:ctrlPr>
                              </m:sSubPr>
                              <m:e>
                                <m:r>
                                  <w:rPr>
                                    <w:rFonts w:ascii="Cambria Math" w:eastAsia="Calibri" w:hAnsi="Cambria Math" w:cs="B Nazanin"/>
                                    <w:kern w:val="2"/>
                                    <w:lang w:bidi="fa-IR"/>
                                    <w14:ligatures w14:val="standardContextual"/>
                                  </w:rPr>
                                  <m:t>n</m:t>
                                </m:r>
                              </m:e>
                              <m:sub>
                                <m:r>
                                  <w:rPr>
                                    <w:rFonts w:ascii="Cambria Math" w:eastAsia="Calibri" w:hAnsi="Cambria Math" w:cs="B Nazanin"/>
                                    <w:kern w:val="2"/>
                                    <w:lang w:bidi="fa-IR"/>
                                    <w14:ligatures w14:val="standardContextual"/>
                                  </w:rPr>
                                  <m:t>1</m:t>
                                </m:r>
                              </m:sub>
                            </m:sSub>
                          </m:den>
                        </m:f>
                        <m:r>
                          <w:rPr>
                            <w:rFonts w:ascii="Cambria Math" w:eastAsia="Calibri" w:hAnsi="Cambria Math" w:cs="B Nazanin"/>
                            <w:kern w:val="2"/>
                            <w:lang w:bidi="fa-IR"/>
                            <w14:ligatures w14:val="standardContextual"/>
                          </w:rPr>
                          <m:t>+</m:t>
                        </m:r>
                        <m:f>
                          <m:fPr>
                            <m:ctrlPr>
                              <w:rPr>
                                <w:rFonts w:ascii="Cambria Math" w:eastAsia="Calibri" w:hAnsi="Cambria Math" w:cs="B Nazanin"/>
                                <w:i/>
                                <w:kern w:val="2"/>
                                <w:lang w:bidi="fa-IR"/>
                                <w14:ligatures w14:val="standardContextual"/>
                              </w:rPr>
                            </m:ctrlPr>
                          </m:fPr>
                          <m:num>
                            <m:sSup>
                              <m:sSupPr>
                                <m:ctrlPr>
                                  <w:rPr>
                                    <w:rFonts w:ascii="Cambria Math" w:eastAsia="Calibri" w:hAnsi="Cambria Math" w:cs="B Nazanin"/>
                                    <w:i/>
                                    <w:kern w:val="2"/>
                                    <w:lang w:bidi="fa-IR"/>
                                    <w14:ligatures w14:val="standardContextual"/>
                                  </w:rPr>
                                </m:ctrlPr>
                              </m:sSupPr>
                              <m:e>
                                <m:r>
                                  <w:rPr>
                                    <w:rFonts w:ascii="Cambria Math" w:eastAsia="Calibri" w:hAnsi="Cambria Math" w:cs="B Nazanin"/>
                                    <w:kern w:val="2"/>
                                    <w:lang w:bidi="fa-IR"/>
                                    <w14:ligatures w14:val="standardContextual"/>
                                  </w:rPr>
                                  <m:t>s</m:t>
                                </m:r>
                              </m:e>
                              <m:sup>
                                <m:r>
                                  <w:rPr>
                                    <w:rFonts w:ascii="Cambria Math" w:eastAsia="Calibri" w:hAnsi="Cambria Math" w:cs="B Nazanin"/>
                                    <w:kern w:val="2"/>
                                    <w:lang w:bidi="fa-IR"/>
                                    <w14:ligatures w14:val="standardContextual"/>
                                  </w:rPr>
                                  <m:t>2</m:t>
                                </m:r>
                              </m:sup>
                            </m:sSup>
                            <m:r>
                              <w:rPr>
                                <w:rFonts w:ascii="Cambria Math" w:eastAsia="Calibri" w:hAnsi="Cambria Math" w:cs="B Nazanin"/>
                                <w:kern w:val="2"/>
                                <w:lang w:bidi="fa-IR"/>
                                <w14:ligatures w14:val="standardContextual"/>
                              </w:rPr>
                              <m:t>p</m:t>
                            </m:r>
                          </m:num>
                          <m:den>
                            <m:sSub>
                              <m:sSubPr>
                                <m:ctrlPr>
                                  <w:rPr>
                                    <w:rFonts w:ascii="Cambria Math" w:eastAsia="Calibri" w:hAnsi="Cambria Math" w:cs="B Nazanin"/>
                                    <w:i/>
                                    <w:kern w:val="2"/>
                                    <w:lang w:bidi="fa-IR"/>
                                    <w14:ligatures w14:val="standardContextual"/>
                                  </w:rPr>
                                </m:ctrlPr>
                              </m:sSubPr>
                              <m:e>
                                <m:r>
                                  <w:rPr>
                                    <w:rFonts w:ascii="Cambria Math" w:eastAsia="Calibri" w:hAnsi="Cambria Math" w:cs="B Nazanin"/>
                                    <w:kern w:val="2"/>
                                    <w:lang w:bidi="fa-IR"/>
                                    <w14:ligatures w14:val="standardContextual"/>
                                  </w:rPr>
                                  <m:t>n</m:t>
                                </m:r>
                              </m:e>
                              <m:sub>
                                <m:r>
                                  <w:rPr>
                                    <w:rFonts w:ascii="Cambria Math" w:eastAsia="Calibri" w:hAnsi="Cambria Math" w:cs="B Nazanin"/>
                                    <w:kern w:val="2"/>
                                    <w:lang w:bidi="fa-IR"/>
                                    <w14:ligatures w14:val="standardContextual"/>
                                  </w:rPr>
                                  <m:t>2</m:t>
                                </m:r>
                              </m:sub>
                            </m:sSub>
                          </m:den>
                        </m:f>
                      </m:e>
                    </m:rad>
                  </m:den>
                </m:f>
              </m:oMath>
            </m:oMathPara>
          </w:p>
          <w:p w14:paraId="6C17C4DC" w14:textId="77777777" w:rsidR="008619AF" w:rsidRPr="000F1072" w:rsidRDefault="008619AF" w:rsidP="000E61A7">
            <w:pPr>
              <w:rPr>
                <w:rFonts w:eastAsia="Calibri" w:cs="B Nazanin"/>
                <w:kern w:val="2"/>
                <w:lang w:bidi="fa-IR"/>
                <w14:ligatures w14:val="standardContextual"/>
              </w:rPr>
            </w:pPr>
          </w:p>
          <w:p w14:paraId="66E81EDC" w14:textId="77777777" w:rsidR="008619AF" w:rsidRPr="000F1072" w:rsidRDefault="008619AF" w:rsidP="000E61A7">
            <w:pPr>
              <w:rPr>
                <w:rFonts w:eastAsia="Calibri" w:cs="B Nazanin"/>
                <w:kern w:val="2"/>
                <w:lang w:bidi="fa-IR"/>
                <w14:ligatures w14:val="standardContextual"/>
              </w:rPr>
            </w:pPr>
            <m:oMathPara>
              <m:oMathParaPr>
                <m:jc m:val="left"/>
              </m:oMathParaPr>
              <m:oMath>
                <m:sSup>
                  <m:sSupPr>
                    <m:ctrlPr>
                      <w:rPr>
                        <w:rFonts w:ascii="Cambria Math" w:eastAsia="Calibri" w:hAnsi="Cambria Math" w:cs="B Nazanin"/>
                        <w:i/>
                        <w:kern w:val="2"/>
                        <w:lang w:bidi="fa-IR"/>
                        <w14:ligatures w14:val="standardContextual"/>
                      </w:rPr>
                    </m:ctrlPr>
                  </m:sSupPr>
                  <m:e>
                    <m:r>
                      <w:rPr>
                        <w:rFonts w:ascii="Cambria Math" w:eastAsia="Calibri" w:hAnsi="Cambria Math" w:cs="B Nazanin"/>
                        <w:kern w:val="2"/>
                        <w:lang w:bidi="fa-IR"/>
                        <w14:ligatures w14:val="standardContextual"/>
                      </w:rPr>
                      <m:t>s</m:t>
                    </m:r>
                  </m:e>
                  <m:sup>
                    <m:r>
                      <w:rPr>
                        <w:rFonts w:ascii="Cambria Math" w:eastAsia="Calibri" w:hAnsi="Cambria Math" w:cs="B Nazanin"/>
                        <w:kern w:val="2"/>
                        <w:lang w:bidi="fa-IR"/>
                        <w14:ligatures w14:val="standardContextual"/>
                      </w:rPr>
                      <m:t>2</m:t>
                    </m:r>
                  </m:sup>
                </m:sSup>
                <m:r>
                  <w:rPr>
                    <w:rFonts w:ascii="Cambria Math" w:eastAsia="Calibri" w:hAnsi="Cambria Math" w:cs="B Nazanin"/>
                    <w:kern w:val="2"/>
                    <w:lang w:bidi="fa-IR"/>
                    <w14:ligatures w14:val="standardContextual"/>
                  </w:rPr>
                  <m:t>p=</m:t>
                </m:r>
                <m:f>
                  <m:fPr>
                    <m:ctrlPr>
                      <w:rPr>
                        <w:rFonts w:ascii="Cambria Math" w:eastAsia="Calibri" w:hAnsi="Cambria Math" w:cs="B Nazanin"/>
                        <w:i/>
                        <w:kern w:val="2"/>
                        <w:lang w:bidi="fa-IR"/>
                        <w14:ligatures w14:val="standardContextual"/>
                      </w:rPr>
                    </m:ctrlPr>
                  </m:fPr>
                  <m:num>
                    <m:sSub>
                      <m:sSubPr>
                        <m:ctrlPr>
                          <w:rPr>
                            <w:rFonts w:ascii="Cambria Math" w:eastAsia="Calibri" w:hAnsi="Cambria Math" w:cs="B Nazanin"/>
                            <w:i/>
                            <w:kern w:val="2"/>
                            <w:lang w:bidi="fa-IR"/>
                            <w14:ligatures w14:val="standardContextual"/>
                          </w:rPr>
                        </m:ctrlPr>
                      </m:sSubPr>
                      <m:e>
                        <m:r>
                          <w:rPr>
                            <w:rFonts w:ascii="Cambria Math" w:eastAsia="Calibri" w:hAnsi="Cambria Math" w:cs="B Nazanin"/>
                            <w:kern w:val="2"/>
                            <w:lang w:bidi="fa-IR"/>
                            <w14:ligatures w14:val="standardContextual"/>
                          </w:rPr>
                          <m:t>df</m:t>
                        </m:r>
                      </m:e>
                      <m:sub>
                        <m:r>
                          <w:rPr>
                            <w:rFonts w:ascii="Cambria Math" w:eastAsia="Calibri" w:hAnsi="Cambria Math" w:cs="B Nazanin"/>
                            <w:kern w:val="2"/>
                            <w:lang w:bidi="fa-IR"/>
                            <w14:ligatures w14:val="standardContextual"/>
                          </w:rPr>
                          <m:t>1</m:t>
                        </m:r>
                      </m:sub>
                    </m:sSub>
                    <m:sSubSup>
                      <m:sSubSupPr>
                        <m:ctrlPr>
                          <w:rPr>
                            <w:rFonts w:ascii="Cambria Math" w:eastAsia="Calibri" w:hAnsi="Cambria Math" w:cs="B Nazanin"/>
                            <w:i/>
                            <w:kern w:val="2"/>
                            <w:lang w:bidi="fa-IR"/>
                            <w14:ligatures w14:val="standardContextual"/>
                          </w:rPr>
                        </m:ctrlPr>
                      </m:sSubSupPr>
                      <m:e>
                        <m:r>
                          <w:rPr>
                            <w:rFonts w:ascii="Cambria Math" w:eastAsia="Calibri" w:hAnsi="Cambria Math" w:cs="B Nazanin"/>
                            <w:kern w:val="2"/>
                            <w:lang w:bidi="fa-IR"/>
                            <w14:ligatures w14:val="standardContextual"/>
                          </w:rPr>
                          <m:t>s</m:t>
                        </m:r>
                      </m:e>
                      <m:sub>
                        <m:r>
                          <w:rPr>
                            <w:rFonts w:ascii="Cambria Math" w:eastAsia="Calibri" w:hAnsi="Cambria Math" w:cs="B Nazanin"/>
                            <w:kern w:val="2"/>
                            <w:lang w:bidi="fa-IR"/>
                            <w14:ligatures w14:val="standardContextual"/>
                          </w:rPr>
                          <m:t>1</m:t>
                        </m:r>
                      </m:sub>
                      <m:sup>
                        <m:r>
                          <w:rPr>
                            <w:rFonts w:ascii="Cambria Math" w:eastAsia="Calibri" w:hAnsi="Cambria Math" w:cs="B Nazanin"/>
                            <w:kern w:val="2"/>
                            <w:lang w:bidi="fa-IR"/>
                            <w14:ligatures w14:val="standardContextual"/>
                          </w:rPr>
                          <m:t>2</m:t>
                        </m:r>
                      </m:sup>
                    </m:sSubSup>
                    <m:r>
                      <w:rPr>
                        <w:rFonts w:ascii="Cambria Math" w:eastAsia="Calibri" w:hAnsi="Cambria Math" w:cs="B Nazanin"/>
                        <w:kern w:val="2"/>
                        <w:lang w:bidi="fa-IR"/>
                        <w14:ligatures w14:val="standardContextual"/>
                      </w:rPr>
                      <m:t>+</m:t>
                    </m:r>
                    <m:sSub>
                      <m:sSubPr>
                        <m:ctrlPr>
                          <w:rPr>
                            <w:rFonts w:ascii="Cambria Math" w:eastAsia="Calibri" w:hAnsi="Cambria Math" w:cs="B Nazanin"/>
                            <w:i/>
                            <w:kern w:val="2"/>
                            <w:lang w:bidi="fa-IR"/>
                            <w14:ligatures w14:val="standardContextual"/>
                          </w:rPr>
                        </m:ctrlPr>
                      </m:sSubPr>
                      <m:e>
                        <m:r>
                          <w:rPr>
                            <w:rFonts w:ascii="Cambria Math" w:eastAsia="Calibri" w:hAnsi="Cambria Math" w:cs="B Nazanin"/>
                            <w:kern w:val="2"/>
                            <w:lang w:bidi="fa-IR"/>
                            <w14:ligatures w14:val="standardContextual"/>
                          </w:rPr>
                          <m:t>df</m:t>
                        </m:r>
                      </m:e>
                      <m:sub>
                        <m:r>
                          <w:rPr>
                            <w:rFonts w:ascii="Cambria Math" w:eastAsia="Calibri" w:hAnsi="Cambria Math" w:cs="B Nazanin"/>
                            <w:kern w:val="2"/>
                            <w:lang w:bidi="fa-IR"/>
                            <w14:ligatures w14:val="standardContextual"/>
                          </w:rPr>
                          <m:t>2</m:t>
                        </m:r>
                      </m:sub>
                    </m:sSub>
                    <m:sSubSup>
                      <m:sSubSupPr>
                        <m:ctrlPr>
                          <w:rPr>
                            <w:rFonts w:ascii="Cambria Math" w:eastAsia="Calibri" w:hAnsi="Cambria Math" w:cs="B Nazanin"/>
                            <w:i/>
                            <w:kern w:val="2"/>
                            <w:lang w:bidi="fa-IR"/>
                            <w14:ligatures w14:val="standardContextual"/>
                          </w:rPr>
                        </m:ctrlPr>
                      </m:sSubSupPr>
                      <m:e>
                        <m:r>
                          <w:rPr>
                            <w:rFonts w:ascii="Cambria Math" w:eastAsia="Calibri" w:hAnsi="Cambria Math" w:cs="B Nazanin"/>
                            <w:kern w:val="2"/>
                            <w:lang w:bidi="fa-IR"/>
                            <w14:ligatures w14:val="standardContextual"/>
                          </w:rPr>
                          <m:t>s</m:t>
                        </m:r>
                      </m:e>
                      <m:sub>
                        <m:r>
                          <w:rPr>
                            <w:rFonts w:ascii="Cambria Math" w:eastAsia="Calibri" w:hAnsi="Cambria Math" w:cs="B Nazanin"/>
                            <w:kern w:val="2"/>
                            <w:lang w:bidi="fa-IR"/>
                            <w14:ligatures w14:val="standardContextual"/>
                          </w:rPr>
                          <m:t>2</m:t>
                        </m:r>
                      </m:sub>
                      <m:sup>
                        <m:r>
                          <w:rPr>
                            <w:rFonts w:ascii="Cambria Math" w:eastAsia="Calibri" w:hAnsi="Cambria Math" w:cs="B Nazanin"/>
                            <w:kern w:val="2"/>
                            <w:lang w:bidi="fa-IR"/>
                            <w14:ligatures w14:val="standardContextual"/>
                          </w:rPr>
                          <m:t>2</m:t>
                        </m:r>
                      </m:sup>
                    </m:sSubSup>
                  </m:num>
                  <m:den>
                    <m:sSub>
                      <m:sSubPr>
                        <m:ctrlPr>
                          <w:rPr>
                            <w:rFonts w:ascii="Cambria Math" w:eastAsia="Calibri" w:hAnsi="Cambria Math" w:cs="B Nazanin"/>
                            <w:i/>
                            <w:kern w:val="2"/>
                            <w:lang w:bidi="fa-IR"/>
                            <w14:ligatures w14:val="standardContextual"/>
                          </w:rPr>
                        </m:ctrlPr>
                      </m:sSubPr>
                      <m:e>
                        <m:r>
                          <w:rPr>
                            <w:rFonts w:ascii="Cambria Math" w:eastAsia="Calibri" w:hAnsi="Cambria Math" w:cs="B Nazanin"/>
                            <w:kern w:val="2"/>
                            <w:lang w:bidi="fa-IR"/>
                            <w14:ligatures w14:val="standardContextual"/>
                          </w:rPr>
                          <m:t>df</m:t>
                        </m:r>
                      </m:e>
                      <m:sub>
                        <m:r>
                          <w:rPr>
                            <w:rFonts w:ascii="Cambria Math" w:eastAsia="Calibri" w:hAnsi="Cambria Math" w:cs="B Nazanin"/>
                            <w:kern w:val="2"/>
                            <w:lang w:bidi="fa-IR"/>
                            <w14:ligatures w14:val="standardContextual"/>
                          </w:rPr>
                          <m:t>1</m:t>
                        </m:r>
                      </m:sub>
                    </m:sSub>
                    <m:r>
                      <w:rPr>
                        <w:rFonts w:ascii="Cambria Math" w:eastAsia="Calibri" w:hAnsi="Cambria Math" w:cs="B Nazanin"/>
                        <w:kern w:val="2"/>
                        <w:lang w:bidi="fa-IR"/>
                        <w14:ligatures w14:val="standardContextual"/>
                      </w:rPr>
                      <m:t>+</m:t>
                    </m:r>
                    <m:sSub>
                      <m:sSubPr>
                        <m:ctrlPr>
                          <w:rPr>
                            <w:rFonts w:ascii="Cambria Math" w:eastAsia="Calibri" w:hAnsi="Cambria Math" w:cs="B Nazanin"/>
                            <w:i/>
                            <w:kern w:val="2"/>
                            <w:lang w:bidi="fa-IR"/>
                            <w14:ligatures w14:val="standardContextual"/>
                          </w:rPr>
                        </m:ctrlPr>
                      </m:sSubPr>
                      <m:e>
                        <m:r>
                          <w:rPr>
                            <w:rFonts w:ascii="Cambria Math" w:eastAsia="Calibri" w:hAnsi="Cambria Math" w:cs="B Nazanin"/>
                            <w:kern w:val="2"/>
                            <w:lang w:bidi="fa-IR"/>
                            <w14:ligatures w14:val="standardContextual"/>
                          </w:rPr>
                          <m:t>df</m:t>
                        </m:r>
                      </m:e>
                      <m:sub>
                        <m:r>
                          <w:rPr>
                            <w:rFonts w:ascii="Cambria Math" w:eastAsia="Calibri" w:hAnsi="Cambria Math" w:cs="B Nazanin"/>
                            <w:kern w:val="2"/>
                            <w:lang w:bidi="fa-IR"/>
                            <w14:ligatures w14:val="standardContextual"/>
                          </w:rPr>
                          <m:t>2</m:t>
                        </m:r>
                      </m:sub>
                    </m:sSub>
                  </m:den>
                </m:f>
              </m:oMath>
            </m:oMathPara>
          </w:p>
          <w:p w14:paraId="71F4D056" w14:textId="77777777" w:rsidR="008619AF" w:rsidRPr="000F1072" w:rsidRDefault="008619AF" w:rsidP="000E61A7">
            <w:pPr>
              <w:rPr>
                <w:rFonts w:eastAsia="Calibri" w:cs="B Nazanin"/>
                <w:kern w:val="2"/>
                <w:lang w:bidi="fa-IR"/>
                <w14:ligatures w14:val="standardContextual"/>
              </w:rPr>
            </w:pPr>
            <m:oMathPara>
              <m:oMathParaPr>
                <m:jc m:val="left"/>
              </m:oMathParaPr>
              <m:oMath>
                <m:sSub>
                  <m:sSubPr>
                    <m:ctrlPr>
                      <w:rPr>
                        <w:rFonts w:ascii="Cambria Math" w:eastAsia="Calibri" w:hAnsi="Cambria Math" w:cs="B Nazanin"/>
                        <w:i/>
                        <w:kern w:val="2"/>
                        <w:lang w:bidi="fa-IR"/>
                        <w14:ligatures w14:val="standardContextual"/>
                      </w:rPr>
                    </m:ctrlPr>
                  </m:sSubPr>
                  <m:e>
                    <m:r>
                      <w:rPr>
                        <w:rFonts w:ascii="Cambria Math" w:eastAsia="Calibri" w:hAnsi="Cambria Math" w:cs="B Nazanin"/>
                        <w:kern w:val="2"/>
                        <w:lang w:bidi="fa-IR"/>
                        <w14:ligatures w14:val="standardContextual"/>
                      </w:rPr>
                      <m:t>df</m:t>
                    </m:r>
                  </m:e>
                  <m:sub>
                    <m:r>
                      <w:rPr>
                        <w:rFonts w:ascii="Cambria Math" w:eastAsia="Calibri" w:hAnsi="Cambria Math" w:cs="B Nazanin"/>
                        <w:kern w:val="2"/>
                        <w:lang w:bidi="fa-IR"/>
                        <w14:ligatures w14:val="standardContextual"/>
                      </w:rPr>
                      <m:t>1</m:t>
                    </m:r>
                  </m:sub>
                </m:sSub>
                <m:r>
                  <w:rPr>
                    <w:rFonts w:ascii="Cambria Math" w:eastAsia="Calibri" w:hAnsi="Cambria Math" w:cs="B Nazanin"/>
                    <w:kern w:val="2"/>
                    <w:lang w:bidi="fa-IR"/>
                    <w14:ligatures w14:val="standardContextual"/>
                  </w:rPr>
                  <m:t>=</m:t>
                </m:r>
                <m:sSub>
                  <m:sSubPr>
                    <m:ctrlPr>
                      <w:rPr>
                        <w:rFonts w:ascii="Cambria Math" w:eastAsia="Calibri" w:hAnsi="Cambria Math" w:cs="B Nazanin"/>
                        <w:i/>
                        <w:kern w:val="2"/>
                        <w:lang w:bidi="fa-IR"/>
                        <w14:ligatures w14:val="standardContextual"/>
                      </w:rPr>
                    </m:ctrlPr>
                  </m:sSubPr>
                  <m:e>
                    <m:r>
                      <w:rPr>
                        <w:rFonts w:ascii="Cambria Math" w:eastAsia="Calibri" w:hAnsi="Cambria Math" w:cs="B Nazanin"/>
                        <w:kern w:val="2"/>
                        <w:lang w:bidi="fa-IR"/>
                        <w14:ligatures w14:val="standardContextual"/>
                      </w:rPr>
                      <m:t>n</m:t>
                    </m:r>
                  </m:e>
                  <m:sub>
                    <m:r>
                      <w:rPr>
                        <w:rFonts w:ascii="Cambria Math" w:eastAsia="Calibri" w:hAnsi="Cambria Math" w:cs="B Nazanin"/>
                        <w:kern w:val="2"/>
                        <w:lang w:bidi="fa-IR"/>
                        <w14:ligatures w14:val="standardContextual"/>
                      </w:rPr>
                      <m:t>1</m:t>
                    </m:r>
                  </m:sub>
                </m:sSub>
                <m:r>
                  <w:rPr>
                    <w:rFonts w:ascii="Cambria Math" w:eastAsia="Calibri" w:hAnsi="Cambria Math" w:cs="B Nazanin"/>
                    <w:kern w:val="2"/>
                    <w:lang w:bidi="fa-IR"/>
                    <w14:ligatures w14:val="standardContextual"/>
                  </w:rPr>
                  <m:t>-1</m:t>
                </m:r>
              </m:oMath>
            </m:oMathPara>
          </w:p>
          <w:p w14:paraId="57E95B17" w14:textId="77777777" w:rsidR="008619AF" w:rsidRPr="000F1072" w:rsidRDefault="008619AF" w:rsidP="000E61A7">
            <w:pPr>
              <w:rPr>
                <w:rFonts w:eastAsia="Calibri" w:cs="B Nazanin"/>
                <w:kern w:val="2"/>
                <w:lang w:bidi="fa-IR"/>
                <w14:ligatures w14:val="standardContextual"/>
              </w:rPr>
            </w:pPr>
            <m:oMathPara>
              <m:oMathParaPr>
                <m:jc m:val="left"/>
              </m:oMathParaPr>
              <m:oMath>
                <m:sSub>
                  <m:sSubPr>
                    <m:ctrlPr>
                      <w:rPr>
                        <w:rFonts w:ascii="Cambria Math" w:eastAsia="Calibri" w:hAnsi="Cambria Math" w:cs="B Nazanin"/>
                        <w:i/>
                        <w:kern w:val="2"/>
                        <w:lang w:bidi="fa-IR"/>
                        <w14:ligatures w14:val="standardContextual"/>
                      </w:rPr>
                    </m:ctrlPr>
                  </m:sSubPr>
                  <m:e>
                    <m:r>
                      <w:rPr>
                        <w:rFonts w:ascii="Cambria Math" w:eastAsia="Calibri" w:hAnsi="Cambria Math" w:cs="B Nazanin"/>
                        <w:kern w:val="2"/>
                        <w:lang w:bidi="fa-IR"/>
                        <w14:ligatures w14:val="standardContextual"/>
                      </w:rPr>
                      <m:t>df</m:t>
                    </m:r>
                  </m:e>
                  <m:sub>
                    <m:r>
                      <w:rPr>
                        <w:rFonts w:ascii="Cambria Math" w:eastAsia="Calibri" w:hAnsi="Cambria Math" w:cs="B Nazanin"/>
                        <w:kern w:val="2"/>
                        <w:lang w:bidi="fa-IR"/>
                        <w14:ligatures w14:val="standardContextual"/>
                      </w:rPr>
                      <m:t>2</m:t>
                    </m:r>
                  </m:sub>
                </m:sSub>
                <m:r>
                  <w:rPr>
                    <w:rFonts w:ascii="Cambria Math" w:eastAsia="Calibri" w:hAnsi="Cambria Math" w:cs="B Nazanin"/>
                    <w:kern w:val="2"/>
                    <w:lang w:bidi="fa-IR"/>
                    <w14:ligatures w14:val="standardContextual"/>
                  </w:rPr>
                  <m:t>=</m:t>
                </m:r>
                <m:sSub>
                  <m:sSubPr>
                    <m:ctrlPr>
                      <w:rPr>
                        <w:rFonts w:ascii="Cambria Math" w:eastAsia="Calibri" w:hAnsi="Cambria Math" w:cs="B Nazanin"/>
                        <w:i/>
                        <w:kern w:val="2"/>
                        <w:lang w:bidi="fa-IR"/>
                        <w14:ligatures w14:val="standardContextual"/>
                      </w:rPr>
                    </m:ctrlPr>
                  </m:sSubPr>
                  <m:e>
                    <m:r>
                      <w:rPr>
                        <w:rFonts w:ascii="Cambria Math" w:eastAsia="Calibri" w:hAnsi="Cambria Math" w:cs="B Nazanin"/>
                        <w:kern w:val="2"/>
                        <w:lang w:bidi="fa-IR"/>
                        <w14:ligatures w14:val="standardContextual"/>
                      </w:rPr>
                      <m:t>n</m:t>
                    </m:r>
                  </m:e>
                  <m:sub>
                    <m:r>
                      <w:rPr>
                        <w:rFonts w:ascii="Cambria Math" w:eastAsia="Calibri" w:hAnsi="Cambria Math" w:cs="B Nazanin"/>
                        <w:kern w:val="2"/>
                        <w:lang w:bidi="fa-IR"/>
                        <w14:ligatures w14:val="standardContextual"/>
                      </w:rPr>
                      <m:t>2</m:t>
                    </m:r>
                  </m:sub>
                </m:sSub>
                <m:r>
                  <w:rPr>
                    <w:rFonts w:ascii="Cambria Math" w:eastAsia="Calibri" w:hAnsi="Cambria Math" w:cs="B Nazanin"/>
                    <w:kern w:val="2"/>
                    <w:lang w:bidi="fa-IR"/>
                    <w14:ligatures w14:val="standardContextual"/>
                  </w:rPr>
                  <m:t>-1</m:t>
                </m:r>
              </m:oMath>
            </m:oMathPara>
          </w:p>
        </w:tc>
      </w:tr>
    </w:tbl>
    <w:p w14:paraId="130AACA9" w14:textId="77777777" w:rsidR="008619AF" w:rsidRPr="000F1072" w:rsidRDefault="008619AF" w:rsidP="000E61A7">
      <w:pPr>
        <w:bidi/>
        <w:jc w:val="both"/>
        <w:rPr>
          <w:rFonts w:eastAsia="Calibri" w:cs="B Nazanin"/>
          <w:kern w:val="2"/>
          <w:rtl/>
          <w:lang w:bidi="fa-IR"/>
          <w14:ligatures w14:val="standardContextual"/>
        </w:rPr>
      </w:pPr>
    </w:p>
    <w:p w14:paraId="1B8E8EB6" w14:textId="77777777" w:rsidR="008619AF" w:rsidRPr="000F1072" w:rsidRDefault="008619AF" w:rsidP="000E61A7">
      <w:pPr>
        <w:bidi/>
        <w:jc w:val="both"/>
        <w:rPr>
          <w:rFonts w:eastAsia="Calibri" w:cs="B Nazanin"/>
          <w:kern w:val="2"/>
          <w:rtl/>
          <w:lang w:bidi="fa-IR"/>
          <w14:ligatures w14:val="standardContextual"/>
        </w:rPr>
      </w:pPr>
      <w:r w:rsidRPr="000F1072">
        <w:rPr>
          <w:rFonts w:eastAsia="Calibri" w:cs="B Nazanin" w:hint="cs"/>
          <w:kern w:val="2"/>
          <w:rtl/>
          <w:lang w:bidi="fa-IR"/>
          <w14:ligatures w14:val="standardContextual"/>
        </w:rPr>
        <w:t>و اگر واریانس دو جامعه متفاوت باشد از رابطه (20)، استفاده می‌شود: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5"/>
        <w:gridCol w:w="4442"/>
      </w:tblGrid>
      <w:tr w:rsidR="008619AF" w:rsidRPr="000F1072" w14:paraId="4A162CAC" w14:textId="77777777" w:rsidTr="002C3123">
        <w:tc>
          <w:tcPr>
            <w:tcW w:w="4501" w:type="dxa"/>
          </w:tcPr>
          <w:p w14:paraId="4705A240" w14:textId="77777777" w:rsidR="008619AF" w:rsidRPr="000F1072" w:rsidRDefault="008619AF" w:rsidP="000E61A7">
            <w:pPr>
              <w:bidi/>
              <w:jc w:val="both"/>
              <w:rPr>
                <w:rFonts w:eastAsia="Calibri" w:cs="B Nazanin"/>
                <w:kern w:val="2"/>
                <w:rtl/>
                <w:lang w:bidi="fa-IR"/>
                <w14:ligatures w14:val="standardContextual"/>
              </w:rPr>
            </w:pPr>
            <w:r w:rsidRPr="000F1072">
              <w:rPr>
                <w:rFonts w:eastAsia="Calibri" w:cs="B Nazanin"/>
                <w:sz w:val="26"/>
                <w:szCs w:val="22"/>
                <w:rtl/>
                <w:lang w:bidi="fa-IR"/>
              </w:rPr>
              <w:t xml:space="preserve">رابطه </w:t>
            </w:r>
            <w:r w:rsidRPr="000F1072">
              <w:rPr>
                <w:rFonts w:eastAsia="Calibri" w:cs="B Nazanin" w:hint="cs"/>
                <w:sz w:val="26"/>
                <w:szCs w:val="22"/>
                <w:rtl/>
                <w:lang w:bidi="fa-IR"/>
              </w:rPr>
              <w:t>(4</w:t>
            </w:r>
            <w:r w:rsidRPr="000F1072">
              <w:rPr>
                <w:rFonts w:eastAsia="Calibri" w:cs="B Nazanin"/>
                <w:sz w:val="26"/>
                <w:szCs w:val="22"/>
                <w:rtl/>
                <w:lang w:bidi="fa-IR"/>
              </w:rPr>
              <w:t>)</w:t>
            </w:r>
          </w:p>
        </w:tc>
        <w:tc>
          <w:tcPr>
            <w:tcW w:w="4502" w:type="dxa"/>
          </w:tcPr>
          <w:p w14:paraId="3E2E4BB0" w14:textId="77777777" w:rsidR="008619AF" w:rsidRPr="000F1072" w:rsidRDefault="008619AF" w:rsidP="000E61A7">
            <w:pPr>
              <w:rPr>
                <w:rFonts w:eastAsia="Calibri" w:cs="B Nazanin"/>
                <w:kern w:val="2"/>
                <w:lang w:bidi="fa-IR"/>
                <w14:ligatures w14:val="standardContextual"/>
              </w:rPr>
            </w:pPr>
            <m:oMathPara>
              <m:oMathParaPr>
                <m:jc m:val="left"/>
              </m:oMathParaPr>
              <m:oMath>
                <m:r>
                  <w:rPr>
                    <w:rFonts w:ascii="Cambria Math" w:eastAsia="Calibri" w:hAnsi="Cambria Math" w:cs="B Nazanin"/>
                    <w:kern w:val="2"/>
                    <w:lang w:bidi="fa-IR"/>
                    <w14:ligatures w14:val="standardContextual"/>
                  </w:rPr>
                  <m:t>t=</m:t>
                </m:r>
                <m:f>
                  <m:fPr>
                    <m:ctrlPr>
                      <w:rPr>
                        <w:rFonts w:ascii="Cambria Math" w:eastAsia="Calibri" w:hAnsi="Cambria Math" w:cs="B Nazanin"/>
                        <w:i/>
                        <w:kern w:val="2"/>
                        <w:lang w:bidi="fa-IR"/>
                        <w14:ligatures w14:val="standardContextual"/>
                      </w:rPr>
                    </m:ctrlPr>
                  </m:fPr>
                  <m:num>
                    <m:sSub>
                      <m:sSubPr>
                        <m:ctrlPr>
                          <w:rPr>
                            <w:rFonts w:ascii="Cambria Math" w:eastAsia="Calibri" w:hAnsi="Cambria Math" w:cs="B Nazanin"/>
                            <w:i/>
                            <w:kern w:val="2"/>
                            <w:lang w:bidi="fa-IR"/>
                            <w14:ligatures w14:val="standardContextual"/>
                          </w:rPr>
                        </m:ctrlPr>
                      </m:sSubPr>
                      <m:e>
                        <m:acc>
                          <m:accPr>
                            <m:chr m:val="̅"/>
                            <m:ctrlPr>
                              <w:rPr>
                                <w:rFonts w:ascii="Cambria Math" w:eastAsia="Calibri" w:hAnsi="Cambria Math" w:cs="B Nazanin"/>
                                <w:i/>
                                <w:kern w:val="2"/>
                                <w:lang w:bidi="fa-IR"/>
                                <w14:ligatures w14:val="standardContextual"/>
                              </w:rPr>
                            </m:ctrlPr>
                          </m:accPr>
                          <m:e>
                            <m:r>
                              <w:rPr>
                                <w:rFonts w:ascii="Cambria Math" w:eastAsia="Calibri" w:hAnsi="Cambria Math" w:cs="B Nazanin"/>
                                <w:kern w:val="2"/>
                                <w:lang w:bidi="fa-IR"/>
                                <w14:ligatures w14:val="standardContextual"/>
                              </w:rPr>
                              <m:t>x</m:t>
                            </m:r>
                          </m:e>
                        </m:acc>
                      </m:e>
                      <m:sub>
                        <m:r>
                          <w:rPr>
                            <w:rFonts w:ascii="Cambria Math" w:eastAsia="Calibri" w:hAnsi="Cambria Math" w:cs="B Nazanin"/>
                            <w:kern w:val="2"/>
                            <w:lang w:bidi="fa-IR"/>
                            <w14:ligatures w14:val="standardContextual"/>
                          </w:rPr>
                          <m:t>1</m:t>
                        </m:r>
                      </m:sub>
                    </m:sSub>
                    <m:r>
                      <w:rPr>
                        <w:rFonts w:ascii="Cambria Math" w:eastAsia="Calibri" w:hAnsi="Cambria Math" w:cs="B Nazanin"/>
                        <w:kern w:val="2"/>
                        <w:lang w:bidi="fa-IR"/>
                        <w14:ligatures w14:val="standardContextual"/>
                      </w:rPr>
                      <m:t xml:space="preserve">- </m:t>
                    </m:r>
                    <m:sSub>
                      <m:sSubPr>
                        <m:ctrlPr>
                          <w:rPr>
                            <w:rFonts w:ascii="Cambria Math" w:eastAsia="Calibri" w:hAnsi="Cambria Math" w:cs="B Nazanin"/>
                            <w:i/>
                            <w:kern w:val="2"/>
                            <w:lang w:bidi="fa-IR"/>
                            <w14:ligatures w14:val="standardContextual"/>
                          </w:rPr>
                        </m:ctrlPr>
                      </m:sSubPr>
                      <m:e>
                        <m:acc>
                          <m:accPr>
                            <m:chr m:val="̅"/>
                            <m:ctrlPr>
                              <w:rPr>
                                <w:rFonts w:ascii="Cambria Math" w:eastAsia="Calibri" w:hAnsi="Cambria Math" w:cs="B Nazanin"/>
                                <w:i/>
                                <w:kern w:val="2"/>
                                <w:lang w:bidi="fa-IR"/>
                                <w14:ligatures w14:val="standardContextual"/>
                              </w:rPr>
                            </m:ctrlPr>
                          </m:accPr>
                          <m:e>
                            <m:r>
                              <w:rPr>
                                <w:rFonts w:ascii="Cambria Math" w:eastAsia="Calibri" w:hAnsi="Cambria Math" w:cs="B Nazanin"/>
                                <w:kern w:val="2"/>
                                <w:lang w:bidi="fa-IR"/>
                                <w14:ligatures w14:val="standardContextual"/>
                              </w:rPr>
                              <m:t>x</m:t>
                            </m:r>
                          </m:e>
                        </m:acc>
                      </m:e>
                      <m:sub>
                        <m:r>
                          <w:rPr>
                            <w:rFonts w:ascii="Cambria Math" w:eastAsia="Calibri" w:hAnsi="Cambria Math" w:cs="B Nazanin"/>
                            <w:kern w:val="2"/>
                            <w:lang w:bidi="fa-IR"/>
                            <w14:ligatures w14:val="standardContextual"/>
                          </w:rPr>
                          <m:t>2</m:t>
                        </m:r>
                      </m:sub>
                    </m:sSub>
                  </m:num>
                  <m:den>
                    <m:rad>
                      <m:radPr>
                        <m:degHide m:val="1"/>
                        <m:ctrlPr>
                          <w:rPr>
                            <w:rFonts w:ascii="Cambria Math" w:eastAsia="Calibri" w:hAnsi="Cambria Math" w:cs="B Nazanin"/>
                            <w:i/>
                            <w:kern w:val="2"/>
                            <w:lang w:bidi="fa-IR"/>
                            <w14:ligatures w14:val="standardContextual"/>
                          </w:rPr>
                        </m:ctrlPr>
                      </m:radPr>
                      <m:deg/>
                      <m:e>
                        <m:f>
                          <m:fPr>
                            <m:ctrlPr>
                              <w:rPr>
                                <w:rFonts w:ascii="Cambria Math" w:eastAsia="Calibri" w:hAnsi="Cambria Math" w:cs="B Nazanin"/>
                                <w:i/>
                                <w:kern w:val="2"/>
                                <w:lang w:bidi="fa-IR"/>
                                <w14:ligatures w14:val="standardContextual"/>
                              </w:rPr>
                            </m:ctrlPr>
                          </m:fPr>
                          <m:num>
                            <m:sSubSup>
                              <m:sSubSupPr>
                                <m:ctrlPr>
                                  <w:rPr>
                                    <w:rFonts w:ascii="Cambria Math" w:eastAsia="Calibri" w:hAnsi="Cambria Math" w:cs="B Nazanin"/>
                                    <w:i/>
                                    <w:kern w:val="2"/>
                                    <w:lang w:bidi="fa-IR"/>
                                    <w14:ligatures w14:val="standardContextual"/>
                                  </w:rPr>
                                </m:ctrlPr>
                              </m:sSubSupPr>
                              <m:e>
                                <m:r>
                                  <w:rPr>
                                    <w:rFonts w:ascii="Cambria Math" w:eastAsia="Calibri" w:hAnsi="Cambria Math" w:cs="B Nazanin"/>
                                    <w:kern w:val="2"/>
                                    <w:lang w:bidi="fa-IR"/>
                                    <w14:ligatures w14:val="standardContextual"/>
                                  </w:rPr>
                                  <m:t>x</m:t>
                                </m:r>
                              </m:e>
                              <m:sub>
                                <m:r>
                                  <w:rPr>
                                    <w:rFonts w:ascii="Cambria Math" w:eastAsia="Calibri" w:hAnsi="Cambria Math" w:cs="B Nazanin"/>
                                    <w:kern w:val="2"/>
                                    <w:lang w:bidi="fa-IR"/>
                                    <w14:ligatures w14:val="standardContextual"/>
                                  </w:rPr>
                                  <m:t>1</m:t>
                                </m:r>
                              </m:sub>
                              <m:sup>
                                <m:r>
                                  <w:rPr>
                                    <w:rFonts w:ascii="Cambria Math" w:eastAsia="Calibri" w:hAnsi="Cambria Math" w:cs="B Nazanin"/>
                                    <w:kern w:val="2"/>
                                    <w:lang w:bidi="fa-IR"/>
                                    <w14:ligatures w14:val="standardContextual"/>
                                  </w:rPr>
                                  <m:t>2</m:t>
                                </m:r>
                              </m:sup>
                            </m:sSubSup>
                          </m:num>
                          <m:den>
                            <m:sSub>
                              <m:sSubPr>
                                <m:ctrlPr>
                                  <w:rPr>
                                    <w:rFonts w:ascii="Cambria Math" w:eastAsia="Calibri" w:hAnsi="Cambria Math" w:cs="B Nazanin"/>
                                    <w:i/>
                                    <w:kern w:val="2"/>
                                    <w:lang w:bidi="fa-IR"/>
                                    <w14:ligatures w14:val="standardContextual"/>
                                  </w:rPr>
                                </m:ctrlPr>
                              </m:sSubPr>
                              <m:e>
                                <m:r>
                                  <w:rPr>
                                    <w:rFonts w:ascii="Cambria Math" w:eastAsia="Calibri" w:hAnsi="Cambria Math" w:cs="B Nazanin"/>
                                    <w:kern w:val="2"/>
                                    <w:lang w:bidi="fa-IR"/>
                                    <w14:ligatures w14:val="standardContextual"/>
                                  </w:rPr>
                                  <m:t>n</m:t>
                                </m:r>
                              </m:e>
                              <m:sub>
                                <m:r>
                                  <w:rPr>
                                    <w:rFonts w:ascii="Cambria Math" w:eastAsia="Calibri" w:hAnsi="Cambria Math" w:cs="B Nazanin"/>
                                    <w:kern w:val="2"/>
                                    <w:lang w:bidi="fa-IR"/>
                                    <w14:ligatures w14:val="standardContextual"/>
                                  </w:rPr>
                                  <m:t>1</m:t>
                                </m:r>
                              </m:sub>
                            </m:sSub>
                          </m:den>
                        </m:f>
                        <m:r>
                          <w:rPr>
                            <w:rFonts w:ascii="Cambria Math" w:eastAsia="Calibri" w:hAnsi="Cambria Math" w:cs="B Nazanin"/>
                            <w:kern w:val="2"/>
                            <w:lang w:bidi="fa-IR"/>
                            <w14:ligatures w14:val="standardContextual"/>
                          </w:rPr>
                          <m:t>+</m:t>
                        </m:r>
                        <m:f>
                          <m:fPr>
                            <m:ctrlPr>
                              <w:rPr>
                                <w:rFonts w:ascii="Cambria Math" w:eastAsia="Calibri" w:hAnsi="Cambria Math" w:cs="B Nazanin"/>
                                <w:i/>
                                <w:kern w:val="2"/>
                                <w:lang w:bidi="fa-IR"/>
                                <w14:ligatures w14:val="standardContextual"/>
                              </w:rPr>
                            </m:ctrlPr>
                          </m:fPr>
                          <m:num>
                            <m:sSubSup>
                              <m:sSubSupPr>
                                <m:ctrlPr>
                                  <w:rPr>
                                    <w:rFonts w:ascii="Cambria Math" w:eastAsia="Calibri" w:hAnsi="Cambria Math" w:cs="B Nazanin"/>
                                    <w:i/>
                                    <w:kern w:val="2"/>
                                    <w:lang w:bidi="fa-IR"/>
                                    <w14:ligatures w14:val="standardContextual"/>
                                  </w:rPr>
                                </m:ctrlPr>
                              </m:sSubSupPr>
                              <m:e>
                                <m:r>
                                  <w:rPr>
                                    <w:rFonts w:ascii="Cambria Math" w:eastAsia="Calibri" w:hAnsi="Cambria Math" w:cs="B Nazanin"/>
                                    <w:kern w:val="2"/>
                                    <w:lang w:bidi="fa-IR"/>
                                    <w14:ligatures w14:val="standardContextual"/>
                                  </w:rPr>
                                  <m:t>s</m:t>
                                </m:r>
                              </m:e>
                              <m:sub>
                                <m:r>
                                  <w:rPr>
                                    <w:rFonts w:ascii="Cambria Math" w:eastAsia="Calibri" w:hAnsi="Cambria Math" w:cs="B Nazanin"/>
                                    <w:kern w:val="2"/>
                                    <w:lang w:bidi="fa-IR"/>
                                    <w14:ligatures w14:val="standardContextual"/>
                                  </w:rPr>
                                  <m:t>2</m:t>
                                </m:r>
                              </m:sub>
                              <m:sup>
                                <m:r>
                                  <w:rPr>
                                    <w:rFonts w:ascii="Cambria Math" w:eastAsia="Calibri" w:hAnsi="Cambria Math" w:cs="B Nazanin"/>
                                    <w:kern w:val="2"/>
                                    <w:lang w:bidi="fa-IR"/>
                                    <w14:ligatures w14:val="standardContextual"/>
                                  </w:rPr>
                                  <m:t>2</m:t>
                                </m:r>
                              </m:sup>
                            </m:sSubSup>
                          </m:num>
                          <m:den>
                            <m:sSub>
                              <m:sSubPr>
                                <m:ctrlPr>
                                  <w:rPr>
                                    <w:rFonts w:ascii="Cambria Math" w:eastAsia="Calibri" w:hAnsi="Cambria Math" w:cs="B Nazanin"/>
                                    <w:i/>
                                    <w:kern w:val="2"/>
                                    <w:lang w:bidi="fa-IR"/>
                                    <w14:ligatures w14:val="standardContextual"/>
                                  </w:rPr>
                                </m:ctrlPr>
                              </m:sSubPr>
                              <m:e>
                                <m:r>
                                  <w:rPr>
                                    <w:rFonts w:ascii="Cambria Math" w:eastAsia="Calibri" w:hAnsi="Cambria Math" w:cs="B Nazanin"/>
                                    <w:kern w:val="2"/>
                                    <w:lang w:bidi="fa-IR"/>
                                    <w14:ligatures w14:val="standardContextual"/>
                                  </w:rPr>
                                  <m:t>n</m:t>
                                </m:r>
                              </m:e>
                              <m:sub>
                                <m:r>
                                  <w:rPr>
                                    <w:rFonts w:ascii="Cambria Math" w:eastAsia="Calibri" w:hAnsi="Cambria Math" w:cs="B Nazanin"/>
                                    <w:kern w:val="2"/>
                                    <w:lang w:bidi="fa-IR"/>
                                    <w14:ligatures w14:val="standardContextual"/>
                                  </w:rPr>
                                  <m:t>2</m:t>
                                </m:r>
                              </m:sub>
                            </m:sSub>
                          </m:den>
                        </m:f>
                      </m:e>
                    </m:rad>
                  </m:den>
                </m:f>
              </m:oMath>
            </m:oMathPara>
          </w:p>
          <w:p w14:paraId="111A81FF" w14:textId="77777777" w:rsidR="008619AF" w:rsidRPr="000F1072" w:rsidRDefault="008619AF" w:rsidP="000E61A7">
            <w:pPr>
              <w:rPr>
                <w:rFonts w:eastAsia="Calibri" w:cs="B Nazanin"/>
                <w:kern w:val="2"/>
                <w:lang w:bidi="fa-IR"/>
                <w14:ligatures w14:val="standardContextual"/>
              </w:rPr>
            </w:pPr>
          </w:p>
          <w:p w14:paraId="40F9CC0F" w14:textId="77777777" w:rsidR="008619AF" w:rsidRPr="000F1072" w:rsidRDefault="008619AF" w:rsidP="000E61A7">
            <w:pPr>
              <w:rPr>
                <w:rFonts w:eastAsia="Calibri" w:cs="B Nazanin"/>
                <w:kern w:val="2"/>
                <w:rtl/>
                <w:lang w:bidi="fa-IR"/>
                <w14:ligatures w14:val="standardContextual"/>
              </w:rPr>
            </w:pPr>
            <m:oMathPara>
              <m:oMathParaPr>
                <m:jc m:val="left"/>
              </m:oMathParaPr>
              <m:oMath>
                <m:r>
                  <w:rPr>
                    <w:rFonts w:ascii="Cambria Math" w:eastAsia="Calibri" w:hAnsi="Cambria Math" w:cs="B Nazanin"/>
                    <w:kern w:val="2"/>
                    <w:lang w:bidi="fa-IR"/>
                    <w14:ligatures w14:val="standardContextual"/>
                  </w:rPr>
                  <m:t>df=</m:t>
                </m:r>
                <m:f>
                  <m:fPr>
                    <m:ctrlPr>
                      <w:rPr>
                        <w:rFonts w:ascii="Cambria Math" w:eastAsia="Calibri" w:hAnsi="Cambria Math" w:cs="B Nazanin"/>
                        <w:i/>
                        <w:kern w:val="2"/>
                        <w:lang w:bidi="fa-IR"/>
                        <w14:ligatures w14:val="standardContextual"/>
                      </w:rPr>
                    </m:ctrlPr>
                  </m:fPr>
                  <m:num>
                    <m:sSup>
                      <m:sSupPr>
                        <m:ctrlPr>
                          <w:rPr>
                            <w:rFonts w:ascii="Cambria Math" w:eastAsia="Calibri" w:hAnsi="Cambria Math" w:cs="B Nazanin"/>
                            <w:i/>
                            <w:kern w:val="2"/>
                            <w:lang w:bidi="fa-IR"/>
                            <w14:ligatures w14:val="standardContextual"/>
                          </w:rPr>
                        </m:ctrlPr>
                      </m:sSupPr>
                      <m:e>
                        <m:d>
                          <m:dPr>
                            <m:ctrlPr>
                              <w:rPr>
                                <w:rFonts w:ascii="Cambria Math" w:eastAsia="Calibri" w:hAnsi="Cambria Math" w:cs="B Nazanin"/>
                                <w:i/>
                                <w:kern w:val="2"/>
                                <w:lang w:bidi="fa-IR"/>
                                <w14:ligatures w14:val="standardContextual"/>
                              </w:rPr>
                            </m:ctrlPr>
                          </m:dPr>
                          <m:e>
                            <m:f>
                              <m:fPr>
                                <m:ctrlPr>
                                  <w:rPr>
                                    <w:rFonts w:ascii="Cambria Math" w:eastAsia="Calibri" w:hAnsi="Cambria Math" w:cs="B Nazanin"/>
                                    <w:i/>
                                    <w:kern w:val="2"/>
                                    <w:lang w:bidi="fa-IR"/>
                                    <w14:ligatures w14:val="standardContextual"/>
                                  </w:rPr>
                                </m:ctrlPr>
                              </m:fPr>
                              <m:num>
                                <m:sSubSup>
                                  <m:sSubSupPr>
                                    <m:ctrlPr>
                                      <w:rPr>
                                        <w:rFonts w:ascii="Cambria Math" w:eastAsia="Calibri" w:hAnsi="Cambria Math" w:cs="B Nazanin"/>
                                        <w:i/>
                                        <w:kern w:val="2"/>
                                        <w:lang w:bidi="fa-IR"/>
                                        <w14:ligatures w14:val="standardContextual"/>
                                      </w:rPr>
                                    </m:ctrlPr>
                                  </m:sSubSupPr>
                                  <m:e>
                                    <m:r>
                                      <w:rPr>
                                        <w:rFonts w:ascii="Cambria Math" w:eastAsia="Calibri" w:hAnsi="Cambria Math" w:cs="B Nazanin"/>
                                        <w:kern w:val="2"/>
                                        <w:lang w:bidi="fa-IR"/>
                                        <w14:ligatures w14:val="standardContextual"/>
                                      </w:rPr>
                                      <m:t>s</m:t>
                                    </m:r>
                                  </m:e>
                                  <m:sub>
                                    <m:r>
                                      <w:rPr>
                                        <w:rFonts w:ascii="Cambria Math" w:eastAsia="Calibri" w:hAnsi="Cambria Math" w:cs="B Nazanin"/>
                                        <w:kern w:val="2"/>
                                        <w:lang w:bidi="fa-IR"/>
                                        <w14:ligatures w14:val="standardContextual"/>
                                      </w:rPr>
                                      <m:t>1</m:t>
                                    </m:r>
                                  </m:sub>
                                  <m:sup>
                                    <m:r>
                                      <w:rPr>
                                        <w:rFonts w:ascii="Cambria Math" w:eastAsia="Calibri" w:hAnsi="Cambria Math" w:cs="B Nazanin"/>
                                        <w:kern w:val="2"/>
                                        <w:lang w:bidi="fa-IR"/>
                                        <w14:ligatures w14:val="standardContextual"/>
                                      </w:rPr>
                                      <m:t>2</m:t>
                                    </m:r>
                                  </m:sup>
                                </m:sSubSup>
                              </m:num>
                              <m:den>
                                <m:sSub>
                                  <m:sSubPr>
                                    <m:ctrlPr>
                                      <w:rPr>
                                        <w:rFonts w:ascii="Cambria Math" w:eastAsia="Calibri" w:hAnsi="Cambria Math" w:cs="B Nazanin"/>
                                        <w:i/>
                                        <w:kern w:val="2"/>
                                        <w:lang w:bidi="fa-IR"/>
                                        <w14:ligatures w14:val="standardContextual"/>
                                      </w:rPr>
                                    </m:ctrlPr>
                                  </m:sSubPr>
                                  <m:e>
                                    <m:r>
                                      <w:rPr>
                                        <w:rFonts w:ascii="Cambria Math" w:eastAsia="Calibri" w:hAnsi="Cambria Math" w:cs="B Nazanin"/>
                                        <w:kern w:val="2"/>
                                        <w:lang w:bidi="fa-IR"/>
                                        <w14:ligatures w14:val="standardContextual"/>
                                      </w:rPr>
                                      <m:t>n</m:t>
                                    </m:r>
                                  </m:e>
                                  <m:sub>
                                    <m:r>
                                      <w:rPr>
                                        <w:rFonts w:ascii="Cambria Math" w:eastAsia="Calibri" w:hAnsi="Cambria Math" w:cs="B Nazanin"/>
                                        <w:kern w:val="2"/>
                                        <w:lang w:bidi="fa-IR"/>
                                        <w14:ligatures w14:val="standardContextual"/>
                                      </w:rPr>
                                      <m:t>1</m:t>
                                    </m:r>
                                  </m:sub>
                                </m:sSub>
                              </m:den>
                            </m:f>
                            <m:r>
                              <w:rPr>
                                <w:rFonts w:ascii="Cambria Math" w:eastAsia="Calibri" w:hAnsi="Cambria Math" w:cs="B Nazanin"/>
                                <w:kern w:val="2"/>
                                <w:lang w:bidi="fa-IR"/>
                                <w14:ligatures w14:val="standardContextual"/>
                              </w:rPr>
                              <m:t>+</m:t>
                            </m:r>
                            <m:f>
                              <m:fPr>
                                <m:ctrlPr>
                                  <w:rPr>
                                    <w:rFonts w:ascii="Cambria Math" w:eastAsia="Calibri" w:hAnsi="Cambria Math" w:cs="B Nazanin"/>
                                    <w:i/>
                                    <w:kern w:val="2"/>
                                    <w:lang w:bidi="fa-IR"/>
                                    <w14:ligatures w14:val="standardContextual"/>
                                  </w:rPr>
                                </m:ctrlPr>
                              </m:fPr>
                              <m:num>
                                <m:sSubSup>
                                  <m:sSubSupPr>
                                    <m:ctrlPr>
                                      <w:rPr>
                                        <w:rFonts w:ascii="Cambria Math" w:eastAsia="Calibri" w:hAnsi="Cambria Math" w:cs="B Nazanin"/>
                                        <w:i/>
                                        <w:kern w:val="2"/>
                                        <w:lang w:bidi="fa-IR"/>
                                        <w14:ligatures w14:val="standardContextual"/>
                                      </w:rPr>
                                    </m:ctrlPr>
                                  </m:sSubSupPr>
                                  <m:e>
                                    <m:r>
                                      <w:rPr>
                                        <w:rFonts w:ascii="Cambria Math" w:eastAsia="Calibri" w:hAnsi="Cambria Math" w:cs="B Nazanin"/>
                                        <w:kern w:val="2"/>
                                        <w:lang w:bidi="fa-IR"/>
                                        <w14:ligatures w14:val="standardContextual"/>
                                      </w:rPr>
                                      <m:t>s</m:t>
                                    </m:r>
                                  </m:e>
                                  <m:sub>
                                    <m:r>
                                      <w:rPr>
                                        <w:rFonts w:ascii="Cambria Math" w:eastAsia="Calibri" w:hAnsi="Cambria Math" w:cs="B Nazanin"/>
                                        <w:kern w:val="2"/>
                                        <w:lang w:bidi="fa-IR"/>
                                        <w14:ligatures w14:val="standardContextual"/>
                                      </w:rPr>
                                      <m:t>2</m:t>
                                    </m:r>
                                  </m:sub>
                                  <m:sup>
                                    <m:r>
                                      <w:rPr>
                                        <w:rFonts w:ascii="Cambria Math" w:eastAsia="Calibri" w:hAnsi="Cambria Math" w:cs="B Nazanin"/>
                                        <w:kern w:val="2"/>
                                        <w:lang w:bidi="fa-IR"/>
                                        <w14:ligatures w14:val="standardContextual"/>
                                      </w:rPr>
                                      <m:t>2</m:t>
                                    </m:r>
                                  </m:sup>
                                </m:sSubSup>
                              </m:num>
                              <m:den>
                                <m:sSub>
                                  <m:sSubPr>
                                    <m:ctrlPr>
                                      <w:rPr>
                                        <w:rFonts w:ascii="Cambria Math" w:eastAsia="Calibri" w:hAnsi="Cambria Math" w:cs="B Nazanin"/>
                                        <w:i/>
                                        <w:kern w:val="2"/>
                                        <w:lang w:bidi="fa-IR"/>
                                        <w14:ligatures w14:val="standardContextual"/>
                                      </w:rPr>
                                    </m:ctrlPr>
                                  </m:sSubPr>
                                  <m:e>
                                    <m:r>
                                      <w:rPr>
                                        <w:rFonts w:ascii="Cambria Math" w:eastAsia="Calibri" w:hAnsi="Cambria Math" w:cs="B Nazanin"/>
                                        <w:kern w:val="2"/>
                                        <w:lang w:bidi="fa-IR"/>
                                        <w14:ligatures w14:val="standardContextual"/>
                                      </w:rPr>
                                      <m:t>n</m:t>
                                    </m:r>
                                  </m:e>
                                  <m:sub>
                                    <m:r>
                                      <w:rPr>
                                        <w:rFonts w:ascii="Cambria Math" w:eastAsia="Calibri" w:hAnsi="Cambria Math" w:cs="B Nazanin"/>
                                        <w:kern w:val="2"/>
                                        <w:lang w:bidi="fa-IR"/>
                                        <w14:ligatures w14:val="standardContextual"/>
                                      </w:rPr>
                                      <m:t>2</m:t>
                                    </m:r>
                                  </m:sub>
                                </m:sSub>
                              </m:den>
                            </m:f>
                          </m:e>
                        </m:d>
                      </m:e>
                      <m:sup>
                        <m:r>
                          <w:rPr>
                            <w:rFonts w:ascii="Cambria Math" w:eastAsia="Calibri" w:hAnsi="Cambria Math" w:cs="B Nazanin"/>
                            <w:kern w:val="2"/>
                            <w:lang w:bidi="fa-IR"/>
                            <w14:ligatures w14:val="standardContextual"/>
                          </w:rPr>
                          <m:t>2</m:t>
                        </m:r>
                      </m:sup>
                    </m:sSup>
                  </m:num>
                  <m:den>
                    <m:f>
                      <m:fPr>
                        <m:ctrlPr>
                          <w:rPr>
                            <w:rFonts w:ascii="Cambria Math" w:eastAsia="Calibri" w:hAnsi="Cambria Math" w:cs="B Nazanin"/>
                            <w:i/>
                            <w:kern w:val="2"/>
                            <w:lang w:bidi="fa-IR"/>
                            <w14:ligatures w14:val="standardContextual"/>
                          </w:rPr>
                        </m:ctrlPr>
                      </m:fPr>
                      <m:num>
                        <m:sSubSup>
                          <m:sSubSupPr>
                            <m:ctrlPr>
                              <w:rPr>
                                <w:rFonts w:ascii="Cambria Math" w:eastAsia="Calibri" w:hAnsi="Cambria Math" w:cs="B Nazanin"/>
                                <w:i/>
                                <w:kern w:val="2"/>
                                <w:lang w:bidi="fa-IR"/>
                                <w14:ligatures w14:val="standardContextual"/>
                              </w:rPr>
                            </m:ctrlPr>
                          </m:sSubSupPr>
                          <m:e>
                            <m:r>
                              <w:rPr>
                                <w:rFonts w:ascii="Cambria Math" w:eastAsia="Calibri" w:hAnsi="Cambria Math" w:cs="B Nazanin"/>
                                <w:kern w:val="2"/>
                                <w:lang w:bidi="fa-IR"/>
                                <w14:ligatures w14:val="standardContextual"/>
                              </w:rPr>
                              <m:t>s</m:t>
                            </m:r>
                          </m:e>
                          <m:sub>
                            <m:r>
                              <w:rPr>
                                <w:rFonts w:ascii="Cambria Math" w:eastAsia="Calibri" w:hAnsi="Cambria Math" w:cs="B Nazanin"/>
                                <w:kern w:val="2"/>
                                <w:lang w:bidi="fa-IR"/>
                                <w14:ligatures w14:val="standardContextual"/>
                              </w:rPr>
                              <m:t>1</m:t>
                            </m:r>
                          </m:sub>
                          <m:sup>
                            <m:r>
                              <w:rPr>
                                <w:rFonts w:ascii="Cambria Math" w:eastAsia="Calibri" w:hAnsi="Cambria Math" w:cs="B Nazanin"/>
                                <w:kern w:val="2"/>
                                <w:lang w:bidi="fa-IR"/>
                                <w14:ligatures w14:val="standardContextual"/>
                              </w:rPr>
                              <m:t>4</m:t>
                            </m:r>
                          </m:sup>
                        </m:sSubSup>
                      </m:num>
                      <m:den>
                        <m:sSubSup>
                          <m:sSubSupPr>
                            <m:ctrlPr>
                              <w:rPr>
                                <w:rFonts w:ascii="Cambria Math" w:eastAsia="Calibri" w:hAnsi="Cambria Math" w:cs="B Nazanin"/>
                                <w:i/>
                                <w:kern w:val="2"/>
                                <w:lang w:bidi="fa-IR"/>
                                <w14:ligatures w14:val="standardContextual"/>
                              </w:rPr>
                            </m:ctrlPr>
                          </m:sSubSupPr>
                          <m:e>
                            <m:r>
                              <w:rPr>
                                <w:rFonts w:ascii="Cambria Math" w:eastAsia="Calibri" w:hAnsi="Cambria Math" w:cs="B Nazanin"/>
                                <w:kern w:val="2"/>
                                <w:lang w:bidi="fa-IR"/>
                                <w14:ligatures w14:val="standardContextual"/>
                              </w:rPr>
                              <m:t>n</m:t>
                            </m:r>
                          </m:e>
                          <m:sub>
                            <m:r>
                              <w:rPr>
                                <w:rFonts w:ascii="Cambria Math" w:eastAsia="Calibri" w:hAnsi="Cambria Math" w:cs="B Nazanin"/>
                                <w:kern w:val="2"/>
                                <w:lang w:bidi="fa-IR"/>
                                <w14:ligatures w14:val="standardContextual"/>
                              </w:rPr>
                              <m:t>1</m:t>
                            </m:r>
                          </m:sub>
                          <m:sup>
                            <m:r>
                              <w:rPr>
                                <w:rFonts w:ascii="Cambria Math" w:eastAsia="Calibri" w:hAnsi="Cambria Math" w:cs="B Nazanin"/>
                                <w:kern w:val="2"/>
                                <w:lang w:bidi="fa-IR"/>
                                <w14:ligatures w14:val="standardContextual"/>
                              </w:rPr>
                              <m:t>2</m:t>
                            </m:r>
                          </m:sup>
                        </m:sSubSup>
                        <m:d>
                          <m:dPr>
                            <m:ctrlPr>
                              <w:rPr>
                                <w:rFonts w:ascii="Cambria Math" w:eastAsia="Calibri" w:hAnsi="Cambria Math" w:cs="B Nazanin"/>
                                <w:i/>
                                <w:kern w:val="2"/>
                                <w:lang w:bidi="fa-IR"/>
                                <w14:ligatures w14:val="standardContextual"/>
                              </w:rPr>
                            </m:ctrlPr>
                          </m:dPr>
                          <m:e>
                            <m:sSub>
                              <m:sSubPr>
                                <m:ctrlPr>
                                  <w:rPr>
                                    <w:rFonts w:ascii="Cambria Math" w:eastAsia="Calibri" w:hAnsi="Cambria Math" w:cs="B Nazanin"/>
                                    <w:i/>
                                    <w:kern w:val="2"/>
                                    <w:lang w:bidi="fa-IR"/>
                                    <w14:ligatures w14:val="standardContextual"/>
                                  </w:rPr>
                                </m:ctrlPr>
                              </m:sSubPr>
                              <m:e>
                                <m:r>
                                  <w:rPr>
                                    <w:rFonts w:ascii="Cambria Math" w:eastAsia="Calibri" w:hAnsi="Cambria Math" w:cs="B Nazanin"/>
                                    <w:kern w:val="2"/>
                                    <w:lang w:bidi="fa-IR"/>
                                    <w14:ligatures w14:val="standardContextual"/>
                                  </w:rPr>
                                  <m:t>n</m:t>
                                </m:r>
                              </m:e>
                              <m:sub>
                                <m:r>
                                  <w:rPr>
                                    <w:rFonts w:ascii="Cambria Math" w:eastAsia="Calibri" w:hAnsi="Cambria Math" w:cs="B Nazanin"/>
                                    <w:kern w:val="2"/>
                                    <w:lang w:bidi="fa-IR"/>
                                    <w14:ligatures w14:val="standardContextual"/>
                                  </w:rPr>
                                  <m:t>1</m:t>
                                </m:r>
                              </m:sub>
                            </m:sSub>
                            <m:r>
                              <w:rPr>
                                <w:rFonts w:ascii="Cambria Math" w:eastAsia="Calibri" w:hAnsi="Cambria Math" w:cs="B Nazanin"/>
                                <w:kern w:val="2"/>
                                <w:lang w:bidi="fa-IR"/>
                                <w14:ligatures w14:val="standardContextual"/>
                              </w:rPr>
                              <m:t>-1</m:t>
                            </m:r>
                          </m:e>
                        </m:d>
                      </m:den>
                    </m:f>
                    <m:r>
                      <w:rPr>
                        <w:rFonts w:ascii="Cambria Math" w:eastAsia="Calibri" w:hAnsi="Cambria Math" w:cs="B Nazanin"/>
                        <w:kern w:val="2"/>
                        <w:lang w:bidi="fa-IR"/>
                        <w14:ligatures w14:val="standardContextual"/>
                      </w:rPr>
                      <m:t>+</m:t>
                    </m:r>
                    <m:f>
                      <m:fPr>
                        <m:ctrlPr>
                          <w:rPr>
                            <w:rFonts w:ascii="Cambria Math" w:eastAsia="Calibri" w:hAnsi="Cambria Math" w:cs="B Nazanin"/>
                            <w:i/>
                            <w:kern w:val="2"/>
                            <w:lang w:bidi="fa-IR"/>
                            <w14:ligatures w14:val="standardContextual"/>
                          </w:rPr>
                        </m:ctrlPr>
                      </m:fPr>
                      <m:num>
                        <m:sSubSup>
                          <m:sSubSupPr>
                            <m:ctrlPr>
                              <w:rPr>
                                <w:rFonts w:ascii="Cambria Math" w:eastAsia="Calibri" w:hAnsi="Cambria Math" w:cs="B Nazanin"/>
                                <w:i/>
                                <w:kern w:val="2"/>
                                <w:lang w:bidi="fa-IR"/>
                                <w14:ligatures w14:val="standardContextual"/>
                              </w:rPr>
                            </m:ctrlPr>
                          </m:sSubSupPr>
                          <m:e>
                            <m:r>
                              <w:rPr>
                                <w:rFonts w:ascii="Cambria Math" w:eastAsia="Calibri" w:hAnsi="Cambria Math" w:cs="B Nazanin"/>
                                <w:kern w:val="2"/>
                                <w:lang w:bidi="fa-IR"/>
                                <w14:ligatures w14:val="standardContextual"/>
                              </w:rPr>
                              <m:t>s</m:t>
                            </m:r>
                          </m:e>
                          <m:sub>
                            <m:r>
                              <w:rPr>
                                <w:rFonts w:ascii="Cambria Math" w:eastAsia="Calibri" w:hAnsi="Cambria Math" w:cs="B Nazanin"/>
                                <w:kern w:val="2"/>
                                <w:lang w:bidi="fa-IR"/>
                                <w14:ligatures w14:val="standardContextual"/>
                              </w:rPr>
                              <m:t>2</m:t>
                            </m:r>
                          </m:sub>
                          <m:sup>
                            <m:r>
                              <w:rPr>
                                <w:rFonts w:ascii="Cambria Math" w:eastAsia="Calibri" w:hAnsi="Cambria Math" w:cs="B Nazanin"/>
                                <w:kern w:val="2"/>
                                <w:lang w:bidi="fa-IR"/>
                                <w14:ligatures w14:val="standardContextual"/>
                              </w:rPr>
                              <m:t>4</m:t>
                            </m:r>
                          </m:sup>
                        </m:sSubSup>
                      </m:num>
                      <m:den>
                        <m:sSubSup>
                          <m:sSubSupPr>
                            <m:ctrlPr>
                              <w:rPr>
                                <w:rFonts w:ascii="Cambria Math" w:eastAsia="Calibri" w:hAnsi="Cambria Math" w:cs="B Nazanin"/>
                                <w:i/>
                                <w:kern w:val="2"/>
                                <w:lang w:bidi="fa-IR"/>
                                <w14:ligatures w14:val="standardContextual"/>
                              </w:rPr>
                            </m:ctrlPr>
                          </m:sSubSupPr>
                          <m:e>
                            <m:r>
                              <w:rPr>
                                <w:rFonts w:ascii="Cambria Math" w:eastAsia="Calibri" w:hAnsi="Cambria Math" w:cs="B Nazanin"/>
                                <w:kern w:val="2"/>
                                <w:lang w:bidi="fa-IR"/>
                                <w14:ligatures w14:val="standardContextual"/>
                              </w:rPr>
                              <m:t>n</m:t>
                            </m:r>
                          </m:e>
                          <m:sub>
                            <m:r>
                              <w:rPr>
                                <w:rFonts w:ascii="Cambria Math" w:eastAsia="Calibri" w:hAnsi="Cambria Math" w:cs="B Nazanin"/>
                                <w:kern w:val="2"/>
                                <w:lang w:bidi="fa-IR"/>
                                <w14:ligatures w14:val="standardContextual"/>
                              </w:rPr>
                              <m:t>2</m:t>
                            </m:r>
                          </m:sub>
                          <m:sup>
                            <m:r>
                              <w:rPr>
                                <w:rFonts w:ascii="Cambria Math" w:eastAsia="Calibri" w:hAnsi="Cambria Math" w:cs="B Nazanin"/>
                                <w:kern w:val="2"/>
                                <w:lang w:bidi="fa-IR"/>
                                <w14:ligatures w14:val="standardContextual"/>
                              </w:rPr>
                              <m:t>2</m:t>
                            </m:r>
                          </m:sup>
                        </m:sSubSup>
                        <m:d>
                          <m:dPr>
                            <m:ctrlPr>
                              <w:rPr>
                                <w:rFonts w:ascii="Cambria Math" w:eastAsia="Calibri" w:hAnsi="Cambria Math" w:cs="B Nazanin"/>
                                <w:i/>
                                <w:kern w:val="2"/>
                                <w:lang w:bidi="fa-IR"/>
                                <w14:ligatures w14:val="standardContextual"/>
                              </w:rPr>
                            </m:ctrlPr>
                          </m:dPr>
                          <m:e>
                            <m:sSub>
                              <m:sSubPr>
                                <m:ctrlPr>
                                  <w:rPr>
                                    <w:rFonts w:ascii="Cambria Math" w:eastAsia="Calibri" w:hAnsi="Cambria Math" w:cs="B Nazanin"/>
                                    <w:i/>
                                    <w:kern w:val="2"/>
                                    <w:lang w:bidi="fa-IR"/>
                                    <w14:ligatures w14:val="standardContextual"/>
                                  </w:rPr>
                                </m:ctrlPr>
                              </m:sSubPr>
                              <m:e>
                                <m:r>
                                  <w:rPr>
                                    <w:rFonts w:ascii="Cambria Math" w:eastAsia="Calibri" w:hAnsi="Cambria Math" w:cs="B Nazanin"/>
                                    <w:kern w:val="2"/>
                                    <w:lang w:bidi="fa-IR"/>
                                    <w14:ligatures w14:val="standardContextual"/>
                                  </w:rPr>
                                  <m:t>n</m:t>
                                </m:r>
                              </m:e>
                              <m:sub>
                                <m:r>
                                  <w:rPr>
                                    <w:rFonts w:ascii="Cambria Math" w:eastAsia="Calibri" w:hAnsi="Cambria Math" w:cs="B Nazanin"/>
                                    <w:kern w:val="2"/>
                                    <w:lang w:bidi="fa-IR"/>
                                    <w14:ligatures w14:val="standardContextual"/>
                                  </w:rPr>
                                  <m:t>2</m:t>
                                </m:r>
                              </m:sub>
                            </m:sSub>
                            <m:r>
                              <w:rPr>
                                <w:rFonts w:ascii="Cambria Math" w:eastAsia="Calibri" w:hAnsi="Cambria Math" w:cs="B Nazanin"/>
                                <w:kern w:val="2"/>
                                <w:lang w:bidi="fa-IR"/>
                                <w14:ligatures w14:val="standardContextual"/>
                              </w:rPr>
                              <m:t>-1</m:t>
                            </m:r>
                          </m:e>
                        </m:d>
                      </m:den>
                    </m:f>
                  </m:den>
                </m:f>
              </m:oMath>
            </m:oMathPara>
          </w:p>
        </w:tc>
      </w:tr>
    </w:tbl>
    <w:p w14:paraId="4FBC986D" w14:textId="77777777" w:rsidR="008619AF" w:rsidRPr="000F1072" w:rsidRDefault="008619AF" w:rsidP="000E61A7">
      <w:pPr>
        <w:bidi/>
        <w:jc w:val="both"/>
        <w:rPr>
          <w:rFonts w:eastAsia="Calibri" w:cs="B Nazanin"/>
          <w:kern w:val="2"/>
          <w:rtl/>
          <w:lang w:bidi="fa-IR"/>
          <w14:ligatures w14:val="standardContextual"/>
        </w:rPr>
      </w:pPr>
    </w:p>
    <w:p w14:paraId="1130748D" w14:textId="77777777" w:rsidR="008619AF" w:rsidRPr="000F1072" w:rsidRDefault="008619AF" w:rsidP="000E61A7">
      <w:pPr>
        <w:bidi/>
        <w:jc w:val="both"/>
        <w:rPr>
          <w:rFonts w:eastAsia="Calibri" w:cs="B Nazanin"/>
          <w:b/>
          <w:bCs/>
          <w:kern w:val="2"/>
          <w:sz w:val="22"/>
          <w:szCs w:val="22"/>
          <w:rtl/>
          <w:lang w:bidi="fa-IR"/>
          <w14:ligatures w14:val="standardContextual"/>
        </w:rPr>
      </w:pPr>
    </w:p>
    <w:p w14:paraId="0AF40EBB" w14:textId="77777777" w:rsidR="008619AF" w:rsidRPr="000F1072" w:rsidRDefault="008619AF" w:rsidP="000E61A7">
      <w:pPr>
        <w:bidi/>
        <w:jc w:val="both"/>
        <w:rPr>
          <w:rFonts w:eastAsia="Calibri" w:cs="B Nazanin"/>
          <w:b/>
          <w:bCs/>
          <w:kern w:val="2"/>
          <w:sz w:val="22"/>
          <w:szCs w:val="22"/>
          <w:rtl/>
          <w:lang w:bidi="fa-IR"/>
          <w14:ligatures w14:val="standardContextual"/>
        </w:rPr>
      </w:pPr>
      <w:r w:rsidRPr="000F1072">
        <w:rPr>
          <w:rFonts w:eastAsia="Calibri" w:cs="B Nazanin"/>
          <w:b/>
          <w:bCs/>
          <w:kern w:val="2"/>
          <w:sz w:val="22"/>
          <w:szCs w:val="22"/>
          <w:rtl/>
          <w:lang w:bidi="fa-IR"/>
          <w14:ligatures w14:val="standardContextual"/>
        </w:rPr>
        <w:t>معیار‌های ارزیابی خطای مدل‌ها</w:t>
      </w:r>
    </w:p>
    <w:p w14:paraId="4FE5D6AD" w14:textId="77777777" w:rsidR="000E61A7" w:rsidRPr="000F1072" w:rsidRDefault="008619AF" w:rsidP="000E61A7">
      <w:pPr>
        <w:bidi/>
        <w:jc w:val="both"/>
        <w:rPr>
          <w:rFonts w:cs="B Nazanin"/>
          <w:noProof/>
          <w:color w:val="000000"/>
          <w:rtl/>
          <w:lang w:bidi="fa-IR"/>
        </w:rPr>
      </w:pPr>
      <w:r w:rsidRPr="000F1072">
        <w:rPr>
          <w:rFonts w:cs="B Nazanin"/>
          <w:noProof/>
          <w:color w:val="000000"/>
          <w:rtl/>
          <w:lang w:bidi="fa-IR"/>
        </w:rPr>
        <w:t xml:space="preserve">با استفاده از سنجه‌های آماری </w:t>
      </w:r>
      <w:r w:rsidRPr="000F1072">
        <w:rPr>
          <w:rFonts w:eastAsia="Calibri" w:cs="B Nazanin"/>
          <w:color w:val="000000"/>
          <w:rtl/>
          <w:lang w:bidi="fa-IR"/>
        </w:rPr>
        <w:t xml:space="preserve">ضریب تعیین </w:t>
      </w:r>
      <w:r w:rsidRPr="000F1072">
        <w:rPr>
          <w:rFonts w:eastAsia="Calibri" w:cs="B Nazanin"/>
          <w:color w:val="000000"/>
          <w:lang w:bidi="fa-IR"/>
        </w:rPr>
        <w:t>(</w:t>
      </w:r>
      <w:r w:rsidRPr="000F1072">
        <w:rPr>
          <w:rFonts w:eastAsia="Calibri" w:cs="B Nazanin"/>
          <w:color w:val="000000"/>
          <w:sz w:val="22"/>
          <w:szCs w:val="22"/>
          <w:lang w:bidi="fa-IR"/>
        </w:rPr>
        <w:t>R</w:t>
      </w:r>
      <w:r w:rsidRPr="000F1072">
        <w:rPr>
          <w:rFonts w:eastAsia="Calibri" w:cs="B Nazanin"/>
          <w:color w:val="000000"/>
          <w:sz w:val="22"/>
          <w:szCs w:val="22"/>
          <w:vertAlign w:val="superscript"/>
          <w:lang w:bidi="fa-IR"/>
        </w:rPr>
        <w:t>2</w:t>
      </w:r>
      <w:r w:rsidRPr="000F1072">
        <w:rPr>
          <w:rFonts w:eastAsia="Calibri" w:cs="B Nazanin"/>
          <w:color w:val="000000"/>
          <w:lang w:bidi="fa-IR"/>
        </w:rPr>
        <w:t>)</w:t>
      </w:r>
      <w:r w:rsidRPr="000F1072">
        <w:rPr>
          <w:rFonts w:eastAsia="Calibri" w:cs="B Nazanin"/>
          <w:color w:val="000000"/>
          <w:rtl/>
          <w:lang w:bidi="fa-IR"/>
        </w:rPr>
        <w:t xml:space="preserve">، ریشه میانگین مربعات خطا </w:t>
      </w:r>
      <w:r w:rsidRPr="000F1072">
        <w:rPr>
          <w:rFonts w:eastAsia="Calibri" w:cs="B Nazanin"/>
          <w:color w:val="000000"/>
          <w:lang w:bidi="fa-IR"/>
        </w:rPr>
        <w:t>(</w:t>
      </w:r>
      <w:r w:rsidRPr="000F1072">
        <w:rPr>
          <w:rFonts w:eastAsia="Calibri" w:cs="B Nazanin"/>
          <w:color w:val="000000"/>
          <w:vertAlign w:val="superscript"/>
          <w:lang w:bidi="fa-IR"/>
        </w:rPr>
        <w:footnoteReference w:id="18"/>
      </w:r>
      <w:r w:rsidRPr="000F1072">
        <w:rPr>
          <w:rFonts w:eastAsia="Calibri" w:cs="B Nazanin"/>
          <w:color w:val="000000"/>
          <w:sz w:val="22"/>
          <w:szCs w:val="22"/>
          <w:lang w:bidi="fa-IR"/>
        </w:rPr>
        <w:t>RMSE</w:t>
      </w:r>
      <w:r w:rsidRPr="000F1072">
        <w:rPr>
          <w:rFonts w:eastAsia="Calibri" w:cs="B Nazanin"/>
          <w:color w:val="000000"/>
          <w:lang w:bidi="fa-IR"/>
        </w:rPr>
        <w:t>)</w:t>
      </w:r>
      <w:r w:rsidRPr="000F1072">
        <w:rPr>
          <w:rFonts w:eastAsia="Calibri" w:cs="B Nazanin"/>
          <w:color w:val="000000"/>
          <w:rtl/>
          <w:lang w:bidi="fa-IR"/>
        </w:rPr>
        <w:t xml:space="preserve">، میانگین مطلق خطا </w:t>
      </w:r>
      <w:r w:rsidRPr="000F1072">
        <w:rPr>
          <w:rFonts w:eastAsia="Calibri" w:cs="B Nazanin"/>
          <w:color w:val="000000"/>
          <w:lang w:bidi="fa-IR"/>
        </w:rPr>
        <w:t>(</w:t>
      </w:r>
      <w:r w:rsidRPr="000F1072">
        <w:rPr>
          <w:rFonts w:eastAsia="Calibri" w:cs="B Nazanin"/>
          <w:color w:val="000000"/>
          <w:vertAlign w:val="superscript"/>
          <w:lang w:bidi="fa-IR"/>
        </w:rPr>
        <w:footnoteReference w:id="19"/>
      </w:r>
      <w:r w:rsidRPr="000F1072">
        <w:rPr>
          <w:rFonts w:eastAsia="Calibri" w:cs="B Nazanin"/>
          <w:color w:val="000000"/>
          <w:sz w:val="22"/>
          <w:szCs w:val="22"/>
          <w:lang w:bidi="fa-IR"/>
        </w:rPr>
        <w:t>MAE</w:t>
      </w:r>
      <w:r w:rsidRPr="000F1072">
        <w:rPr>
          <w:rFonts w:eastAsia="Calibri" w:cs="B Nazanin"/>
          <w:color w:val="000000"/>
          <w:lang w:bidi="fa-IR"/>
        </w:rPr>
        <w:t>)</w:t>
      </w:r>
      <w:r w:rsidRPr="000F1072">
        <w:rPr>
          <w:rFonts w:eastAsia="Calibri" w:cs="B Nazanin"/>
          <w:color w:val="000000"/>
          <w:rtl/>
          <w:lang w:bidi="fa-IR"/>
        </w:rPr>
        <w:t xml:space="preserve"> و میانگین مربعات خطا </w:t>
      </w:r>
      <w:r w:rsidRPr="000F1072">
        <w:rPr>
          <w:rFonts w:eastAsia="Calibri" w:cs="B Nazanin"/>
          <w:color w:val="000000"/>
          <w:lang w:bidi="fa-IR"/>
        </w:rPr>
        <w:t>(</w:t>
      </w:r>
      <w:r w:rsidRPr="000F1072">
        <w:rPr>
          <w:rFonts w:eastAsia="Calibri" w:cs="B Nazanin"/>
          <w:color w:val="000000"/>
          <w:vertAlign w:val="superscript"/>
          <w:lang w:bidi="fa-IR"/>
        </w:rPr>
        <w:footnoteReference w:id="20"/>
      </w:r>
      <w:r w:rsidRPr="000F1072">
        <w:rPr>
          <w:rFonts w:eastAsia="Calibri" w:cs="B Nazanin"/>
          <w:color w:val="000000"/>
          <w:sz w:val="22"/>
          <w:szCs w:val="22"/>
          <w:lang w:bidi="fa-IR"/>
        </w:rPr>
        <w:t>M</w:t>
      </w:r>
      <w:r w:rsidR="000E61A7" w:rsidRPr="000F1072">
        <w:rPr>
          <w:rFonts w:eastAsia="Calibri" w:cs="B Nazanin"/>
          <w:color w:val="000000"/>
          <w:sz w:val="22"/>
          <w:szCs w:val="22"/>
          <w:lang w:bidi="fa-IR"/>
        </w:rPr>
        <w:t>SE</w:t>
      </w:r>
      <w:r w:rsidR="000E61A7" w:rsidRPr="000F1072">
        <w:rPr>
          <w:rFonts w:eastAsia="Calibri" w:cs="B Nazanin"/>
          <w:color w:val="000000"/>
          <w:lang w:bidi="fa-IR"/>
        </w:rPr>
        <w:t>)</w:t>
      </w:r>
      <w:r w:rsidR="000E61A7" w:rsidRPr="000F1072">
        <w:rPr>
          <w:rFonts w:cs="B Nazanin"/>
          <w:noProof/>
          <w:color w:val="000000"/>
          <w:rtl/>
          <w:lang w:bidi="fa-IR"/>
        </w:rPr>
        <w:t xml:space="preserve">، به مقایسه خروجی مدل‌های مورد مطالعه با داده‌های مشاهداتی دوره پایه ایستگاه‌های </w:t>
      </w:r>
      <w:r w:rsidR="000E61A7" w:rsidRPr="000F1072">
        <w:rPr>
          <w:rFonts w:cs="B Nazanin"/>
          <w:noProof/>
          <w:color w:val="000000"/>
          <w:rtl/>
          <w:lang w:bidi="fa-IR"/>
        </w:rPr>
        <w:lastRenderedPageBreak/>
        <w:t xml:space="preserve">مورد بررسی پرداخته شد و مدل برتر برای هر ایستگاه انتخاب گردید. روابط هر کدام از سنجه‌های آماری مورد مطالعه به ترتیب به‌صورت روابط </w:t>
      </w:r>
      <w:r w:rsidR="000E61A7" w:rsidRPr="000F1072">
        <w:rPr>
          <w:rFonts w:cs="B Nazanin" w:hint="cs"/>
          <w:noProof/>
          <w:color w:val="000000"/>
          <w:rtl/>
          <w:lang w:bidi="fa-IR"/>
        </w:rPr>
        <w:t>(3)</w:t>
      </w:r>
      <w:r w:rsidR="000E61A7" w:rsidRPr="000F1072">
        <w:rPr>
          <w:rFonts w:cs="B Nazanin"/>
          <w:noProof/>
          <w:color w:val="000000"/>
          <w:rtl/>
          <w:lang w:bidi="fa-IR"/>
        </w:rPr>
        <w:t xml:space="preserve"> تا </w:t>
      </w:r>
      <w:r w:rsidR="000E61A7" w:rsidRPr="000F1072">
        <w:rPr>
          <w:rFonts w:cs="B Nazanin" w:hint="cs"/>
          <w:noProof/>
          <w:color w:val="000000"/>
          <w:rtl/>
          <w:lang w:bidi="fa-IR"/>
        </w:rPr>
        <w:t>(6)</w:t>
      </w:r>
      <w:r w:rsidR="000E61A7" w:rsidRPr="000F1072">
        <w:rPr>
          <w:rFonts w:cs="B Nazanin"/>
          <w:noProof/>
          <w:color w:val="000000"/>
          <w:rtl/>
          <w:lang w:bidi="fa-IR"/>
        </w:rPr>
        <w:t xml:space="preserve"> می‌باشد.</w:t>
      </w:r>
    </w:p>
    <w:tbl>
      <w:tblPr>
        <w:bidiVisual/>
        <w:tblW w:w="0" w:type="auto"/>
        <w:tblLook w:val="04A0" w:firstRow="1" w:lastRow="0" w:firstColumn="1" w:lastColumn="0" w:noHBand="0" w:noVBand="1"/>
      </w:tblPr>
      <w:tblGrid>
        <w:gridCol w:w="3513"/>
        <w:gridCol w:w="5274"/>
      </w:tblGrid>
      <w:tr w:rsidR="000E61A7" w:rsidRPr="000F1072" w14:paraId="0F29B453" w14:textId="77777777" w:rsidTr="002C3123">
        <w:tc>
          <w:tcPr>
            <w:tcW w:w="4394" w:type="dxa"/>
            <w:shd w:val="clear" w:color="auto" w:fill="auto"/>
          </w:tcPr>
          <w:p w14:paraId="3F699446" w14:textId="77777777" w:rsidR="000E61A7" w:rsidRPr="000F1072" w:rsidRDefault="000E61A7" w:rsidP="000E61A7">
            <w:pPr>
              <w:bidi/>
              <w:jc w:val="both"/>
              <w:rPr>
                <w:rFonts w:cs="B Nazanin"/>
                <w:noProof/>
                <w:color w:val="000000"/>
                <w:rtl/>
                <w:lang w:bidi="fa-IR"/>
              </w:rPr>
            </w:pPr>
            <w:r w:rsidRPr="000F1072">
              <w:rPr>
                <w:rFonts w:cs="B Nazanin"/>
                <w:noProof/>
                <w:color w:val="000000"/>
                <w:rtl/>
                <w:lang w:bidi="fa-IR"/>
              </w:rPr>
              <w:t xml:space="preserve">رابطه </w:t>
            </w:r>
            <w:r w:rsidRPr="000F1072">
              <w:rPr>
                <w:rFonts w:cs="B Nazanin" w:hint="cs"/>
                <w:noProof/>
                <w:color w:val="000000"/>
                <w:rtl/>
                <w:lang w:bidi="fa-IR"/>
              </w:rPr>
              <w:t>(5</w:t>
            </w:r>
            <w:r w:rsidRPr="000F1072">
              <w:rPr>
                <w:rFonts w:cs="B Nazanin"/>
                <w:noProof/>
                <w:color w:val="000000"/>
                <w:rtl/>
                <w:lang w:bidi="fa-IR"/>
              </w:rPr>
              <w:t>)</w:t>
            </w:r>
          </w:p>
        </w:tc>
        <w:tc>
          <w:tcPr>
            <w:tcW w:w="6254" w:type="dxa"/>
            <w:shd w:val="clear" w:color="auto" w:fill="auto"/>
          </w:tcPr>
          <w:p w14:paraId="506A0AB5" w14:textId="77777777" w:rsidR="000E61A7" w:rsidRPr="000F1072" w:rsidRDefault="006E34F5" w:rsidP="000E61A7">
            <w:pPr>
              <w:rPr>
                <w:rFonts w:cs="B Nazanin"/>
                <w:iCs/>
                <w:noProof/>
                <w:color w:val="000000"/>
                <w:lang w:bidi="fa-IR"/>
              </w:rPr>
            </w:pPr>
            <m:oMathPara>
              <m:oMathParaPr>
                <m:jc m:val="left"/>
              </m:oMathParaPr>
              <m:oMath>
                <m:sSup>
                  <m:sSupPr>
                    <m:ctrlPr>
                      <w:rPr>
                        <w:rFonts w:ascii="Cambria Math" w:hAnsi="Cambria Math" w:cs="B Nazanin"/>
                        <w:iCs/>
                        <w:noProof/>
                        <w:color w:val="000000"/>
                        <w:sz w:val="22"/>
                        <w:szCs w:val="22"/>
                        <w:lang w:bidi="fa-IR"/>
                      </w:rPr>
                    </m:ctrlPr>
                  </m:sSupPr>
                  <m:e>
                    <m:r>
                      <m:rPr>
                        <m:sty m:val="p"/>
                      </m:rPr>
                      <w:rPr>
                        <w:rFonts w:ascii="Cambria Math" w:hAnsi="Cambria Math" w:cs="B Nazanin"/>
                        <w:noProof/>
                        <w:color w:val="000000"/>
                        <w:sz w:val="22"/>
                        <w:szCs w:val="22"/>
                        <w:lang w:bidi="fa-IR"/>
                      </w:rPr>
                      <m:t>R</m:t>
                    </m:r>
                  </m:e>
                  <m:sup>
                    <m:r>
                      <m:rPr>
                        <m:sty m:val="p"/>
                      </m:rPr>
                      <w:rPr>
                        <w:rFonts w:ascii="Cambria Math" w:hAnsi="Cambria Math" w:cs="B Nazanin"/>
                        <w:noProof/>
                        <w:color w:val="000000"/>
                        <w:sz w:val="22"/>
                        <w:szCs w:val="22"/>
                        <w:lang w:bidi="fa-IR"/>
                      </w:rPr>
                      <m:t>2</m:t>
                    </m:r>
                  </m:sup>
                </m:sSup>
                <m:r>
                  <m:rPr>
                    <m:sty m:val="p"/>
                  </m:rPr>
                  <w:rPr>
                    <w:rFonts w:ascii="Cambria Math" w:hAnsi="Cambria Math" w:cs="B Nazanin"/>
                    <w:noProof/>
                    <w:color w:val="000000"/>
                    <w:sz w:val="22"/>
                    <w:szCs w:val="22"/>
                    <w:lang w:bidi="fa-IR"/>
                  </w:rPr>
                  <m:t>=</m:t>
                </m:r>
                <m:f>
                  <m:fPr>
                    <m:ctrlPr>
                      <w:rPr>
                        <w:rFonts w:ascii="Cambria Math" w:hAnsi="Cambria Math" w:cs="B Nazanin"/>
                        <w:iCs/>
                        <w:noProof/>
                        <w:color w:val="000000"/>
                        <w:sz w:val="22"/>
                        <w:szCs w:val="22"/>
                        <w:lang w:bidi="fa-IR"/>
                      </w:rPr>
                    </m:ctrlPr>
                  </m:fPr>
                  <m:num>
                    <m:nary>
                      <m:naryPr>
                        <m:chr m:val="∑"/>
                        <m:limLoc m:val="undOvr"/>
                        <m:ctrlPr>
                          <w:rPr>
                            <w:rFonts w:ascii="Cambria Math" w:hAnsi="Cambria Math" w:cs="B Nazanin"/>
                            <w:iCs/>
                            <w:noProof/>
                            <w:color w:val="000000"/>
                            <w:sz w:val="22"/>
                            <w:szCs w:val="22"/>
                            <w:lang w:bidi="fa-IR"/>
                          </w:rPr>
                        </m:ctrlPr>
                      </m:naryPr>
                      <m:sub>
                        <m:r>
                          <m:rPr>
                            <m:sty m:val="p"/>
                          </m:rPr>
                          <w:rPr>
                            <w:rFonts w:ascii="Cambria Math" w:hAnsi="Cambria Math" w:cs="B Nazanin"/>
                            <w:noProof/>
                            <w:color w:val="000000"/>
                            <w:sz w:val="22"/>
                            <w:szCs w:val="22"/>
                            <w:lang w:bidi="fa-IR"/>
                          </w:rPr>
                          <m:t>i-1</m:t>
                        </m:r>
                      </m:sub>
                      <m:sup>
                        <m:r>
                          <m:rPr>
                            <m:sty m:val="p"/>
                          </m:rPr>
                          <w:rPr>
                            <w:rFonts w:ascii="Cambria Math" w:hAnsi="Cambria Math" w:cs="B Nazanin"/>
                            <w:noProof/>
                            <w:color w:val="000000"/>
                            <w:sz w:val="22"/>
                            <w:szCs w:val="22"/>
                            <w:lang w:bidi="fa-IR"/>
                          </w:rPr>
                          <m:t>n</m:t>
                        </m:r>
                      </m:sup>
                      <m:e>
                        <m:sSub>
                          <m:sSubPr>
                            <m:ctrlPr>
                              <w:rPr>
                                <w:rFonts w:ascii="Cambria Math" w:hAnsi="Cambria Math" w:cs="B Nazanin"/>
                                <w:iCs/>
                                <w:noProof/>
                                <w:color w:val="000000"/>
                                <w:sz w:val="22"/>
                                <w:szCs w:val="22"/>
                                <w:lang w:bidi="fa-IR"/>
                              </w:rPr>
                            </m:ctrlPr>
                          </m:sSubPr>
                          <m:e>
                            <m:r>
                              <m:rPr>
                                <m:sty m:val="p"/>
                              </m:rPr>
                              <w:rPr>
                                <w:rFonts w:ascii="Cambria Math" w:hAnsi="Cambria Math" w:cs="B Nazanin"/>
                                <w:noProof/>
                                <w:color w:val="000000"/>
                                <w:sz w:val="22"/>
                                <w:szCs w:val="22"/>
                                <w:lang w:bidi="fa-IR"/>
                              </w:rPr>
                              <m:t>X</m:t>
                            </m:r>
                          </m:e>
                          <m:sub>
                            <m:r>
                              <m:rPr>
                                <m:sty m:val="p"/>
                              </m:rPr>
                              <w:rPr>
                                <w:rFonts w:ascii="Cambria Math" w:hAnsi="Cambria Math" w:cs="B Nazanin"/>
                                <w:noProof/>
                                <w:color w:val="000000"/>
                                <w:sz w:val="22"/>
                                <w:szCs w:val="22"/>
                                <w:lang w:bidi="fa-IR"/>
                              </w:rPr>
                              <m:t>o</m:t>
                            </m:r>
                          </m:sub>
                        </m:sSub>
                      </m:e>
                    </m:nary>
                    <m:sSub>
                      <m:sSubPr>
                        <m:ctrlPr>
                          <w:rPr>
                            <w:rFonts w:ascii="Cambria Math" w:hAnsi="Cambria Math" w:cs="B Nazanin"/>
                            <w:iCs/>
                            <w:noProof/>
                            <w:color w:val="000000"/>
                            <w:sz w:val="22"/>
                            <w:szCs w:val="22"/>
                            <w:lang w:bidi="fa-IR"/>
                          </w:rPr>
                        </m:ctrlPr>
                      </m:sSubPr>
                      <m:e>
                        <m:r>
                          <m:rPr>
                            <m:sty m:val="p"/>
                          </m:rPr>
                          <w:rPr>
                            <w:rFonts w:ascii="Cambria Math" w:hAnsi="Cambria Math" w:cs="B Nazanin"/>
                            <w:noProof/>
                            <w:color w:val="000000"/>
                            <w:sz w:val="22"/>
                            <w:szCs w:val="22"/>
                            <w:lang w:bidi="fa-IR"/>
                          </w:rPr>
                          <m:t>X</m:t>
                        </m:r>
                      </m:e>
                      <m:sub>
                        <m:r>
                          <m:rPr>
                            <m:sty m:val="p"/>
                          </m:rPr>
                          <w:rPr>
                            <w:rFonts w:ascii="Cambria Math" w:hAnsi="Cambria Math" w:cs="B Nazanin"/>
                            <w:noProof/>
                            <w:color w:val="000000"/>
                            <w:sz w:val="22"/>
                            <w:szCs w:val="22"/>
                            <w:lang w:bidi="fa-IR"/>
                          </w:rPr>
                          <m:t>s</m:t>
                        </m:r>
                      </m:sub>
                    </m:sSub>
                  </m:num>
                  <m:den>
                    <m:rad>
                      <m:radPr>
                        <m:degHide m:val="1"/>
                        <m:ctrlPr>
                          <w:rPr>
                            <w:rFonts w:ascii="Cambria Math" w:hAnsi="Cambria Math" w:cs="B Nazanin"/>
                            <w:iCs/>
                            <w:noProof/>
                            <w:color w:val="000000"/>
                            <w:sz w:val="22"/>
                            <w:szCs w:val="22"/>
                            <w:lang w:bidi="fa-IR"/>
                          </w:rPr>
                        </m:ctrlPr>
                      </m:radPr>
                      <m:deg/>
                      <m:e>
                        <m:nary>
                          <m:naryPr>
                            <m:chr m:val="∑"/>
                            <m:limLoc m:val="undOvr"/>
                            <m:ctrlPr>
                              <w:rPr>
                                <w:rFonts w:ascii="Cambria Math" w:hAnsi="Cambria Math" w:cs="B Nazanin"/>
                                <w:iCs/>
                                <w:noProof/>
                                <w:color w:val="000000"/>
                                <w:sz w:val="22"/>
                                <w:szCs w:val="22"/>
                                <w:lang w:bidi="fa-IR"/>
                              </w:rPr>
                            </m:ctrlPr>
                          </m:naryPr>
                          <m:sub>
                            <m:r>
                              <m:rPr>
                                <m:sty m:val="p"/>
                              </m:rPr>
                              <w:rPr>
                                <w:rFonts w:ascii="Cambria Math" w:hAnsi="Cambria Math" w:cs="B Nazanin"/>
                                <w:noProof/>
                                <w:color w:val="000000"/>
                                <w:sz w:val="22"/>
                                <w:szCs w:val="22"/>
                                <w:lang w:bidi="fa-IR"/>
                              </w:rPr>
                              <m:t>i-1</m:t>
                            </m:r>
                          </m:sub>
                          <m:sup>
                            <m:r>
                              <m:rPr>
                                <m:sty m:val="p"/>
                              </m:rPr>
                              <w:rPr>
                                <w:rFonts w:ascii="Cambria Math" w:hAnsi="Cambria Math" w:cs="B Nazanin"/>
                                <w:noProof/>
                                <w:color w:val="000000"/>
                                <w:sz w:val="22"/>
                                <w:szCs w:val="22"/>
                                <w:lang w:bidi="fa-IR"/>
                              </w:rPr>
                              <m:t>n</m:t>
                            </m:r>
                          </m:sup>
                          <m:e>
                            <m:sSubSup>
                              <m:sSubSupPr>
                                <m:ctrlPr>
                                  <w:rPr>
                                    <w:rFonts w:ascii="Cambria Math" w:hAnsi="Cambria Math" w:cs="B Nazanin"/>
                                    <w:iCs/>
                                    <w:noProof/>
                                    <w:color w:val="000000"/>
                                    <w:sz w:val="22"/>
                                    <w:szCs w:val="22"/>
                                    <w:lang w:bidi="fa-IR"/>
                                  </w:rPr>
                                </m:ctrlPr>
                              </m:sSubSupPr>
                              <m:e>
                                <m:r>
                                  <m:rPr>
                                    <m:sty m:val="p"/>
                                  </m:rPr>
                                  <w:rPr>
                                    <w:rFonts w:ascii="Cambria Math" w:hAnsi="Cambria Math" w:cs="B Nazanin"/>
                                    <w:noProof/>
                                    <w:color w:val="000000"/>
                                    <w:sz w:val="22"/>
                                    <w:szCs w:val="22"/>
                                    <w:lang w:bidi="fa-IR"/>
                                  </w:rPr>
                                  <m:t>X</m:t>
                                </m:r>
                              </m:e>
                              <m:sub>
                                <m:r>
                                  <m:rPr>
                                    <m:sty m:val="p"/>
                                  </m:rPr>
                                  <w:rPr>
                                    <w:rFonts w:ascii="Cambria Math" w:hAnsi="Cambria Math" w:cs="B Nazanin"/>
                                    <w:noProof/>
                                    <w:color w:val="000000"/>
                                    <w:sz w:val="22"/>
                                    <w:szCs w:val="22"/>
                                    <w:lang w:bidi="fa-IR"/>
                                  </w:rPr>
                                  <m:t>o</m:t>
                                </m:r>
                              </m:sub>
                              <m:sup>
                                <m:r>
                                  <m:rPr>
                                    <m:sty m:val="p"/>
                                  </m:rPr>
                                  <w:rPr>
                                    <w:rFonts w:ascii="Cambria Math" w:hAnsi="Cambria Math" w:cs="B Nazanin"/>
                                    <w:noProof/>
                                    <w:color w:val="000000"/>
                                    <w:sz w:val="22"/>
                                    <w:szCs w:val="22"/>
                                    <w:lang w:bidi="fa-IR"/>
                                  </w:rPr>
                                  <m:t>2</m:t>
                                </m:r>
                              </m:sup>
                            </m:sSubSup>
                          </m:e>
                        </m:nary>
                        <m:sSubSup>
                          <m:sSubSupPr>
                            <m:ctrlPr>
                              <w:rPr>
                                <w:rFonts w:ascii="Cambria Math" w:hAnsi="Cambria Math" w:cs="B Nazanin"/>
                                <w:iCs/>
                                <w:noProof/>
                                <w:color w:val="000000"/>
                                <w:sz w:val="22"/>
                                <w:szCs w:val="22"/>
                                <w:lang w:bidi="fa-IR"/>
                              </w:rPr>
                            </m:ctrlPr>
                          </m:sSubSupPr>
                          <m:e>
                            <m:r>
                              <m:rPr>
                                <m:sty m:val="p"/>
                              </m:rPr>
                              <w:rPr>
                                <w:rFonts w:ascii="Cambria Math" w:hAnsi="Cambria Math" w:cs="B Nazanin"/>
                                <w:noProof/>
                                <w:color w:val="000000"/>
                                <w:sz w:val="22"/>
                                <w:szCs w:val="22"/>
                                <w:lang w:bidi="fa-IR"/>
                              </w:rPr>
                              <m:t>X</m:t>
                            </m:r>
                          </m:e>
                          <m:sub>
                            <m:r>
                              <m:rPr>
                                <m:sty m:val="p"/>
                              </m:rPr>
                              <w:rPr>
                                <w:rFonts w:ascii="Cambria Math" w:hAnsi="Cambria Math" w:cs="B Nazanin"/>
                                <w:noProof/>
                                <w:color w:val="000000"/>
                                <w:sz w:val="22"/>
                                <w:szCs w:val="22"/>
                                <w:lang w:bidi="fa-IR"/>
                              </w:rPr>
                              <m:t>s</m:t>
                            </m:r>
                          </m:sub>
                          <m:sup>
                            <m:r>
                              <m:rPr>
                                <m:sty m:val="p"/>
                              </m:rPr>
                              <w:rPr>
                                <w:rFonts w:ascii="Cambria Math" w:hAnsi="Cambria Math" w:cs="B Nazanin"/>
                                <w:noProof/>
                                <w:color w:val="000000"/>
                                <w:sz w:val="22"/>
                                <w:szCs w:val="22"/>
                                <w:lang w:bidi="fa-IR"/>
                              </w:rPr>
                              <m:t>2</m:t>
                            </m:r>
                          </m:sup>
                        </m:sSubSup>
                      </m:e>
                    </m:rad>
                  </m:den>
                </m:f>
              </m:oMath>
            </m:oMathPara>
          </w:p>
        </w:tc>
      </w:tr>
      <w:tr w:rsidR="000E61A7" w:rsidRPr="000F1072" w14:paraId="4233687B" w14:textId="77777777" w:rsidTr="002C3123">
        <w:tc>
          <w:tcPr>
            <w:tcW w:w="4394" w:type="dxa"/>
            <w:shd w:val="clear" w:color="auto" w:fill="auto"/>
          </w:tcPr>
          <w:p w14:paraId="4DF77D36" w14:textId="77777777" w:rsidR="000E61A7" w:rsidRPr="000F1072" w:rsidRDefault="000E61A7" w:rsidP="000E61A7">
            <w:pPr>
              <w:bidi/>
              <w:jc w:val="both"/>
              <w:rPr>
                <w:rFonts w:cs="B Nazanin"/>
                <w:noProof/>
                <w:color w:val="000000"/>
                <w:rtl/>
                <w:lang w:bidi="fa-IR"/>
              </w:rPr>
            </w:pPr>
            <w:r w:rsidRPr="000F1072">
              <w:rPr>
                <w:rFonts w:cs="B Nazanin"/>
                <w:noProof/>
                <w:color w:val="000000"/>
                <w:rtl/>
                <w:lang w:bidi="fa-IR"/>
              </w:rPr>
              <w:t xml:space="preserve">رابطه </w:t>
            </w:r>
            <w:r w:rsidRPr="000F1072">
              <w:rPr>
                <w:rFonts w:cs="B Nazanin" w:hint="cs"/>
                <w:noProof/>
                <w:color w:val="000000"/>
                <w:rtl/>
                <w:lang w:bidi="fa-IR"/>
              </w:rPr>
              <w:t>(6</w:t>
            </w:r>
            <w:r w:rsidRPr="000F1072">
              <w:rPr>
                <w:rFonts w:cs="B Nazanin"/>
                <w:noProof/>
                <w:color w:val="000000"/>
                <w:rtl/>
                <w:lang w:bidi="fa-IR"/>
              </w:rPr>
              <w:t>)</w:t>
            </w:r>
          </w:p>
        </w:tc>
        <w:tc>
          <w:tcPr>
            <w:tcW w:w="6254" w:type="dxa"/>
            <w:shd w:val="clear" w:color="auto" w:fill="auto"/>
          </w:tcPr>
          <w:p w14:paraId="2A8B6F23" w14:textId="77777777" w:rsidR="000E61A7" w:rsidRPr="000F1072" w:rsidRDefault="000E61A7" w:rsidP="000E61A7">
            <w:pPr>
              <w:jc w:val="both"/>
              <w:rPr>
                <w:rFonts w:cs="B Nazanin"/>
                <w:iCs/>
                <w:noProof/>
                <w:color w:val="000000"/>
                <w:rtl/>
                <w:lang w:bidi="fa-IR"/>
              </w:rPr>
            </w:pPr>
            <m:oMathPara>
              <m:oMathParaPr>
                <m:jc m:val="left"/>
              </m:oMathParaPr>
              <m:oMath>
                <m:r>
                  <m:rPr>
                    <m:sty m:val="p"/>
                  </m:rPr>
                  <w:rPr>
                    <w:rFonts w:ascii="Cambria Math" w:hAnsi="Cambria Math" w:cs="B Nazanin"/>
                    <w:noProof/>
                    <w:color w:val="000000"/>
                    <w:sz w:val="22"/>
                    <w:szCs w:val="22"/>
                    <w:lang w:bidi="fa-IR"/>
                  </w:rPr>
                  <m:t>RMSE=</m:t>
                </m:r>
                <m:rad>
                  <m:radPr>
                    <m:degHide m:val="1"/>
                    <m:ctrlPr>
                      <w:rPr>
                        <w:rFonts w:ascii="Cambria Math" w:hAnsi="Cambria Math" w:cs="B Nazanin"/>
                        <w:iCs/>
                        <w:noProof/>
                        <w:color w:val="000000"/>
                        <w:sz w:val="22"/>
                        <w:szCs w:val="22"/>
                        <w:lang w:bidi="fa-IR"/>
                      </w:rPr>
                    </m:ctrlPr>
                  </m:radPr>
                  <m:deg/>
                  <m:e>
                    <m:f>
                      <m:fPr>
                        <m:ctrlPr>
                          <w:rPr>
                            <w:rFonts w:ascii="Cambria Math" w:hAnsi="Cambria Math" w:cs="B Nazanin"/>
                            <w:iCs/>
                            <w:noProof/>
                            <w:color w:val="000000"/>
                            <w:sz w:val="22"/>
                            <w:szCs w:val="22"/>
                            <w:lang w:bidi="fa-IR"/>
                          </w:rPr>
                        </m:ctrlPr>
                      </m:fPr>
                      <m:num>
                        <m:nary>
                          <m:naryPr>
                            <m:chr m:val="∑"/>
                            <m:limLoc m:val="undOvr"/>
                            <m:ctrlPr>
                              <w:rPr>
                                <w:rFonts w:ascii="Cambria Math" w:hAnsi="Cambria Math" w:cs="B Nazanin"/>
                                <w:iCs/>
                                <w:noProof/>
                                <w:color w:val="000000"/>
                                <w:sz w:val="22"/>
                                <w:szCs w:val="22"/>
                                <w:lang w:bidi="fa-IR"/>
                              </w:rPr>
                            </m:ctrlPr>
                          </m:naryPr>
                          <m:sub>
                            <m:r>
                              <m:rPr>
                                <m:sty m:val="p"/>
                              </m:rPr>
                              <w:rPr>
                                <w:rFonts w:ascii="Cambria Math" w:hAnsi="Cambria Math" w:cs="B Nazanin"/>
                                <w:noProof/>
                                <w:color w:val="000000"/>
                                <w:sz w:val="22"/>
                                <w:szCs w:val="22"/>
                                <w:lang w:bidi="fa-IR"/>
                              </w:rPr>
                              <m:t>i-1</m:t>
                            </m:r>
                          </m:sub>
                          <m:sup>
                            <m:r>
                              <m:rPr>
                                <m:sty m:val="p"/>
                              </m:rPr>
                              <w:rPr>
                                <w:rFonts w:ascii="Cambria Math" w:hAnsi="Cambria Math" w:cs="B Nazanin"/>
                                <w:noProof/>
                                <w:color w:val="000000"/>
                                <w:sz w:val="22"/>
                                <w:szCs w:val="22"/>
                                <w:lang w:bidi="fa-IR"/>
                              </w:rPr>
                              <m:t>n</m:t>
                            </m:r>
                          </m:sup>
                          <m:e>
                            <m:sSup>
                              <m:sSupPr>
                                <m:ctrlPr>
                                  <w:rPr>
                                    <w:rFonts w:ascii="Cambria Math" w:hAnsi="Cambria Math" w:cs="B Nazanin"/>
                                    <w:iCs/>
                                    <w:noProof/>
                                    <w:color w:val="000000"/>
                                    <w:sz w:val="22"/>
                                    <w:szCs w:val="22"/>
                                    <w:lang w:bidi="fa-IR"/>
                                  </w:rPr>
                                </m:ctrlPr>
                              </m:sSupPr>
                              <m:e>
                                <m:d>
                                  <m:dPr>
                                    <m:ctrlPr>
                                      <w:rPr>
                                        <w:rFonts w:ascii="Cambria Math" w:hAnsi="Cambria Math" w:cs="B Nazanin"/>
                                        <w:iCs/>
                                        <w:noProof/>
                                        <w:color w:val="000000"/>
                                        <w:sz w:val="22"/>
                                        <w:szCs w:val="22"/>
                                        <w:lang w:bidi="fa-IR"/>
                                      </w:rPr>
                                    </m:ctrlPr>
                                  </m:dPr>
                                  <m:e>
                                    <m:sSub>
                                      <m:sSubPr>
                                        <m:ctrlPr>
                                          <w:rPr>
                                            <w:rFonts w:ascii="Cambria Math" w:hAnsi="Cambria Math" w:cs="B Nazanin"/>
                                            <w:iCs/>
                                            <w:noProof/>
                                            <w:color w:val="000000"/>
                                            <w:sz w:val="22"/>
                                            <w:szCs w:val="22"/>
                                            <w:lang w:bidi="fa-IR"/>
                                          </w:rPr>
                                        </m:ctrlPr>
                                      </m:sSubPr>
                                      <m:e>
                                        <m:r>
                                          <m:rPr>
                                            <m:sty m:val="p"/>
                                          </m:rPr>
                                          <w:rPr>
                                            <w:rFonts w:ascii="Cambria Math" w:hAnsi="Cambria Math" w:cs="B Nazanin"/>
                                            <w:noProof/>
                                            <w:color w:val="000000"/>
                                            <w:sz w:val="22"/>
                                            <w:szCs w:val="22"/>
                                            <w:lang w:bidi="fa-IR"/>
                                          </w:rPr>
                                          <m:t>X</m:t>
                                        </m:r>
                                      </m:e>
                                      <m:sub>
                                        <m:r>
                                          <m:rPr>
                                            <m:sty m:val="p"/>
                                          </m:rPr>
                                          <w:rPr>
                                            <w:rFonts w:ascii="Cambria Math" w:hAnsi="Cambria Math" w:cs="B Nazanin"/>
                                            <w:noProof/>
                                            <w:color w:val="000000"/>
                                            <w:sz w:val="22"/>
                                            <w:szCs w:val="22"/>
                                            <w:lang w:bidi="fa-IR"/>
                                          </w:rPr>
                                          <m:t>o</m:t>
                                        </m:r>
                                      </m:sub>
                                    </m:sSub>
                                    <m:r>
                                      <m:rPr>
                                        <m:sty m:val="p"/>
                                      </m:rPr>
                                      <w:rPr>
                                        <w:rFonts w:ascii="Cambria Math" w:hAnsi="Cambria Math" w:cs="B Nazanin"/>
                                        <w:noProof/>
                                        <w:color w:val="000000"/>
                                        <w:sz w:val="22"/>
                                        <w:szCs w:val="22"/>
                                        <w:lang w:bidi="fa-IR"/>
                                      </w:rPr>
                                      <m:t>-</m:t>
                                    </m:r>
                                    <m:sSub>
                                      <m:sSubPr>
                                        <m:ctrlPr>
                                          <w:rPr>
                                            <w:rFonts w:ascii="Cambria Math" w:hAnsi="Cambria Math" w:cs="B Nazanin"/>
                                            <w:iCs/>
                                            <w:noProof/>
                                            <w:color w:val="000000"/>
                                            <w:sz w:val="22"/>
                                            <w:szCs w:val="22"/>
                                            <w:lang w:bidi="fa-IR"/>
                                          </w:rPr>
                                        </m:ctrlPr>
                                      </m:sSubPr>
                                      <m:e>
                                        <m:r>
                                          <m:rPr>
                                            <m:sty m:val="p"/>
                                          </m:rPr>
                                          <w:rPr>
                                            <w:rFonts w:ascii="Cambria Math" w:hAnsi="Cambria Math" w:cs="B Nazanin"/>
                                            <w:noProof/>
                                            <w:color w:val="000000"/>
                                            <w:sz w:val="22"/>
                                            <w:szCs w:val="22"/>
                                            <w:lang w:bidi="fa-IR"/>
                                          </w:rPr>
                                          <m:t>X</m:t>
                                        </m:r>
                                      </m:e>
                                      <m:sub>
                                        <m:r>
                                          <m:rPr>
                                            <m:sty m:val="p"/>
                                          </m:rPr>
                                          <w:rPr>
                                            <w:rFonts w:ascii="Cambria Math" w:hAnsi="Cambria Math" w:cs="B Nazanin"/>
                                            <w:noProof/>
                                            <w:color w:val="000000"/>
                                            <w:sz w:val="22"/>
                                            <w:szCs w:val="22"/>
                                            <w:lang w:bidi="fa-IR"/>
                                          </w:rPr>
                                          <m:t>s</m:t>
                                        </m:r>
                                      </m:sub>
                                    </m:sSub>
                                  </m:e>
                                </m:d>
                              </m:e>
                              <m:sup>
                                <m:r>
                                  <m:rPr>
                                    <m:sty m:val="p"/>
                                  </m:rPr>
                                  <w:rPr>
                                    <w:rFonts w:ascii="Cambria Math" w:hAnsi="Cambria Math" w:cs="B Nazanin"/>
                                    <w:noProof/>
                                    <w:color w:val="000000"/>
                                    <w:sz w:val="22"/>
                                    <w:szCs w:val="22"/>
                                    <w:lang w:bidi="fa-IR"/>
                                  </w:rPr>
                                  <m:t>2</m:t>
                                </m:r>
                              </m:sup>
                            </m:sSup>
                          </m:e>
                        </m:nary>
                      </m:num>
                      <m:den>
                        <m:r>
                          <m:rPr>
                            <m:sty m:val="p"/>
                          </m:rPr>
                          <w:rPr>
                            <w:rFonts w:ascii="Cambria Math" w:hAnsi="Cambria Math" w:cs="B Nazanin"/>
                            <w:noProof/>
                            <w:color w:val="000000"/>
                            <w:sz w:val="22"/>
                            <w:szCs w:val="22"/>
                            <w:lang w:bidi="fa-IR"/>
                          </w:rPr>
                          <m:t>N</m:t>
                        </m:r>
                      </m:den>
                    </m:f>
                  </m:e>
                </m:rad>
              </m:oMath>
            </m:oMathPara>
          </w:p>
        </w:tc>
      </w:tr>
      <w:tr w:rsidR="000E61A7" w:rsidRPr="000F1072" w14:paraId="14066D10" w14:textId="77777777" w:rsidTr="002C3123">
        <w:tc>
          <w:tcPr>
            <w:tcW w:w="4394" w:type="dxa"/>
            <w:shd w:val="clear" w:color="auto" w:fill="auto"/>
          </w:tcPr>
          <w:p w14:paraId="493C1D8F" w14:textId="77777777" w:rsidR="000E61A7" w:rsidRPr="000F1072" w:rsidRDefault="000E61A7" w:rsidP="000E61A7">
            <w:pPr>
              <w:bidi/>
              <w:jc w:val="both"/>
              <w:rPr>
                <w:rFonts w:cs="B Nazanin"/>
                <w:noProof/>
                <w:color w:val="000000"/>
                <w:rtl/>
                <w:lang w:bidi="fa-IR"/>
              </w:rPr>
            </w:pPr>
            <w:r w:rsidRPr="000F1072">
              <w:rPr>
                <w:rFonts w:cs="B Nazanin"/>
                <w:noProof/>
                <w:color w:val="000000"/>
                <w:rtl/>
                <w:lang w:bidi="fa-IR"/>
              </w:rPr>
              <w:t xml:space="preserve">رابطه </w:t>
            </w:r>
            <w:r w:rsidRPr="000F1072">
              <w:rPr>
                <w:rFonts w:cs="B Nazanin" w:hint="cs"/>
                <w:noProof/>
                <w:color w:val="000000"/>
                <w:rtl/>
                <w:lang w:bidi="fa-IR"/>
              </w:rPr>
              <w:t>(7</w:t>
            </w:r>
            <w:r w:rsidRPr="000F1072">
              <w:rPr>
                <w:rFonts w:cs="B Nazanin"/>
                <w:noProof/>
                <w:color w:val="000000"/>
                <w:rtl/>
                <w:lang w:bidi="fa-IR"/>
              </w:rPr>
              <w:t>)</w:t>
            </w:r>
          </w:p>
        </w:tc>
        <w:tc>
          <w:tcPr>
            <w:tcW w:w="6254" w:type="dxa"/>
            <w:shd w:val="clear" w:color="auto" w:fill="auto"/>
          </w:tcPr>
          <w:p w14:paraId="2246DFDA" w14:textId="77777777" w:rsidR="000E61A7" w:rsidRPr="000F1072" w:rsidRDefault="000E61A7" w:rsidP="000E61A7">
            <w:pPr>
              <w:jc w:val="both"/>
              <w:rPr>
                <w:rFonts w:cs="B Nazanin"/>
                <w:iCs/>
                <w:noProof/>
                <w:color w:val="000000"/>
                <w:rtl/>
                <w:lang w:bidi="fa-IR"/>
              </w:rPr>
            </w:pPr>
            <m:oMathPara>
              <m:oMathParaPr>
                <m:jc m:val="left"/>
              </m:oMathParaPr>
              <m:oMath>
                <m:r>
                  <m:rPr>
                    <m:sty m:val="p"/>
                  </m:rPr>
                  <w:rPr>
                    <w:rFonts w:ascii="Cambria Math" w:hAnsi="Cambria Math" w:cs="B Nazanin"/>
                    <w:noProof/>
                    <w:color w:val="000000"/>
                    <w:sz w:val="22"/>
                    <w:szCs w:val="22"/>
                    <w:lang w:bidi="fa-IR"/>
                  </w:rPr>
                  <m:t>MAE=</m:t>
                </m:r>
                <m:f>
                  <m:fPr>
                    <m:ctrlPr>
                      <w:rPr>
                        <w:rFonts w:ascii="Cambria Math" w:hAnsi="Cambria Math" w:cs="B Nazanin"/>
                        <w:iCs/>
                        <w:noProof/>
                        <w:color w:val="000000"/>
                        <w:sz w:val="22"/>
                        <w:szCs w:val="22"/>
                        <w:lang w:bidi="fa-IR"/>
                      </w:rPr>
                    </m:ctrlPr>
                  </m:fPr>
                  <m:num>
                    <m:nary>
                      <m:naryPr>
                        <m:chr m:val="∑"/>
                        <m:limLoc m:val="undOvr"/>
                        <m:ctrlPr>
                          <w:rPr>
                            <w:rFonts w:ascii="Cambria Math" w:hAnsi="Cambria Math" w:cs="B Nazanin"/>
                            <w:iCs/>
                            <w:noProof/>
                            <w:color w:val="000000"/>
                            <w:sz w:val="22"/>
                            <w:szCs w:val="22"/>
                            <w:lang w:bidi="fa-IR"/>
                          </w:rPr>
                        </m:ctrlPr>
                      </m:naryPr>
                      <m:sub>
                        <m:r>
                          <m:rPr>
                            <m:sty m:val="p"/>
                          </m:rPr>
                          <w:rPr>
                            <w:rFonts w:ascii="Cambria Math" w:hAnsi="Cambria Math" w:cs="B Nazanin"/>
                            <w:noProof/>
                            <w:color w:val="000000"/>
                            <w:sz w:val="22"/>
                            <w:szCs w:val="22"/>
                            <w:lang w:bidi="fa-IR"/>
                          </w:rPr>
                          <m:t>i-1</m:t>
                        </m:r>
                      </m:sub>
                      <m:sup>
                        <m:r>
                          <m:rPr>
                            <m:sty m:val="p"/>
                          </m:rPr>
                          <w:rPr>
                            <w:rFonts w:ascii="Cambria Math" w:hAnsi="Cambria Math" w:cs="B Nazanin"/>
                            <w:noProof/>
                            <w:color w:val="000000"/>
                            <w:sz w:val="22"/>
                            <w:szCs w:val="22"/>
                            <w:lang w:bidi="fa-IR"/>
                          </w:rPr>
                          <m:t>n</m:t>
                        </m:r>
                      </m:sup>
                      <m:e>
                        <m:d>
                          <m:dPr>
                            <m:begChr m:val="|"/>
                            <m:endChr m:val="|"/>
                            <m:ctrlPr>
                              <w:rPr>
                                <w:rFonts w:ascii="Cambria Math" w:hAnsi="Cambria Math" w:cs="B Nazanin"/>
                                <w:iCs/>
                                <w:noProof/>
                                <w:color w:val="000000"/>
                                <w:sz w:val="22"/>
                                <w:szCs w:val="22"/>
                                <w:lang w:bidi="fa-IR"/>
                              </w:rPr>
                            </m:ctrlPr>
                          </m:dPr>
                          <m:e>
                            <m:sSub>
                              <m:sSubPr>
                                <m:ctrlPr>
                                  <w:rPr>
                                    <w:rFonts w:ascii="Cambria Math" w:hAnsi="Cambria Math" w:cs="B Nazanin"/>
                                    <w:iCs/>
                                    <w:noProof/>
                                    <w:color w:val="000000"/>
                                    <w:sz w:val="22"/>
                                    <w:szCs w:val="22"/>
                                    <w:lang w:bidi="fa-IR"/>
                                  </w:rPr>
                                </m:ctrlPr>
                              </m:sSubPr>
                              <m:e>
                                <m:r>
                                  <m:rPr>
                                    <m:sty m:val="p"/>
                                  </m:rPr>
                                  <w:rPr>
                                    <w:rFonts w:ascii="Cambria Math" w:hAnsi="Cambria Math" w:cs="B Nazanin"/>
                                    <w:noProof/>
                                    <w:color w:val="000000"/>
                                    <w:sz w:val="22"/>
                                    <w:szCs w:val="22"/>
                                    <w:lang w:bidi="fa-IR"/>
                                  </w:rPr>
                                  <m:t>X</m:t>
                                </m:r>
                              </m:e>
                              <m:sub>
                                <m:r>
                                  <m:rPr>
                                    <m:sty m:val="p"/>
                                  </m:rPr>
                                  <w:rPr>
                                    <w:rFonts w:ascii="Cambria Math" w:hAnsi="Cambria Math" w:cs="B Nazanin"/>
                                    <w:noProof/>
                                    <w:color w:val="000000"/>
                                    <w:sz w:val="22"/>
                                    <w:szCs w:val="22"/>
                                    <w:lang w:bidi="fa-IR"/>
                                  </w:rPr>
                                  <m:t>o</m:t>
                                </m:r>
                              </m:sub>
                            </m:sSub>
                            <m:r>
                              <m:rPr>
                                <m:sty m:val="p"/>
                              </m:rPr>
                              <w:rPr>
                                <w:rFonts w:ascii="Cambria Math" w:hAnsi="Cambria Math" w:cs="B Nazanin"/>
                                <w:noProof/>
                                <w:color w:val="000000"/>
                                <w:sz w:val="22"/>
                                <w:szCs w:val="22"/>
                                <w:lang w:bidi="fa-IR"/>
                              </w:rPr>
                              <m:t>-</m:t>
                            </m:r>
                            <m:sSub>
                              <m:sSubPr>
                                <m:ctrlPr>
                                  <w:rPr>
                                    <w:rFonts w:ascii="Cambria Math" w:hAnsi="Cambria Math" w:cs="B Nazanin"/>
                                    <w:iCs/>
                                    <w:noProof/>
                                    <w:color w:val="000000"/>
                                    <w:sz w:val="22"/>
                                    <w:szCs w:val="22"/>
                                    <w:lang w:bidi="fa-IR"/>
                                  </w:rPr>
                                </m:ctrlPr>
                              </m:sSubPr>
                              <m:e>
                                <m:r>
                                  <m:rPr>
                                    <m:sty m:val="p"/>
                                  </m:rPr>
                                  <w:rPr>
                                    <w:rFonts w:ascii="Cambria Math" w:hAnsi="Cambria Math" w:cs="B Nazanin"/>
                                    <w:noProof/>
                                    <w:color w:val="000000"/>
                                    <w:sz w:val="22"/>
                                    <w:szCs w:val="22"/>
                                    <w:lang w:bidi="fa-IR"/>
                                  </w:rPr>
                                  <m:t>X</m:t>
                                </m:r>
                              </m:e>
                              <m:sub>
                                <m:r>
                                  <m:rPr>
                                    <m:sty m:val="p"/>
                                  </m:rPr>
                                  <w:rPr>
                                    <w:rFonts w:ascii="Cambria Math" w:hAnsi="Cambria Math" w:cs="B Nazanin"/>
                                    <w:noProof/>
                                    <w:color w:val="000000"/>
                                    <w:sz w:val="22"/>
                                    <w:szCs w:val="22"/>
                                    <w:lang w:bidi="fa-IR"/>
                                  </w:rPr>
                                  <m:t>s</m:t>
                                </m:r>
                              </m:sub>
                            </m:sSub>
                          </m:e>
                        </m:d>
                      </m:e>
                    </m:nary>
                  </m:num>
                  <m:den>
                    <m:r>
                      <m:rPr>
                        <m:sty m:val="p"/>
                      </m:rPr>
                      <w:rPr>
                        <w:rFonts w:ascii="Cambria Math" w:hAnsi="Cambria Math" w:cs="B Nazanin"/>
                        <w:noProof/>
                        <w:color w:val="000000"/>
                        <w:sz w:val="22"/>
                        <w:szCs w:val="22"/>
                        <w:lang w:bidi="fa-IR"/>
                      </w:rPr>
                      <m:t>N</m:t>
                    </m:r>
                  </m:den>
                </m:f>
              </m:oMath>
            </m:oMathPara>
          </w:p>
        </w:tc>
      </w:tr>
      <w:tr w:rsidR="000E61A7" w:rsidRPr="000F1072" w14:paraId="3CAF22C8" w14:textId="77777777" w:rsidTr="002C3123">
        <w:tc>
          <w:tcPr>
            <w:tcW w:w="4394" w:type="dxa"/>
            <w:shd w:val="clear" w:color="auto" w:fill="auto"/>
          </w:tcPr>
          <w:p w14:paraId="5592C17F" w14:textId="77777777" w:rsidR="000E61A7" w:rsidRPr="000F1072" w:rsidRDefault="000E61A7" w:rsidP="000E61A7">
            <w:pPr>
              <w:bidi/>
              <w:jc w:val="both"/>
              <w:rPr>
                <w:rFonts w:cs="B Nazanin"/>
                <w:noProof/>
                <w:color w:val="000000"/>
                <w:rtl/>
                <w:lang w:bidi="fa-IR"/>
              </w:rPr>
            </w:pPr>
            <w:r w:rsidRPr="000F1072">
              <w:rPr>
                <w:rFonts w:cs="B Nazanin"/>
                <w:noProof/>
                <w:color w:val="000000"/>
                <w:rtl/>
                <w:lang w:bidi="fa-IR"/>
              </w:rPr>
              <w:t xml:space="preserve">رابطه </w:t>
            </w:r>
            <w:r w:rsidRPr="000F1072">
              <w:rPr>
                <w:rFonts w:cs="B Nazanin" w:hint="cs"/>
                <w:noProof/>
                <w:color w:val="000000"/>
                <w:rtl/>
                <w:lang w:bidi="fa-IR"/>
              </w:rPr>
              <w:t>(8</w:t>
            </w:r>
            <w:r w:rsidRPr="000F1072">
              <w:rPr>
                <w:rFonts w:cs="B Nazanin"/>
                <w:noProof/>
                <w:color w:val="000000"/>
                <w:rtl/>
                <w:lang w:bidi="fa-IR"/>
              </w:rPr>
              <w:t>)</w:t>
            </w:r>
          </w:p>
        </w:tc>
        <w:tc>
          <w:tcPr>
            <w:tcW w:w="6254" w:type="dxa"/>
            <w:shd w:val="clear" w:color="auto" w:fill="auto"/>
          </w:tcPr>
          <w:p w14:paraId="7A16184C" w14:textId="77777777" w:rsidR="000E61A7" w:rsidRPr="000F1072" w:rsidRDefault="000E61A7" w:rsidP="000E61A7">
            <w:pPr>
              <w:jc w:val="both"/>
              <w:rPr>
                <w:rFonts w:cs="B Nazanin"/>
                <w:iCs/>
                <w:noProof/>
                <w:color w:val="000000"/>
                <w:rtl/>
                <w:lang w:bidi="fa-IR"/>
              </w:rPr>
            </w:pPr>
            <m:oMathPara>
              <m:oMathParaPr>
                <m:jc m:val="left"/>
              </m:oMathParaPr>
              <m:oMath>
                <m:r>
                  <m:rPr>
                    <m:sty m:val="p"/>
                  </m:rPr>
                  <w:rPr>
                    <w:rFonts w:ascii="Cambria Math" w:hAnsi="Cambria Math" w:cs="B Nazanin"/>
                    <w:noProof/>
                    <w:color w:val="000000"/>
                    <w:sz w:val="22"/>
                    <w:szCs w:val="22"/>
                    <w:lang w:bidi="fa-IR"/>
                  </w:rPr>
                  <m:t>MSE=</m:t>
                </m:r>
                <m:f>
                  <m:fPr>
                    <m:ctrlPr>
                      <w:rPr>
                        <w:rFonts w:ascii="Cambria Math" w:hAnsi="Cambria Math" w:cs="B Nazanin"/>
                        <w:iCs/>
                        <w:noProof/>
                        <w:color w:val="000000"/>
                        <w:sz w:val="22"/>
                        <w:szCs w:val="22"/>
                        <w:lang w:bidi="fa-IR"/>
                      </w:rPr>
                    </m:ctrlPr>
                  </m:fPr>
                  <m:num>
                    <m:r>
                      <m:rPr>
                        <m:sty m:val="p"/>
                      </m:rPr>
                      <w:rPr>
                        <w:rFonts w:ascii="Cambria Math" w:hAnsi="Cambria Math" w:cs="B Nazanin"/>
                        <w:noProof/>
                        <w:color w:val="000000"/>
                        <w:sz w:val="22"/>
                        <w:szCs w:val="22"/>
                        <w:lang w:bidi="fa-IR"/>
                      </w:rPr>
                      <m:t>1</m:t>
                    </m:r>
                  </m:num>
                  <m:den>
                    <m:r>
                      <m:rPr>
                        <m:sty m:val="p"/>
                      </m:rPr>
                      <w:rPr>
                        <w:rFonts w:ascii="Cambria Math" w:hAnsi="Cambria Math" w:cs="B Nazanin"/>
                        <w:noProof/>
                        <w:color w:val="000000"/>
                        <w:sz w:val="22"/>
                        <w:szCs w:val="22"/>
                        <w:lang w:bidi="fa-IR"/>
                      </w:rPr>
                      <m:t>n</m:t>
                    </m:r>
                  </m:den>
                </m:f>
                <m:nary>
                  <m:naryPr>
                    <m:chr m:val="∑"/>
                    <m:limLoc m:val="undOvr"/>
                    <m:ctrlPr>
                      <w:rPr>
                        <w:rFonts w:ascii="Cambria Math" w:hAnsi="Cambria Math" w:cs="B Nazanin"/>
                        <w:iCs/>
                        <w:noProof/>
                        <w:color w:val="000000"/>
                        <w:sz w:val="22"/>
                        <w:szCs w:val="22"/>
                        <w:lang w:bidi="fa-IR"/>
                      </w:rPr>
                    </m:ctrlPr>
                  </m:naryPr>
                  <m:sub>
                    <m:r>
                      <m:rPr>
                        <m:sty m:val="p"/>
                      </m:rPr>
                      <w:rPr>
                        <w:rFonts w:ascii="Cambria Math" w:hAnsi="Cambria Math" w:cs="B Nazanin"/>
                        <w:noProof/>
                        <w:color w:val="000000"/>
                        <w:sz w:val="22"/>
                        <w:szCs w:val="22"/>
                        <w:lang w:bidi="fa-IR"/>
                      </w:rPr>
                      <m:t>i-1</m:t>
                    </m:r>
                  </m:sub>
                  <m:sup>
                    <m:r>
                      <m:rPr>
                        <m:sty m:val="p"/>
                      </m:rPr>
                      <w:rPr>
                        <w:rFonts w:ascii="Cambria Math" w:hAnsi="Cambria Math" w:cs="B Nazanin"/>
                        <w:noProof/>
                        <w:color w:val="000000"/>
                        <w:sz w:val="22"/>
                        <w:szCs w:val="22"/>
                        <w:lang w:bidi="fa-IR"/>
                      </w:rPr>
                      <m:t>n</m:t>
                    </m:r>
                  </m:sup>
                  <m:e>
                    <m:sSup>
                      <m:sSupPr>
                        <m:ctrlPr>
                          <w:rPr>
                            <w:rFonts w:ascii="Cambria Math" w:hAnsi="Cambria Math" w:cs="B Nazanin"/>
                            <w:iCs/>
                            <w:noProof/>
                            <w:color w:val="000000"/>
                            <w:sz w:val="22"/>
                            <w:szCs w:val="22"/>
                            <w:lang w:bidi="fa-IR"/>
                          </w:rPr>
                        </m:ctrlPr>
                      </m:sSupPr>
                      <m:e>
                        <m:r>
                          <m:rPr>
                            <m:sty m:val="p"/>
                          </m:rPr>
                          <w:rPr>
                            <w:rFonts w:ascii="Cambria Math" w:hAnsi="Cambria Math" w:cs="B Nazanin"/>
                            <w:noProof/>
                            <w:color w:val="000000"/>
                            <w:sz w:val="22"/>
                            <w:szCs w:val="22"/>
                            <w:lang w:bidi="fa-IR"/>
                          </w:rPr>
                          <m:t>(</m:t>
                        </m:r>
                        <m:sSub>
                          <m:sSubPr>
                            <m:ctrlPr>
                              <w:rPr>
                                <w:rFonts w:ascii="Cambria Math" w:hAnsi="Cambria Math" w:cs="B Nazanin"/>
                                <w:iCs/>
                                <w:noProof/>
                                <w:color w:val="000000"/>
                                <w:sz w:val="22"/>
                                <w:szCs w:val="22"/>
                                <w:lang w:bidi="fa-IR"/>
                              </w:rPr>
                            </m:ctrlPr>
                          </m:sSubPr>
                          <m:e>
                            <m:r>
                              <m:rPr>
                                <m:sty m:val="p"/>
                              </m:rPr>
                              <w:rPr>
                                <w:rFonts w:ascii="Cambria Math" w:hAnsi="Cambria Math" w:cs="B Nazanin"/>
                                <w:noProof/>
                                <w:color w:val="000000"/>
                                <w:sz w:val="22"/>
                                <w:szCs w:val="22"/>
                                <w:lang w:bidi="fa-IR"/>
                              </w:rPr>
                              <m:t>X</m:t>
                            </m:r>
                          </m:e>
                          <m:sub>
                            <m:r>
                              <m:rPr>
                                <m:sty m:val="p"/>
                              </m:rPr>
                              <w:rPr>
                                <w:rFonts w:ascii="Cambria Math" w:hAnsi="Cambria Math" w:cs="B Nazanin"/>
                                <w:noProof/>
                                <w:color w:val="000000"/>
                                <w:sz w:val="22"/>
                                <w:szCs w:val="22"/>
                                <w:lang w:bidi="fa-IR"/>
                              </w:rPr>
                              <m:t>o</m:t>
                            </m:r>
                          </m:sub>
                        </m:sSub>
                        <m:r>
                          <m:rPr>
                            <m:sty m:val="p"/>
                          </m:rPr>
                          <w:rPr>
                            <w:rFonts w:ascii="Cambria Math" w:hAnsi="Cambria Math" w:cs="B Nazanin"/>
                            <w:noProof/>
                            <w:color w:val="000000"/>
                            <w:sz w:val="22"/>
                            <w:szCs w:val="22"/>
                            <w:lang w:bidi="fa-IR"/>
                          </w:rPr>
                          <m:t>-</m:t>
                        </m:r>
                        <m:sSub>
                          <m:sSubPr>
                            <m:ctrlPr>
                              <w:rPr>
                                <w:rFonts w:ascii="Cambria Math" w:hAnsi="Cambria Math" w:cs="B Nazanin"/>
                                <w:iCs/>
                                <w:noProof/>
                                <w:color w:val="000000"/>
                                <w:sz w:val="22"/>
                                <w:szCs w:val="22"/>
                                <w:lang w:bidi="fa-IR"/>
                              </w:rPr>
                            </m:ctrlPr>
                          </m:sSubPr>
                          <m:e>
                            <m:r>
                              <m:rPr>
                                <m:sty m:val="p"/>
                              </m:rPr>
                              <w:rPr>
                                <w:rFonts w:ascii="Cambria Math" w:hAnsi="Cambria Math" w:cs="B Nazanin"/>
                                <w:noProof/>
                                <w:color w:val="000000"/>
                                <w:sz w:val="22"/>
                                <w:szCs w:val="22"/>
                                <w:lang w:bidi="fa-IR"/>
                              </w:rPr>
                              <m:t>X</m:t>
                            </m:r>
                          </m:e>
                          <m:sub>
                            <m:r>
                              <m:rPr>
                                <m:sty m:val="p"/>
                              </m:rPr>
                              <w:rPr>
                                <w:rFonts w:ascii="Cambria Math" w:hAnsi="Cambria Math" w:cs="B Nazanin"/>
                                <w:noProof/>
                                <w:color w:val="000000"/>
                                <w:sz w:val="22"/>
                                <w:szCs w:val="22"/>
                                <w:lang w:bidi="fa-IR"/>
                              </w:rPr>
                              <m:t>s</m:t>
                            </m:r>
                          </m:sub>
                        </m:sSub>
                        <m:r>
                          <m:rPr>
                            <m:sty m:val="p"/>
                          </m:rPr>
                          <w:rPr>
                            <w:rFonts w:ascii="Cambria Math" w:hAnsi="Cambria Math" w:cs="B Nazanin"/>
                            <w:noProof/>
                            <w:color w:val="000000"/>
                            <w:sz w:val="22"/>
                            <w:szCs w:val="22"/>
                            <w:lang w:bidi="fa-IR"/>
                          </w:rPr>
                          <m:t>)</m:t>
                        </m:r>
                      </m:e>
                      <m:sup>
                        <m:r>
                          <m:rPr>
                            <m:sty m:val="p"/>
                          </m:rPr>
                          <w:rPr>
                            <w:rFonts w:ascii="Cambria Math" w:hAnsi="Cambria Math" w:cs="B Nazanin"/>
                            <w:noProof/>
                            <w:color w:val="000000"/>
                            <w:sz w:val="22"/>
                            <w:szCs w:val="22"/>
                            <w:lang w:bidi="fa-IR"/>
                          </w:rPr>
                          <m:t>2</m:t>
                        </m:r>
                      </m:sup>
                    </m:sSup>
                  </m:e>
                </m:nary>
              </m:oMath>
            </m:oMathPara>
          </w:p>
        </w:tc>
      </w:tr>
    </w:tbl>
    <w:p w14:paraId="25D62035" w14:textId="77777777" w:rsidR="000E61A7" w:rsidRPr="000F1072" w:rsidRDefault="000E61A7" w:rsidP="000E61A7">
      <w:pPr>
        <w:bidi/>
        <w:ind w:firstLine="284"/>
        <w:jc w:val="both"/>
        <w:rPr>
          <w:rFonts w:eastAsia="Calibri" w:cs="B Nazanin"/>
          <w:noProof/>
          <w:rtl/>
          <w:lang w:bidi="fa-IR"/>
        </w:rPr>
      </w:pPr>
      <w:bookmarkStart w:id="3" w:name="_Hlk160592896"/>
      <w:r w:rsidRPr="000F1072">
        <w:rPr>
          <w:rFonts w:eastAsia="Calibri" w:cs="B Nazanin"/>
          <w:noProof/>
          <w:rtl/>
          <w:lang w:bidi="fa-IR"/>
        </w:rPr>
        <w:t>در معادلات فوق،</w:t>
      </w:r>
      <w:r w:rsidRPr="000F1072">
        <w:rPr>
          <w:rFonts w:eastAsia="Calibri" w:cs="B Nazanin" w:hint="cs"/>
          <w:noProof/>
          <w:rtl/>
          <w:lang w:bidi="fa-IR"/>
        </w:rPr>
        <w:t xml:space="preserve"> </w:t>
      </w:r>
      <w:r w:rsidRPr="000F1072">
        <w:rPr>
          <w:rFonts w:cs="B Nazanin"/>
          <w:noProof/>
          <w:sz w:val="22"/>
          <w:szCs w:val="22"/>
          <w:lang w:bidi="fa-IR"/>
        </w:rPr>
        <w:t>X</w:t>
      </w:r>
      <w:r w:rsidRPr="000F1072">
        <w:rPr>
          <w:rFonts w:cs="B Nazanin"/>
          <w:noProof/>
          <w:sz w:val="22"/>
          <w:szCs w:val="22"/>
          <w:vertAlign w:val="subscript"/>
          <w:lang w:bidi="fa-IR"/>
        </w:rPr>
        <w:t>O</w:t>
      </w:r>
      <w:r w:rsidRPr="000F1072">
        <w:rPr>
          <w:rFonts w:cs="B Nazanin"/>
          <w:noProof/>
          <w:sz w:val="22"/>
          <w:szCs w:val="22"/>
          <w:rtl/>
          <w:lang w:bidi="fa-IR"/>
        </w:rPr>
        <w:t xml:space="preserve"> </w:t>
      </w:r>
      <w:r w:rsidRPr="000F1072">
        <w:rPr>
          <w:rFonts w:cs="B Nazanin"/>
          <w:noProof/>
          <w:rtl/>
          <w:lang w:bidi="fa-IR"/>
        </w:rPr>
        <w:t>داده‌های مشاهده شده،</w:t>
      </w:r>
      <w:r w:rsidRPr="000F1072">
        <w:rPr>
          <w:rFonts w:cs="B Nazanin" w:hint="cs"/>
          <w:noProof/>
          <w:rtl/>
          <w:lang w:bidi="fa-IR"/>
        </w:rPr>
        <w:t xml:space="preserve"> </w:t>
      </w:r>
      <w:r w:rsidRPr="000F1072">
        <w:rPr>
          <w:rFonts w:cs="B Nazanin"/>
          <w:noProof/>
          <w:sz w:val="22"/>
          <w:szCs w:val="22"/>
          <w:lang w:bidi="fa-IR"/>
        </w:rPr>
        <w:t>X</w:t>
      </w:r>
      <w:r w:rsidRPr="000F1072">
        <w:rPr>
          <w:rFonts w:cs="B Nazanin"/>
          <w:noProof/>
          <w:sz w:val="22"/>
          <w:szCs w:val="22"/>
          <w:vertAlign w:val="subscript"/>
          <w:lang w:bidi="fa-IR"/>
        </w:rPr>
        <w:t>S</w:t>
      </w:r>
      <w:r w:rsidRPr="000F1072">
        <w:rPr>
          <w:rFonts w:cs="B Nazanin"/>
          <w:noProof/>
          <w:sz w:val="22"/>
          <w:szCs w:val="22"/>
          <w:rtl/>
          <w:lang w:bidi="fa-IR"/>
        </w:rPr>
        <w:t xml:space="preserve"> </w:t>
      </w:r>
      <w:r w:rsidRPr="000F1072">
        <w:rPr>
          <w:rFonts w:cs="B Nazanin"/>
          <w:noProof/>
          <w:rtl/>
          <w:lang w:bidi="fa-IR"/>
        </w:rPr>
        <w:t>داده‌های شبیه‌سازی شده و</w:t>
      </w:r>
      <w:r w:rsidRPr="000F1072">
        <w:rPr>
          <w:rFonts w:cs="B Nazanin"/>
          <w:noProof/>
          <w:lang w:bidi="fa-IR"/>
        </w:rPr>
        <w:t xml:space="preserve"> </w:t>
      </w:r>
      <w:r w:rsidRPr="000F1072">
        <w:rPr>
          <w:rFonts w:cs="B Nazanin"/>
          <w:noProof/>
          <w:sz w:val="22"/>
          <w:szCs w:val="22"/>
          <w:lang w:bidi="fa-IR"/>
        </w:rPr>
        <w:t xml:space="preserve">N </w:t>
      </w:r>
      <w:r w:rsidRPr="000F1072">
        <w:rPr>
          <w:rFonts w:cs="B Nazanin"/>
          <w:noProof/>
          <w:rtl/>
          <w:lang w:bidi="fa-IR"/>
        </w:rPr>
        <w:t>تعداد داده‌ها را نشان می‌دهد</w:t>
      </w:r>
      <w:r w:rsidRPr="000F1072">
        <w:rPr>
          <w:rFonts w:eastAsia="Calibri" w:cs="B Nazanin"/>
          <w:noProof/>
          <w:rtl/>
          <w:lang w:bidi="fa-IR"/>
        </w:rPr>
        <w:t xml:space="preserve"> </w:t>
      </w:r>
      <w:bookmarkEnd w:id="3"/>
      <w:r w:rsidRPr="000F1072">
        <w:rPr>
          <w:rFonts w:eastAsia="Calibri" w:cs="B Nazanin"/>
          <w:noProof/>
          <w:rtl/>
          <w:lang w:bidi="fa-IR"/>
        </w:rPr>
        <w:t>(</w:t>
      </w:r>
      <w:hyperlink w:anchor="Mesgari" w:history="1">
        <w:r w:rsidRPr="000F1072">
          <w:rPr>
            <w:rFonts w:eastAsia="Calibri" w:cs="B Nazanin"/>
            <w:noProof/>
            <w:color w:val="0000FF"/>
            <w:u w:val="single"/>
            <w:rtl/>
            <w:lang w:bidi="fa-IR"/>
          </w:rPr>
          <w:t>مسگری و همکاران، 202</w:t>
        </w:r>
        <w:r w:rsidRPr="000F1072">
          <w:rPr>
            <w:rFonts w:eastAsia="Calibri" w:cs="B Nazanin" w:hint="cs"/>
            <w:noProof/>
            <w:color w:val="0000FF"/>
            <w:u w:val="single"/>
            <w:rtl/>
            <w:lang w:bidi="fa-IR"/>
          </w:rPr>
          <w:t>2</w:t>
        </w:r>
        <w:r w:rsidRPr="000F1072">
          <w:rPr>
            <w:rFonts w:eastAsia="Calibri" w:cs="B Nazanin"/>
            <w:noProof/>
            <w:color w:val="0000FF"/>
            <w:u w:val="single"/>
            <w:rtl/>
            <w:lang w:bidi="fa-IR"/>
          </w:rPr>
          <w:t xml:space="preserve">: </w:t>
        </w:r>
        <w:r w:rsidRPr="000F1072">
          <w:rPr>
            <w:rFonts w:eastAsia="Calibri" w:cs="B Nazanin" w:hint="cs"/>
            <w:noProof/>
            <w:color w:val="0000FF"/>
            <w:u w:val="single"/>
            <w:rtl/>
            <w:lang w:bidi="fa-IR"/>
          </w:rPr>
          <w:t>3610</w:t>
        </w:r>
      </w:hyperlink>
      <w:r w:rsidRPr="000F1072">
        <w:rPr>
          <w:rFonts w:eastAsia="Calibri" w:cs="B Nazanin"/>
          <w:noProof/>
          <w:rtl/>
          <w:lang w:bidi="fa-IR"/>
        </w:rPr>
        <w:t>).</w:t>
      </w:r>
    </w:p>
    <w:p w14:paraId="229E6B05" w14:textId="4D5FC0AC" w:rsidR="000E61A7" w:rsidRPr="000F1072" w:rsidRDefault="00943B33" w:rsidP="000E61A7">
      <w:pPr>
        <w:bidi/>
        <w:jc w:val="both"/>
        <w:rPr>
          <w:rFonts w:eastAsia="Calibri" w:cs="B Nazanin"/>
          <w:b/>
          <w:bCs/>
          <w:kern w:val="2"/>
          <w:sz w:val="22"/>
          <w:szCs w:val="22"/>
          <w:rtl/>
          <w:lang w:bidi="fa-IR"/>
          <w14:ligatures w14:val="standardContextual"/>
        </w:rPr>
      </w:pPr>
      <w:r w:rsidRPr="00943B33">
        <w:rPr>
          <w:rFonts w:eastAsia="Calibri" w:cs="B Nazanin" w:hint="cs"/>
          <w:b/>
          <w:bCs/>
          <w:kern w:val="2"/>
          <w:sz w:val="22"/>
          <w:szCs w:val="22"/>
          <w:highlight w:val="green"/>
          <w:rtl/>
          <w:lang w:bidi="fa-IR"/>
          <w14:ligatures w14:val="standardContextual"/>
        </w:rPr>
        <w:t>شاخص</w:t>
      </w:r>
      <w:r>
        <w:rPr>
          <w:rFonts w:eastAsia="Calibri" w:cs="B Nazanin" w:hint="cs"/>
          <w:b/>
          <w:bCs/>
          <w:kern w:val="2"/>
          <w:sz w:val="22"/>
          <w:szCs w:val="22"/>
          <w:rtl/>
          <w:lang w:bidi="fa-IR"/>
          <w14:ligatures w14:val="standardContextual"/>
        </w:rPr>
        <w:t xml:space="preserve"> </w:t>
      </w:r>
      <w:r w:rsidR="000E61A7" w:rsidRPr="000F1072">
        <w:rPr>
          <w:rFonts w:eastAsia="Calibri" w:cs="B Nazanin"/>
          <w:b/>
          <w:bCs/>
          <w:kern w:val="2"/>
          <w:sz w:val="22"/>
          <w:szCs w:val="22"/>
          <w:rtl/>
          <w:lang w:bidi="fa-IR"/>
          <w14:ligatures w14:val="standardContextual"/>
        </w:rPr>
        <w:t xml:space="preserve">خشکسالی </w:t>
      </w:r>
      <w:r w:rsidR="000E61A7" w:rsidRPr="000F1072">
        <w:rPr>
          <w:rFonts w:eastAsia="Calibri" w:cs="B Nazanin"/>
          <w:b/>
          <w:bCs/>
          <w:kern w:val="2"/>
          <w:sz w:val="22"/>
          <w:szCs w:val="22"/>
          <w:lang w:bidi="fa-IR"/>
          <w14:ligatures w14:val="standardContextual"/>
        </w:rPr>
        <w:t>(SPI)</w:t>
      </w:r>
    </w:p>
    <w:p w14:paraId="327C6985" w14:textId="77777777" w:rsidR="000E61A7" w:rsidRPr="000F1072" w:rsidRDefault="000E61A7" w:rsidP="000E61A7">
      <w:pPr>
        <w:bidi/>
        <w:jc w:val="both"/>
        <w:rPr>
          <w:rFonts w:eastAsia="Calibri" w:cs="B Nazanin"/>
          <w:kern w:val="2"/>
          <w:rtl/>
          <w:lang w:bidi="fa-IR"/>
          <w14:ligatures w14:val="standardContextual"/>
        </w:rPr>
      </w:pPr>
      <w:r w:rsidRPr="000F1072">
        <w:rPr>
          <w:rFonts w:eastAsia="Calibri" w:cs="B Nazanin"/>
          <w:kern w:val="2"/>
          <w:rtl/>
          <w:lang w:bidi="fa-IR"/>
          <w14:ligatures w14:val="standardContextual"/>
        </w:rPr>
        <w:t xml:space="preserve">شاخص بارش استاندارد‌شده اولین بار توسط مک‌کی (1993)، برای پایش خشکسالی در ایالت کلرادو معرفی گردید. این شاخص از داده‌های بارش ماهانه و یا هفتگی استفاده می‌کند شاخص </w:t>
      </w:r>
      <w:r w:rsidRPr="000F1072">
        <w:rPr>
          <w:rFonts w:eastAsia="Calibri" w:cs="B Nazanin"/>
          <w:kern w:val="2"/>
          <w:sz w:val="22"/>
          <w:szCs w:val="22"/>
          <w:lang w:bidi="fa-IR"/>
          <w14:ligatures w14:val="standardContextual"/>
        </w:rPr>
        <w:t>SPI</w:t>
      </w:r>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چند‌منظوره بوده و امکان کاربرد آن در مقیاس‌های زمانی مختلف مانند یک تا سه ماهه وجود دارد</w:t>
      </w:r>
      <w:r w:rsidRPr="000F1072">
        <w:rPr>
          <w:rFonts w:eastAsia="Calibri" w:cs="B Nazanin" w:hint="cs"/>
          <w:kern w:val="2"/>
          <w:rtl/>
          <w:lang w:bidi="fa-IR"/>
          <w14:ligatures w14:val="standardContextual"/>
        </w:rPr>
        <w:t xml:space="preserve"> </w:t>
      </w:r>
      <w:r w:rsidRPr="000F1072">
        <w:rPr>
          <w:rFonts w:cs="B Nazanin"/>
          <w:kern w:val="2"/>
          <w:rtl/>
          <w:lang w:bidi="fa-IR"/>
          <w14:ligatures w14:val="standardContextual"/>
        </w:rPr>
        <w:t>(</w:t>
      </w:r>
      <w:hyperlink w:anchor="بذرافشان" w:history="1">
        <w:r w:rsidRPr="000F1072">
          <w:rPr>
            <w:rFonts w:cs="B Nazanin"/>
            <w:color w:val="0000FF"/>
            <w:kern w:val="2"/>
            <w:u w:val="single"/>
            <w:rtl/>
            <w:lang w:bidi="fa-IR"/>
            <w14:ligatures w14:val="standardContextual"/>
          </w:rPr>
          <w:t>بذر‌افشان و حجابی، 1396: 65</w:t>
        </w:r>
      </w:hyperlink>
      <w:r w:rsidRPr="000F1072">
        <w:rPr>
          <w:rFonts w:cs="B Nazanin"/>
          <w:kern w:val="2"/>
          <w:rtl/>
          <w:lang w:bidi="fa-IR"/>
          <w14:ligatures w14:val="standardContextual"/>
        </w:rPr>
        <w:t>)</w:t>
      </w:r>
      <w:r w:rsidRPr="000F1072">
        <w:rPr>
          <w:rFonts w:eastAsia="Calibri" w:cs="B Nazanin"/>
          <w:kern w:val="2"/>
          <w:rtl/>
          <w:lang w:bidi="fa-IR"/>
          <w14:ligatures w14:val="standardContextual"/>
        </w:rPr>
        <w:t xml:space="preserve">. نخستین گام در محاسبه شاخص </w:t>
      </w:r>
      <w:r w:rsidRPr="000F1072">
        <w:rPr>
          <w:rFonts w:eastAsia="Calibri" w:cs="B Nazanin"/>
          <w:kern w:val="2"/>
          <w:sz w:val="22"/>
          <w:szCs w:val="22"/>
          <w:lang w:bidi="fa-IR"/>
          <w14:ligatures w14:val="standardContextual"/>
        </w:rPr>
        <w:t>SPI</w:t>
      </w:r>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 xml:space="preserve">برازش یک توزیع آماری مناسب بر سری زمانی داده‌های بارش است. یکی از این توزیع‌های پرکاربرد توزیع گاما است و به صورت رابطه </w:t>
      </w:r>
      <w:r w:rsidRPr="000F1072">
        <w:rPr>
          <w:rFonts w:eastAsia="Calibri" w:cs="B Nazanin" w:hint="cs"/>
          <w:kern w:val="2"/>
          <w:rtl/>
          <w:lang w:bidi="fa-IR"/>
          <w14:ligatures w14:val="standardContextual"/>
        </w:rPr>
        <w:t>(7)</w:t>
      </w:r>
      <w:r w:rsidRPr="000F1072">
        <w:rPr>
          <w:rFonts w:eastAsia="Calibri" w:cs="B Nazanin"/>
          <w:kern w:val="2"/>
          <w:rtl/>
          <w:lang w:bidi="fa-IR"/>
          <w14:ligatures w14:val="standardContextual"/>
        </w:rPr>
        <w:t>، تعریف می‌شود:</w:t>
      </w:r>
    </w:p>
    <w:tbl>
      <w:tblPr>
        <w:tblStyle w:val="TableGrid1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0"/>
        <w:gridCol w:w="5197"/>
      </w:tblGrid>
      <w:tr w:rsidR="000E61A7" w:rsidRPr="000F1072" w14:paraId="491F8DEC" w14:textId="77777777" w:rsidTr="002C3123">
        <w:tc>
          <w:tcPr>
            <w:tcW w:w="3939" w:type="dxa"/>
          </w:tcPr>
          <w:p w14:paraId="69E8F0D3" w14:textId="77777777" w:rsidR="000E61A7" w:rsidRPr="000F1072" w:rsidRDefault="000E61A7" w:rsidP="000E61A7">
            <w:pPr>
              <w:bidi/>
              <w:jc w:val="both"/>
              <w:rPr>
                <w:rFonts w:eastAsia="Calibri" w:cs="B Nazanin"/>
                <w:rtl/>
                <w:lang w:bidi="fa-IR"/>
              </w:rPr>
            </w:pPr>
            <w:r w:rsidRPr="000F1072">
              <w:rPr>
                <w:rFonts w:eastAsia="Calibri" w:cs="B Nazanin"/>
                <w:rtl/>
                <w:lang w:bidi="fa-IR"/>
              </w:rPr>
              <w:t xml:space="preserve">رابطه </w:t>
            </w:r>
            <w:r w:rsidRPr="000F1072">
              <w:rPr>
                <w:rFonts w:eastAsia="Calibri" w:cs="B Nazanin" w:hint="cs"/>
                <w:rtl/>
                <w:lang w:bidi="fa-IR"/>
              </w:rPr>
              <w:t>(9</w:t>
            </w:r>
            <w:r w:rsidRPr="000F1072">
              <w:rPr>
                <w:rFonts w:eastAsia="Calibri" w:cs="B Nazanin"/>
                <w:rtl/>
                <w:lang w:bidi="fa-IR"/>
              </w:rPr>
              <w:t>)</w:t>
            </w:r>
          </w:p>
        </w:tc>
        <w:tc>
          <w:tcPr>
            <w:tcW w:w="5637" w:type="dxa"/>
          </w:tcPr>
          <w:p w14:paraId="286BC2DE" w14:textId="77777777" w:rsidR="000E61A7" w:rsidRPr="000F1072" w:rsidRDefault="006E34F5" w:rsidP="000E61A7">
            <w:pPr>
              <w:rPr>
                <w:rFonts w:eastAsia="Calibri" w:cs="B Nazanin"/>
                <w:lang w:bidi="fa-IR"/>
              </w:rPr>
            </w:pPr>
            <m:oMath>
              <m:sSub>
                <m:sSubPr>
                  <m:ctrlPr>
                    <w:rPr>
                      <w:rFonts w:ascii="Cambria Math" w:eastAsia="Calibri" w:hAnsi="Cambria Math" w:cs="B Nazanin"/>
                      <w:i/>
                      <w:sz w:val="22"/>
                      <w:szCs w:val="22"/>
                      <w:lang w:bidi="fa-IR"/>
                    </w:rPr>
                  </m:ctrlPr>
                </m:sSubPr>
                <m:e>
                  <m:r>
                    <w:rPr>
                      <w:rFonts w:ascii="Cambria Math" w:eastAsia="Calibri" w:hAnsi="Cambria Math" w:cs="B Nazanin"/>
                      <w:sz w:val="22"/>
                      <w:szCs w:val="22"/>
                      <w:lang w:bidi="fa-IR"/>
                    </w:rPr>
                    <m:t>F</m:t>
                  </m:r>
                </m:e>
                <m:sub>
                  <m:r>
                    <w:rPr>
                      <w:rFonts w:ascii="Cambria Math" w:eastAsia="Calibri" w:hAnsi="Cambria Math" w:cs="B Nazanin"/>
                      <w:sz w:val="22"/>
                      <w:szCs w:val="22"/>
                      <w:lang w:bidi="fa-IR"/>
                    </w:rPr>
                    <m:t>x</m:t>
                  </m:r>
                </m:sub>
              </m:sSub>
              <m:r>
                <w:rPr>
                  <w:rFonts w:ascii="Cambria Math" w:eastAsia="Calibri" w:hAnsi="Cambria Math" w:cs="B Nazanin"/>
                  <w:sz w:val="22"/>
                  <w:szCs w:val="22"/>
                  <w:lang w:bidi="fa-IR"/>
                </w:rPr>
                <m:t>(x)=</m:t>
              </m:r>
              <m:f>
                <m:fPr>
                  <m:ctrlPr>
                    <w:rPr>
                      <w:rFonts w:ascii="Cambria Math" w:eastAsia="Calibri" w:hAnsi="Cambria Math" w:cs="B Nazanin"/>
                      <w:i/>
                      <w:sz w:val="22"/>
                      <w:szCs w:val="22"/>
                      <w:lang w:bidi="fa-IR"/>
                    </w:rPr>
                  </m:ctrlPr>
                </m:fPr>
                <m:num>
                  <m:sSup>
                    <m:sSupPr>
                      <m:ctrlPr>
                        <w:rPr>
                          <w:rFonts w:ascii="Cambria Math" w:eastAsia="Calibri" w:hAnsi="Cambria Math" w:cs="B Nazanin"/>
                          <w:i/>
                          <w:sz w:val="22"/>
                          <w:szCs w:val="22"/>
                          <w:lang w:bidi="fa-IR"/>
                        </w:rPr>
                      </m:ctrlPr>
                    </m:sSupPr>
                    <m:e>
                      <m:r>
                        <w:rPr>
                          <w:rFonts w:ascii="Cambria Math" w:eastAsia="Calibri" w:hAnsi="Cambria Math" w:cs="B Nazanin"/>
                          <w:sz w:val="22"/>
                          <w:szCs w:val="22"/>
                          <w:lang w:bidi="fa-IR"/>
                        </w:rPr>
                        <m:t>(</m:t>
                      </m:r>
                      <m:f>
                        <m:fPr>
                          <m:ctrlPr>
                            <w:rPr>
                              <w:rFonts w:ascii="Cambria Math" w:eastAsia="Calibri" w:hAnsi="Cambria Math" w:cs="B Nazanin"/>
                              <w:i/>
                              <w:sz w:val="22"/>
                              <w:szCs w:val="22"/>
                              <w:lang w:bidi="fa-IR"/>
                            </w:rPr>
                          </m:ctrlPr>
                        </m:fPr>
                        <m:num>
                          <m:r>
                            <w:rPr>
                              <w:rFonts w:ascii="Cambria Math" w:eastAsia="Calibri" w:hAnsi="Cambria Math" w:cs="B Nazanin"/>
                              <w:sz w:val="22"/>
                              <w:szCs w:val="22"/>
                              <w:lang w:bidi="fa-IR"/>
                            </w:rPr>
                            <m:t>x</m:t>
                          </m:r>
                        </m:num>
                        <m:den>
                          <m:r>
                            <w:rPr>
                              <w:rFonts w:ascii="Cambria Math" w:eastAsia="Calibri" w:hAnsi="Cambria Math" w:cs="B Nazanin"/>
                              <w:sz w:val="22"/>
                              <w:szCs w:val="22"/>
                              <w:lang w:bidi="fa-IR"/>
                            </w:rPr>
                            <m:t>β</m:t>
                          </m:r>
                        </m:den>
                      </m:f>
                      <m:r>
                        <w:rPr>
                          <w:rFonts w:ascii="Cambria Math" w:eastAsia="Calibri" w:hAnsi="Cambria Math" w:cs="B Nazanin"/>
                          <w:sz w:val="22"/>
                          <w:szCs w:val="22"/>
                          <w:lang w:bidi="fa-IR"/>
                        </w:rPr>
                        <m:t>)</m:t>
                      </m:r>
                    </m:e>
                    <m:sup>
                      <m:r>
                        <w:rPr>
                          <w:rFonts w:ascii="Cambria Math" w:eastAsia="Calibri" w:hAnsi="Cambria Math" w:cs="B Nazanin"/>
                          <w:sz w:val="22"/>
                          <w:szCs w:val="22"/>
                          <w:lang w:bidi="fa-IR"/>
                        </w:rPr>
                        <m:t>α-1</m:t>
                      </m:r>
                    </m:sup>
                  </m:sSup>
                  <m:r>
                    <m:rPr>
                      <m:sty m:val="p"/>
                    </m:rPr>
                    <w:rPr>
                      <w:rFonts w:ascii="Cambria Math" w:eastAsia="Calibri" w:hAnsi="Cambria Math" w:cs="B Nazanin"/>
                      <w:sz w:val="22"/>
                      <w:szCs w:val="22"/>
                      <w:lang w:bidi="fa-IR"/>
                    </w:rPr>
                    <m:t>exp⁡</m:t>
                  </m:r>
                  <m:r>
                    <w:rPr>
                      <w:rFonts w:ascii="Cambria Math" w:eastAsia="Calibri" w:hAnsi="Cambria Math" w:cs="B Nazanin"/>
                      <w:sz w:val="22"/>
                      <w:szCs w:val="22"/>
                      <w:lang w:bidi="fa-IR"/>
                    </w:rPr>
                    <m:t>(-</m:t>
                  </m:r>
                  <m:f>
                    <m:fPr>
                      <m:ctrlPr>
                        <w:rPr>
                          <w:rFonts w:ascii="Cambria Math" w:eastAsia="Calibri" w:hAnsi="Cambria Math" w:cs="B Nazanin"/>
                          <w:i/>
                          <w:sz w:val="22"/>
                          <w:szCs w:val="22"/>
                          <w:lang w:bidi="fa-IR"/>
                        </w:rPr>
                      </m:ctrlPr>
                    </m:fPr>
                    <m:num>
                      <m:r>
                        <w:rPr>
                          <w:rFonts w:ascii="Cambria Math" w:eastAsia="Calibri" w:hAnsi="Cambria Math" w:cs="B Nazanin"/>
                          <w:sz w:val="22"/>
                          <w:szCs w:val="22"/>
                          <w:lang w:bidi="fa-IR"/>
                        </w:rPr>
                        <m:t>X</m:t>
                      </m:r>
                    </m:num>
                    <m:den>
                      <m:r>
                        <w:rPr>
                          <w:rFonts w:ascii="Cambria Math" w:eastAsia="Calibri" w:hAnsi="Cambria Math" w:cs="B Nazanin"/>
                          <w:sz w:val="22"/>
                          <w:szCs w:val="22"/>
                          <w:lang w:bidi="fa-IR"/>
                        </w:rPr>
                        <m:t>β</m:t>
                      </m:r>
                    </m:den>
                  </m:f>
                  <m:r>
                    <w:rPr>
                      <w:rFonts w:ascii="Cambria Math" w:eastAsia="Calibri" w:hAnsi="Cambria Math" w:cs="B Nazanin"/>
                      <w:sz w:val="22"/>
                      <w:szCs w:val="22"/>
                      <w:lang w:bidi="fa-IR"/>
                    </w:rPr>
                    <m:t xml:space="preserve">) </m:t>
                  </m:r>
                </m:num>
                <m:den>
                  <m:r>
                    <w:rPr>
                      <w:rFonts w:ascii="Cambria Math" w:eastAsia="Calibri" w:hAnsi="Cambria Math" w:cs="B Nazanin"/>
                      <w:sz w:val="22"/>
                      <w:szCs w:val="22"/>
                      <w:lang w:bidi="fa-IR"/>
                    </w:rPr>
                    <m:t>β Γ (α)</m:t>
                  </m:r>
                </m:den>
              </m:f>
            </m:oMath>
            <w:r w:rsidR="000E61A7" w:rsidRPr="000F1072">
              <w:rPr>
                <w:rFonts w:cs="B Nazanin"/>
                <w:lang w:bidi="fa-IR"/>
              </w:rPr>
              <w:t xml:space="preserve">                           </w:t>
            </w:r>
            <m:oMath>
              <m:r>
                <w:rPr>
                  <w:rFonts w:ascii="Cambria Math" w:hAnsi="Cambria Math" w:cs="B Nazanin"/>
                  <w:sz w:val="22"/>
                  <w:szCs w:val="22"/>
                  <w:lang w:bidi="fa-IR"/>
                </w:rPr>
                <m:t>x,α,β&gt;0</m:t>
              </m:r>
            </m:oMath>
          </w:p>
        </w:tc>
      </w:tr>
    </w:tbl>
    <w:p w14:paraId="5A947751" w14:textId="77777777" w:rsidR="000E61A7" w:rsidRPr="000F1072" w:rsidRDefault="000E61A7" w:rsidP="000E61A7">
      <w:pPr>
        <w:bidi/>
        <w:ind w:firstLine="284"/>
        <w:jc w:val="both"/>
        <w:rPr>
          <w:rFonts w:cs="B Nazanin"/>
          <w:kern w:val="2"/>
          <w:rtl/>
          <w:lang w:bidi="fa-IR"/>
          <w14:ligatures w14:val="standardContextual"/>
        </w:rPr>
      </w:pPr>
      <w:r w:rsidRPr="000F1072">
        <w:rPr>
          <w:rFonts w:eastAsia="Calibri" w:cs="B Nazanin"/>
          <w:kern w:val="2"/>
          <w:rtl/>
          <w:lang w:bidi="fa-IR"/>
          <w14:ligatures w14:val="standardContextual"/>
        </w:rPr>
        <w:t xml:space="preserve">که در آن </w:t>
      </w:r>
      <m:oMath>
        <m:r>
          <w:rPr>
            <w:rFonts w:ascii="Cambria Math" w:eastAsia="Calibri" w:hAnsi="Cambria Math" w:cs="B Nazanin"/>
            <w:kern w:val="2"/>
            <w:lang w:bidi="fa-IR"/>
            <w14:ligatures w14:val="standardContextual"/>
          </w:rPr>
          <m:t>α</m:t>
        </m:r>
      </m:oMath>
      <w:r w:rsidRPr="000F1072">
        <w:rPr>
          <w:rFonts w:cs="B Nazanin"/>
          <w:kern w:val="2"/>
          <w:rtl/>
          <w:lang w:bidi="fa-IR"/>
          <w14:ligatures w14:val="standardContextual"/>
        </w:rPr>
        <w:t xml:space="preserve"> پارامتر شکل، </w:t>
      </w:r>
      <m:oMath>
        <m:r>
          <m:rPr>
            <m:sty m:val="p"/>
          </m:rPr>
          <w:rPr>
            <w:rFonts w:ascii="Cambria Math" w:eastAsia="Calibri" w:hAnsi="Cambria Math" w:cs="B Nazanin"/>
            <w:kern w:val="2"/>
            <w:sz w:val="22"/>
            <w:szCs w:val="22"/>
            <w:lang w:bidi="fa-IR"/>
            <w14:ligatures w14:val="standardContextual"/>
          </w:rPr>
          <m:t>β</m:t>
        </m:r>
        <m:r>
          <m:rPr>
            <m:sty m:val="p"/>
          </m:rPr>
          <w:rPr>
            <w:rFonts w:ascii="Cambria Math" w:hAnsi="Cambria Math" w:cs="B Nazanin"/>
            <w:kern w:val="2"/>
            <w:sz w:val="22"/>
            <w:szCs w:val="22"/>
            <w:rtl/>
            <w:lang w:bidi="fa-IR"/>
            <w14:ligatures w14:val="standardContextual"/>
          </w:rPr>
          <m:t xml:space="preserve"> </m:t>
        </m:r>
      </m:oMath>
      <w:r w:rsidRPr="000F1072">
        <w:rPr>
          <w:rFonts w:cs="B Nazanin"/>
          <w:kern w:val="2"/>
          <w:rtl/>
          <w:lang w:bidi="fa-IR"/>
          <w14:ligatures w14:val="standardContextual"/>
        </w:rPr>
        <w:t xml:space="preserve">پارامتر مقیاس، </w:t>
      </w:r>
      <m:oMath>
        <m:r>
          <m:rPr>
            <m:sty m:val="p"/>
          </m:rPr>
          <w:rPr>
            <w:rFonts w:ascii="Cambria Math" w:hAnsi="Cambria Math" w:cs="B Nazanin"/>
            <w:kern w:val="2"/>
            <w:sz w:val="22"/>
            <w:szCs w:val="22"/>
            <w:lang w:bidi="fa-IR"/>
            <w14:ligatures w14:val="standardContextual"/>
          </w:rPr>
          <m:t>x</m:t>
        </m:r>
        <m:r>
          <m:rPr>
            <m:sty m:val="p"/>
          </m:rPr>
          <w:rPr>
            <w:rFonts w:ascii="Cambria Math" w:hAnsi="Cambria Math" w:cs="B Nazanin"/>
            <w:kern w:val="2"/>
            <w:sz w:val="22"/>
            <w:szCs w:val="22"/>
            <w:rtl/>
            <w:lang w:bidi="fa-IR"/>
            <w14:ligatures w14:val="standardContextual"/>
          </w:rPr>
          <m:t xml:space="preserve"> </m:t>
        </m:r>
      </m:oMath>
      <w:r w:rsidRPr="000F1072">
        <w:rPr>
          <w:rFonts w:cs="B Nazanin"/>
          <w:kern w:val="2"/>
          <w:rtl/>
          <w:lang w:bidi="fa-IR"/>
          <w14:ligatures w14:val="standardContextual"/>
        </w:rPr>
        <w:t>مقدار بارش و</w:t>
      </w:r>
      <w:r w:rsidRPr="000F1072">
        <w:rPr>
          <w:rFonts w:cs="B Nazanin"/>
          <w:kern w:val="2"/>
          <w:lang w:bidi="fa-IR"/>
          <w14:ligatures w14:val="standardContextual"/>
        </w:rPr>
        <w:t xml:space="preserve">) </w:t>
      </w:r>
      <w:r w:rsidRPr="000F1072">
        <w:rPr>
          <w:rFonts w:cs="B Nazanin"/>
          <w:kern w:val="2"/>
          <w:rtl/>
          <w:lang w:bidi="fa-IR"/>
          <w14:ligatures w14:val="standardContextual"/>
        </w:rPr>
        <w:t xml:space="preserve"> </w:t>
      </w:r>
      <m:oMath>
        <m:r>
          <w:rPr>
            <w:rFonts w:ascii="Cambria Math" w:eastAsia="Calibri" w:hAnsi="Cambria Math" w:cs="B Nazanin"/>
            <w:kern w:val="2"/>
            <w:sz w:val="22"/>
            <w:szCs w:val="22"/>
            <w:lang w:bidi="fa-IR"/>
            <w14:ligatures w14:val="standardContextual"/>
          </w:rPr>
          <m:t>α</m:t>
        </m:r>
      </m:oMath>
      <w:r w:rsidRPr="000F1072">
        <w:rPr>
          <w:rFonts w:cs="B Nazanin"/>
          <w:kern w:val="2"/>
          <w:sz w:val="22"/>
          <w:szCs w:val="22"/>
          <w:rtl/>
          <w:lang w:bidi="fa-IR"/>
          <w14:ligatures w14:val="standardContextual"/>
        </w:rPr>
        <w:t xml:space="preserve"> </w:t>
      </w:r>
      <w:r w:rsidRPr="000F1072">
        <w:rPr>
          <w:rFonts w:cs="B Nazanin"/>
          <w:kern w:val="2"/>
          <w:lang w:bidi="fa-IR"/>
          <w14:ligatures w14:val="standardContextual"/>
        </w:rPr>
        <w:t>(</w:t>
      </w:r>
      <w:r w:rsidRPr="000F1072">
        <w:rPr>
          <w:rFonts w:cs="B Nazanin"/>
          <w:kern w:val="2"/>
          <w:rtl/>
          <w:lang w:bidi="fa-IR"/>
          <w14:ligatures w14:val="standardContextual"/>
        </w:rPr>
        <w:t xml:space="preserve"> تابع گاما بوده و معادله آن به صورت زیر است:</w:t>
      </w:r>
    </w:p>
    <w:tbl>
      <w:tblPr>
        <w:tblStyle w:val="TableGrid1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5"/>
        <w:gridCol w:w="4462"/>
      </w:tblGrid>
      <w:tr w:rsidR="000E61A7" w:rsidRPr="000F1072" w14:paraId="690378B8" w14:textId="77777777" w:rsidTr="002C3123">
        <w:tc>
          <w:tcPr>
            <w:tcW w:w="4788" w:type="dxa"/>
          </w:tcPr>
          <w:p w14:paraId="0CB23D70" w14:textId="77777777" w:rsidR="000E61A7" w:rsidRPr="000F1072" w:rsidRDefault="000E61A7" w:rsidP="000E61A7">
            <w:pPr>
              <w:bidi/>
              <w:jc w:val="both"/>
              <w:rPr>
                <w:rFonts w:cs="B Nazanin"/>
                <w:rtl/>
                <w:lang w:bidi="fa-IR"/>
              </w:rPr>
            </w:pPr>
            <w:r w:rsidRPr="000F1072">
              <w:rPr>
                <w:rFonts w:cs="B Nazanin"/>
                <w:rtl/>
                <w:lang w:bidi="fa-IR"/>
              </w:rPr>
              <w:t xml:space="preserve">رابطه </w:t>
            </w:r>
            <w:r w:rsidRPr="000F1072">
              <w:rPr>
                <w:rFonts w:cs="B Nazanin" w:hint="cs"/>
                <w:rtl/>
                <w:lang w:bidi="fa-IR"/>
              </w:rPr>
              <w:t>(10</w:t>
            </w:r>
            <w:r w:rsidRPr="000F1072">
              <w:rPr>
                <w:rFonts w:cs="B Nazanin"/>
                <w:rtl/>
                <w:lang w:bidi="fa-IR"/>
              </w:rPr>
              <w:t>)</w:t>
            </w:r>
          </w:p>
        </w:tc>
        <w:tc>
          <w:tcPr>
            <w:tcW w:w="4788" w:type="dxa"/>
          </w:tcPr>
          <w:p w14:paraId="2CEBB174" w14:textId="77777777" w:rsidR="000E61A7" w:rsidRPr="000F1072" w:rsidRDefault="000E61A7" w:rsidP="000E61A7">
            <w:pPr>
              <w:rPr>
                <w:rFonts w:cs="B Nazanin"/>
                <w:lang w:bidi="fa-IR"/>
              </w:rPr>
            </w:pPr>
            <m:oMathPara>
              <m:oMathParaPr>
                <m:jc m:val="left"/>
              </m:oMathParaPr>
              <m:oMath>
                <m:r>
                  <w:rPr>
                    <w:rFonts w:ascii="Cambria Math" w:eastAsia="Calibri" w:hAnsi="Cambria Math" w:cs="B Nazanin"/>
                    <w:sz w:val="22"/>
                    <w:szCs w:val="22"/>
                    <w:lang w:bidi="fa-IR"/>
                  </w:rPr>
                  <m:t>Γ(α)</m:t>
                </m:r>
                <m:r>
                  <w:rPr>
                    <w:rFonts w:ascii="Cambria Math" w:hAnsi="Cambria Math" w:cs="B Nazanin"/>
                    <w:sz w:val="22"/>
                    <w:szCs w:val="22"/>
                    <w:lang w:bidi="fa-IR"/>
                  </w:rPr>
                  <m:t>=</m:t>
                </m:r>
                <m:nary>
                  <m:naryPr>
                    <m:limLoc m:val="subSup"/>
                    <m:ctrlPr>
                      <w:rPr>
                        <w:rFonts w:ascii="Cambria Math" w:hAnsi="Cambria Math" w:cs="B Nazanin"/>
                        <w:i/>
                        <w:sz w:val="22"/>
                        <w:szCs w:val="22"/>
                        <w:lang w:bidi="fa-IR"/>
                      </w:rPr>
                    </m:ctrlPr>
                  </m:naryPr>
                  <m:sub>
                    <m:r>
                      <w:rPr>
                        <w:rFonts w:ascii="Cambria Math" w:hAnsi="Cambria Math" w:cs="B Nazanin"/>
                        <w:sz w:val="22"/>
                        <w:szCs w:val="22"/>
                        <w:lang w:bidi="fa-IR"/>
                      </w:rPr>
                      <m:t>0</m:t>
                    </m:r>
                  </m:sub>
                  <m:sup>
                    <m:r>
                      <w:rPr>
                        <w:rFonts w:ascii="Cambria Math" w:hAnsi="Cambria Math" w:cs="B Nazanin"/>
                        <w:sz w:val="22"/>
                        <w:szCs w:val="22"/>
                        <w:lang w:bidi="fa-IR"/>
                      </w:rPr>
                      <m:t>∞</m:t>
                    </m:r>
                  </m:sup>
                  <m:e>
                    <m:sSup>
                      <m:sSupPr>
                        <m:ctrlPr>
                          <w:rPr>
                            <w:rFonts w:ascii="Cambria Math" w:hAnsi="Cambria Math" w:cs="B Nazanin"/>
                            <w:i/>
                            <w:sz w:val="22"/>
                            <w:szCs w:val="22"/>
                            <w:lang w:bidi="fa-IR"/>
                          </w:rPr>
                        </m:ctrlPr>
                      </m:sSupPr>
                      <m:e>
                        <m:r>
                          <w:rPr>
                            <w:rFonts w:ascii="Cambria Math" w:hAnsi="Cambria Math" w:cs="B Nazanin"/>
                            <w:sz w:val="22"/>
                            <w:szCs w:val="22"/>
                            <w:lang w:bidi="fa-IR"/>
                          </w:rPr>
                          <m:t>t</m:t>
                        </m:r>
                      </m:e>
                      <m:sup>
                        <m:r>
                          <w:rPr>
                            <w:rFonts w:ascii="Cambria Math" w:hAnsi="Cambria Math" w:cs="B Nazanin"/>
                            <w:sz w:val="22"/>
                            <w:szCs w:val="22"/>
                            <w:lang w:bidi="fa-IR"/>
                          </w:rPr>
                          <m:t>α-1</m:t>
                        </m:r>
                      </m:sup>
                    </m:sSup>
                    <m:r>
                      <w:rPr>
                        <w:rFonts w:ascii="Cambria Math" w:hAnsi="Cambria Math" w:cs="B Nazanin"/>
                        <w:sz w:val="22"/>
                        <w:szCs w:val="22"/>
                        <w:lang w:bidi="fa-IR"/>
                      </w:rPr>
                      <m:t xml:space="preserve"> </m:t>
                    </m:r>
                    <m:sSup>
                      <m:sSupPr>
                        <m:ctrlPr>
                          <w:rPr>
                            <w:rFonts w:ascii="Cambria Math" w:hAnsi="Cambria Math" w:cs="B Nazanin"/>
                            <w:i/>
                            <w:sz w:val="22"/>
                            <w:szCs w:val="22"/>
                            <w:lang w:bidi="fa-IR"/>
                          </w:rPr>
                        </m:ctrlPr>
                      </m:sSupPr>
                      <m:e>
                        <m:r>
                          <w:rPr>
                            <w:rFonts w:ascii="Cambria Math" w:hAnsi="Cambria Math" w:cs="B Nazanin"/>
                            <w:sz w:val="22"/>
                            <w:szCs w:val="22"/>
                            <w:lang w:bidi="fa-IR"/>
                          </w:rPr>
                          <m:t>e</m:t>
                        </m:r>
                      </m:e>
                      <m:sup>
                        <m:r>
                          <w:rPr>
                            <w:rFonts w:ascii="Cambria Math" w:hAnsi="Cambria Math" w:cs="B Nazanin"/>
                            <w:sz w:val="22"/>
                            <w:szCs w:val="22"/>
                            <w:lang w:bidi="fa-IR"/>
                          </w:rPr>
                          <m:t>-t</m:t>
                        </m:r>
                      </m:sup>
                    </m:sSup>
                    <m:r>
                      <w:rPr>
                        <w:rFonts w:ascii="Cambria Math" w:hAnsi="Cambria Math" w:cs="B Nazanin"/>
                        <w:sz w:val="22"/>
                        <w:szCs w:val="22"/>
                        <w:lang w:bidi="fa-IR"/>
                      </w:rPr>
                      <m:t xml:space="preserve"> dt</m:t>
                    </m:r>
                  </m:e>
                </m:nary>
              </m:oMath>
            </m:oMathPara>
          </w:p>
        </w:tc>
      </w:tr>
    </w:tbl>
    <w:p w14:paraId="453B12EB" w14:textId="77777777" w:rsidR="000E61A7" w:rsidRPr="000F1072" w:rsidRDefault="000E61A7" w:rsidP="000E61A7">
      <w:pPr>
        <w:bidi/>
        <w:ind w:firstLine="284"/>
        <w:jc w:val="both"/>
        <w:rPr>
          <w:rFonts w:eastAsia="Calibri" w:cs="B Nazanin"/>
          <w:kern w:val="2"/>
          <w:rtl/>
          <w:lang w:bidi="fa-IR"/>
          <w14:ligatures w14:val="standardContextual"/>
        </w:rPr>
      </w:pPr>
      <w:r w:rsidRPr="000F1072">
        <w:rPr>
          <w:rFonts w:eastAsia="Calibri" w:cs="B Nazanin"/>
          <w:kern w:val="2"/>
          <w:rtl/>
          <w:lang w:bidi="fa-IR"/>
          <w14:ligatures w14:val="standardContextual"/>
        </w:rPr>
        <w:t xml:space="preserve">برای تخمین پارامتر‌های توزیع گاما بهتر است از روش بیشینه درست‌نمایی </w:t>
      </w:r>
      <w:r w:rsidRPr="000F1072">
        <w:rPr>
          <w:rFonts w:eastAsia="Calibri" w:cs="B Nazanin"/>
          <w:kern w:val="2"/>
          <w:sz w:val="22"/>
          <w:szCs w:val="22"/>
          <w:lang w:bidi="fa-IR"/>
          <w14:ligatures w14:val="standardContextual"/>
        </w:rPr>
        <w:t xml:space="preserve">Maximum </w:t>
      </w:r>
      <w:proofErr w:type="spellStart"/>
      <w:r w:rsidRPr="000F1072">
        <w:rPr>
          <w:rFonts w:eastAsia="Calibri" w:cs="B Nazanin"/>
          <w:kern w:val="2"/>
          <w:sz w:val="22"/>
          <w:szCs w:val="22"/>
          <w:lang w:bidi="fa-IR"/>
          <w14:ligatures w14:val="standardContextual"/>
        </w:rPr>
        <w:t>Linkelihood</w:t>
      </w:r>
      <w:proofErr w:type="spellEnd"/>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 xml:space="preserve">استفاده شود و برای این منظور ابتدا آماره </w:t>
      </w:r>
      <w:r w:rsidRPr="000F1072">
        <w:rPr>
          <w:rFonts w:eastAsia="Calibri" w:cs="B Nazanin"/>
          <w:kern w:val="2"/>
          <w:sz w:val="22"/>
          <w:szCs w:val="22"/>
          <w:lang w:bidi="fa-IR"/>
          <w14:ligatures w14:val="standardContextual"/>
        </w:rPr>
        <w:t>D</w:t>
      </w:r>
      <w:r w:rsidRPr="000F1072">
        <w:rPr>
          <w:rFonts w:eastAsia="Calibri" w:cs="B Nazanin"/>
          <w:kern w:val="2"/>
          <w:rtl/>
          <w:lang w:bidi="fa-IR"/>
          <w14:ligatures w14:val="standardContextual"/>
        </w:rPr>
        <w:t xml:space="preserve">، بر اساس معادله </w:t>
      </w:r>
      <w:r w:rsidRPr="000F1072">
        <w:rPr>
          <w:rFonts w:eastAsia="Calibri" w:cs="B Nazanin" w:hint="cs"/>
          <w:kern w:val="2"/>
          <w:rtl/>
          <w:lang w:bidi="fa-IR"/>
          <w14:ligatures w14:val="standardContextual"/>
        </w:rPr>
        <w:t>(9)</w:t>
      </w:r>
      <w:r w:rsidRPr="000F1072">
        <w:rPr>
          <w:rFonts w:eastAsia="Calibri" w:cs="B Nazanin"/>
          <w:kern w:val="2"/>
          <w:rtl/>
          <w:lang w:bidi="fa-IR"/>
          <w14:ligatures w14:val="standardContextual"/>
        </w:rPr>
        <w:t>، محاسبه می‌شود.</w:t>
      </w:r>
    </w:p>
    <w:tbl>
      <w:tblPr>
        <w:tblStyle w:val="TableGrid1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1"/>
        <w:gridCol w:w="4446"/>
      </w:tblGrid>
      <w:tr w:rsidR="000E61A7" w:rsidRPr="000F1072" w14:paraId="4EDD918B" w14:textId="77777777" w:rsidTr="002C3123">
        <w:tc>
          <w:tcPr>
            <w:tcW w:w="4788" w:type="dxa"/>
            <w:shd w:val="clear" w:color="auto" w:fill="auto"/>
          </w:tcPr>
          <w:p w14:paraId="0651A6AE" w14:textId="77777777" w:rsidR="000E61A7" w:rsidRPr="000F1072" w:rsidRDefault="000E61A7" w:rsidP="000E61A7">
            <w:pPr>
              <w:bidi/>
              <w:jc w:val="both"/>
              <w:rPr>
                <w:rFonts w:eastAsia="Calibri" w:cs="B Nazanin"/>
                <w:rtl/>
                <w:lang w:bidi="fa-IR"/>
              </w:rPr>
            </w:pPr>
            <w:r w:rsidRPr="000F1072">
              <w:rPr>
                <w:rFonts w:eastAsia="Calibri" w:cs="B Nazanin"/>
                <w:rtl/>
                <w:lang w:bidi="fa-IR"/>
              </w:rPr>
              <w:t xml:space="preserve">رابطه </w:t>
            </w:r>
            <w:r w:rsidRPr="000F1072">
              <w:rPr>
                <w:rFonts w:eastAsia="Calibri" w:cs="B Nazanin" w:hint="cs"/>
                <w:rtl/>
                <w:lang w:bidi="fa-IR"/>
              </w:rPr>
              <w:t>(11</w:t>
            </w:r>
            <w:r w:rsidRPr="000F1072">
              <w:rPr>
                <w:rFonts w:eastAsia="Calibri" w:cs="B Nazanin"/>
                <w:rtl/>
                <w:lang w:bidi="fa-IR"/>
              </w:rPr>
              <w:t>)</w:t>
            </w:r>
          </w:p>
        </w:tc>
        <w:tc>
          <w:tcPr>
            <w:tcW w:w="4788" w:type="dxa"/>
            <w:shd w:val="clear" w:color="auto" w:fill="auto"/>
          </w:tcPr>
          <w:p w14:paraId="05740482" w14:textId="77777777" w:rsidR="000E61A7" w:rsidRPr="000F1072" w:rsidRDefault="000E61A7" w:rsidP="000E61A7">
            <w:pPr>
              <w:jc w:val="right"/>
              <w:rPr>
                <w:rFonts w:eastAsia="Calibri" w:cs="B Nazanin"/>
                <w:lang w:bidi="fa-IR"/>
              </w:rPr>
            </w:pPr>
            <m:oMathPara>
              <m:oMathParaPr>
                <m:jc m:val="left"/>
              </m:oMathParaPr>
              <m:oMath>
                <m:r>
                  <w:rPr>
                    <w:rFonts w:ascii="Cambria Math" w:eastAsia="Calibri" w:hAnsi="Cambria Math" w:cs="B Nazanin"/>
                    <w:sz w:val="22"/>
                    <w:szCs w:val="22"/>
                    <w:lang w:bidi="fa-IR"/>
                  </w:rPr>
                  <m:t>D=</m:t>
                </m:r>
                <m:func>
                  <m:funcPr>
                    <m:ctrlPr>
                      <w:rPr>
                        <w:rFonts w:ascii="Cambria Math" w:eastAsia="Calibri" w:hAnsi="Cambria Math" w:cs="B Nazanin"/>
                        <w:i/>
                        <w:sz w:val="22"/>
                        <w:szCs w:val="22"/>
                        <w:lang w:bidi="fa-IR"/>
                      </w:rPr>
                    </m:ctrlPr>
                  </m:funcPr>
                  <m:fName>
                    <m:r>
                      <m:rPr>
                        <m:sty m:val="p"/>
                      </m:rPr>
                      <w:rPr>
                        <w:rFonts w:ascii="Cambria Math" w:eastAsia="Calibri" w:hAnsi="Cambria Math" w:cs="B Nazanin"/>
                        <w:sz w:val="22"/>
                        <w:szCs w:val="22"/>
                        <w:lang w:bidi="fa-IR"/>
                      </w:rPr>
                      <m:t>ln</m:t>
                    </m:r>
                  </m:fName>
                  <m:e>
                    <m:d>
                      <m:dPr>
                        <m:ctrlPr>
                          <w:rPr>
                            <w:rFonts w:ascii="Cambria Math" w:eastAsia="Calibri" w:hAnsi="Cambria Math" w:cs="B Nazanin"/>
                            <w:i/>
                            <w:sz w:val="22"/>
                            <w:szCs w:val="22"/>
                            <w:lang w:bidi="fa-IR"/>
                          </w:rPr>
                        </m:ctrlPr>
                      </m:dPr>
                      <m:e>
                        <m:acc>
                          <m:accPr>
                            <m:chr m:val="̅"/>
                            <m:ctrlPr>
                              <w:rPr>
                                <w:rFonts w:ascii="Cambria Math" w:eastAsia="Calibri" w:hAnsi="Cambria Math" w:cs="B Nazanin"/>
                                <w:i/>
                                <w:sz w:val="22"/>
                                <w:szCs w:val="22"/>
                                <w:lang w:bidi="fa-IR"/>
                              </w:rPr>
                            </m:ctrlPr>
                          </m:accPr>
                          <m:e>
                            <m:r>
                              <w:rPr>
                                <w:rFonts w:ascii="Cambria Math" w:eastAsia="Calibri" w:hAnsi="Cambria Math" w:cs="B Nazanin"/>
                                <w:sz w:val="22"/>
                                <w:szCs w:val="22"/>
                                <w:lang w:bidi="fa-IR"/>
                              </w:rPr>
                              <m:t>x</m:t>
                            </m:r>
                          </m:e>
                        </m:acc>
                      </m:e>
                    </m:d>
                    <m:r>
                      <w:rPr>
                        <w:rFonts w:ascii="Cambria Math" w:eastAsia="Calibri" w:hAnsi="Cambria Math" w:cs="B Nazanin"/>
                        <w:sz w:val="22"/>
                        <w:szCs w:val="22"/>
                        <w:lang w:bidi="fa-IR"/>
                      </w:rPr>
                      <m:t xml:space="preserve">- </m:t>
                    </m:r>
                    <m:f>
                      <m:fPr>
                        <m:ctrlPr>
                          <w:rPr>
                            <w:rFonts w:ascii="Cambria Math" w:eastAsia="Calibri" w:hAnsi="Cambria Math" w:cs="B Nazanin"/>
                            <w:i/>
                            <w:sz w:val="22"/>
                            <w:szCs w:val="22"/>
                            <w:lang w:bidi="fa-IR"/>
                          </w:rPr>
                        </m:ctrlPr>
                      </m:fPr>
                      <m:num>
                        <m:r>
                          <w:rPr>
                            <w:rFonts w:ascii="Cambria Math" w:eastAsia="Calibri" w:hAnsi="Cambria Math" w:cs="B Nazanin"/>
                            <w:sz w:val="22"/>
                            <w:szCs w:val="22"/>
                            <w:lang w:bidi="fa-IR"/>
                          </w:rPr>
                          <m:t>1</m:t>
                        </m:r>
                      </m:num>
                      <m:den>
                        <m:r>
                          <w:rPr>
                            <w:rFonts w:ascii="Cambria Math" w:eastAsia="Calibri" w:hAnsi="Cambria Math" w:cs="B Nazanin"/>
                            <w:sz w:val="22"/>
                            <w:szCs w:val="22"/>
                            <w:lang w:bidi="fa-IR"/>
                          </w:rPr>
                          <m:t>n</m:t>
                        </m:r>
                      </m:den>
                    </m:f>
                  </m:e>
                </m:func>
                <m:nary>
                  <m:naryPr>
                    <m:chr m:val="∑"/>
                    <m:limLoc m:val="undOvr"/>
                    <m:ctrlPr>
                      <w:rPr>
                        <w:rFonts w:ascii="Cambria Math" w:eastAsia="Calibri" w:hAnsi="Cambria Math" w:cs="B Nazanin"/>
                        <w:i/>
                        <w:sz w:val="22"/>
                        <w:szCs w:val="22"/>
                        <w:lang w:bidi="fa-IR"/>
                      </w:rPr>
                    </m:ctrlPr>
                  </m:naryPr>
                  <m:sub>
                    <m:r>
                      <w:rPr>
                        <w:rFonts w:ascii="Cambria Math" w:eastAsia="Calibri" w:hAnsi="Cambria Math" w:cs="B Nazanin"/>
                        <w:sz w:val="22"/>
                        <w:szCs w:val="22"/>
                        <w:lang w:bidi="fa-IR"/>
                      </w:rPr>
                      <m:t>i=1</m:t>
                    </m:r>
                  </m:sub>
                  <m:sup>
                    <m:r>
                      <w:rPr>
                        <w:rFonts w:ascii="Cambria Math" w:eastAsia="Calibri" w:hAnsi="Cambria Math" w:cs="B Nazanin"/>
                        <w:sz w:val="22"/>
                        <w:szCs w:val="22"/>
                        <w:lang w:bidi="fa-IR"/>
                      </w:rPr>
                      <m:t>n</m:t>
                    </m:r>
                  </m:sup>
                  <m:e>
                    <m:r>
                      <m:rPr>
                        <m:sty m:val="p"/>
                      </m:rPr>
                      <w:rPr>
                        <w:rFonts w:ascii="Cambria Math" w:eastAsia="Calibri" w:hAnsi="Cambria Math" w:cs="B Nazanin"/>
                        <w:sz w:val="22"/>
                        <w:szCs w:val="22"/>
                        <w:lang w:bidi="fa-IR"/>
                      </w:rPr>
                      <m:t>ln⁡</m:t>
                    </m:r>
                    <m:r>
                      <w:rPr>
                        <w:rFonts w:ascii="Cambria Math" w:eastAsia="Calibri" w:hAnsi="Cambria Math" w:cs="B Nazanin"/>
                        <w:sz w:val="22"/>
                        <w:szCs w:val="22"/>
                        <w:lang w:bidi="fa-IR"/>
                      </w:rPr>
                      <m:t>(</m:t>
                    </m:r>
                    <m:sSub>
                      <m:sSubPr>
                        <m:ctrlPr>
                          <w:rPr>
                            <w:rFonts w:ascii="Cambria Math" w:eastAsia="Calibri" w:hAnsi="Cambria Math" w:cs="B Nazanin"/>
                            <w:i/>
                            <w:sz w:val="22"/>
                            <w:szCs w:val="22"/>
                            <w:lang w:bidi="fa-IR"/>
                          </w:rPr>
                        </m:ctrlPr>
                      </m:sSubPr>
                      <m:e>
                        <m:r>
                          <w:rPr>
                            <w:rFonts w:ascii="Cambria Math" w:eastAsia="Calibri" w:hAnsi="Cambria Math" w:cs="B Nazanin"/>
                            <w:sz w:val="22"/>
                            <w:szCs w:val="22"/>
                            <w:lang w:bidi="fa-IR"/>
                          </w:rPr>
                          <m:t>x</m:t>
                        </m:r>
                      </m:e>
                      <m:sub>
                        <m:r>
                          <w:rPr>
                            <w:rFonts w:ascii="Cambria Math" w:eastAsia="Calibri" w:hAnsi="Cambria Math" w:cs="B Nazanin"/>
                            <w:sz w:val="22"/>
                            <w:szCs w:val="22"/>
                            <w:lang w:bidi="fa-IR"/>
                          </w:rPr>
                          <m:t>i</m:t>
                        </m:r>
                      </m:sub>
                    </m:sSub>
                    <m:r>
                      <w:rPr>
                        <w:rFonts w:ascii="Cambria Math" w:eastAsia="Calibri" w:hAnsi="Cambria Math" w:cs="B Nazanin"/>
                        <w:sz w:val="22"/>
                        <w:szCs w:val="22"/>
                        <w:lang w:bidi="fa-IR"/>
                      </w:rPr>
                      <m:t>)</m:t>
                    </m:r>
                  </m:e>
                </m:nary>
              </m:oMath>
            </m:oMathPara>
          </w:p>
        </w:tc>
      </w:tr>
    </w:tbl>
    <w:p w14:paraId="252562AE" w14:textId="77777777" w:rsidR="000E61A7" w:rsidRPr="000F1072" w:rsidRDefault="000E61A7" w:rsidP="000E61A7">
      <w:pPr>
        <w:bidi/>
        <w:ind w:firstLine="284"/>
        <w:jc w:val="both"/>
        <w:rPr>
          <w:rFonts w:cs="B Nazanin"/>
          <w:kern w:val="2"/>
          <w:rtl/>
          <w:lang w:bidi="fa-IR"/>
          <w14:ligatures w14:val="standardContextual"/>
        </w:rPr>
      </w:pPr>
      <w:r w:rsidRPr="000F1072">
        <w:rPr>
          <w:rFonts w:eastAsia="Calibri" w:cs="B Nazanin"/>
          <w:kern w:val="2"/>
          <w:rtl/>
          <w:lang w:bidi="fa-IR"/>
          <w14:ligatures w14:val="standardContextual"/>
        </w:rPr>
        <w:t>سپس پارامتر‌های</w:t>
      </w:r>
      <w:r w:rsidRPr="000F1072">
        <w:rPr>
          <w:rFonts w:eastAsia="Calibri" w:cs="B Nazanin"/>
          <w:b/>
          <w:bCs/>
          <w:kern w:val="2"/>
          <w:rtl/>
          <w:lang w:bidi="fa-IR"/>
          <w14:ligatures w14:val="standardContextual"/>
        </w:rPr>
        <w:t xml:space="preserve"> </w:t>
      </w:r>
      <m:oMath>
        <m:r>
          <w:rPr>
            <w:rFonts w:ascii="Cambria Math" w:eastAsia="Calibri" w:hAnsi="Cambria Math" w:cs="B Nazanin"/>
            <w:kern w:val="2"/>
            <w:sz w:val="22"/>
            <w:szCs w:val="22"/>
            <w:lang w:bidi="fa-IR"/>
            <w14:ligatures w14:val="standardContextual"/>
          </w:rPr>
          <m:t xml:space="preserve">α </m:t>
        </m:r>
      </m:oMath>
      <w:r w:rsidRPr="000F1072">
        <w:rPr>
          <w:rFonts w:cs="B Nazanin"/>
          <w:kern w:val="2"/>
          <w:sz w:val="22"/>
          <w:szCs w:val="22"/>
          <w:rtl/>
          <w:lang w:bidi="fa-IR"/>
          <w14:ligatures w14:val="standardContextual"/>
        </w:rPr>
        <w:t xml:space="preserve"> </w:t>
      </w:r>
      <w:r w:rsidRPr="000F1072">
        <w:rPr>
          <w:rFonts w:cs="B Nazanin"/>
          <w:kern w:val="2"/>
          <w:rtl/>
          <w:lang w:bidi="fa-IR"/>
          <w14:ligatures w14:val="standardContextual"/>
        </w:rPr>
        <w:t xml:space="preserve">و </w:t>
      </w:r>
      <m:oMath>
        <m:r>
          <w:rPr>
            <w:rFonts w:ascii="Cambria Math" w:eastAsia="Calibri" w:hAnsi="Cambria Math" w:cs="B Nazanin"/>
            <w:kern w:val="2"/>
            <w:sz w:val="22"/>
            <w:szCs w:val="22"/>
            <w:lang w:bidi="fa-IR"/>
            <w14:ligatures w14:val="standardContextual"/>
          </w:rPr>
          <m:t>β</m:t>
        </m:r>
      </m:oMath>
      <w:r w:rsidRPr="000F1072">
        <w:rPr>
          <w:rFonts w:cs="B Nazanin"/>
          <w:kern w:val="2"/>
          <w:sz w:val="22"/>
          <w:szCs w:val="22"/>
          <w:rtl/>
          <w:lang w:bidi="fa-IR"/>
          <w14:ligatures w14:val="standardContextual"/>
        </w:rPr>
        <w:t xml:space="preserve"> </w:t>
      </w:r>
      <w:r w:rsidRPr="000F1072">
        <w:rPr>
          <w:rFonts w:cs="B Nazanin"/>
          <w:kern w:val="2"/>
          <w:rtl/>
          <w:lang w:bidi="fa-IR"/>
          <w14:ligatures w14:val="standardContextual"/>
        </w:rPr>
        <w:t xml:space="preserve">از معادلات </w:t>
      </w:r>
      <w:r w:rsidRPr="000F1072">
        <w:rPr>
          <w:rFonts w:cs="B Nazanin" w:hint="cs"/>
          <w:kern w:val="2"/>
          <w:rtl/>
          <w:lang w:bidi="fa-IR"/>
          <w14:ligatures w14:val="standardContextual"/>
        </w:rPr>
        <w:t>(10)</w:t>
      </w:r>
      <w:r w:rsidRPr="000F1072">
        <w:rPr>
          <w:rFonts w:cs="B Nazanin"/>
          <w:kern w:val="2"/>
          <w:rtl/>
          <w:lang w:bidi="fa-IR"/>
          <w14:ligatures w14:val="standardContextual"/>
        </w:rPr>
        <w:t xml:space="preserve"> و </w:t>
      </w:r>
      <w:r w:rsidRPr="000F1072">
        <w:rPr>
          <w:rFonts w:cs="B Nazanin" w:hint="cs"/>
          <w:kern w:val="2"/>
          <w:rtl/>
          <w:lang w:bidi="fa-IR"/>
          <w14:ligatures w14:val="standardContextual"/>
        </w:rPr>
        <w:t>(11)</w:t>
      </w:r>
      <w:r w:rsidRPr="000F1072">
        <w:rPr>
          <w:rFonts w:cs="B Nazanin"/>
          <w:kern w:val="2"/>
          <w:rtl/>
          <w:lang w:bidi="fa-IR"/>
          <w14:ligatures w14:val="standardContextual"/>
        </w:rPr>
        <w:t xml:space="preserve"> برآورد می‌شود:</w:t>
      </w:r>
    </w:p>
    <w:tbl>
      <w:tblPr>
        <w:tblStyle w:val="TableGrid1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9"/>
        <w:gridCol w:w="4428"/>
      </w:tblGrid>
      <w:tr w:rsidR="000E61A7" w:rsidRPr="000F1072" w14:paraId="525BE826" w14:textId="77777777" w:rsidTr="002C3123">
        <w:tc>
          <w:tcPr>
            <w:tcW w:w="4788" w:type="dxa"/>
          </w:tcPr>
          <w:p w14:paraId="2647773E" w14:textId="77777777" w:rsidR="000E61A7" w:rsidRPr="000F1072" w:rsidRDefault="000E61A7" w:rsidP="000E61A7">
            <w:pPr>
              <w:bidi/>
              <w:jc w:val="both"/>
              <w:rPr>
                <w:rFonts w:eastAsia="Calibri" w:cs="B Nazanin"/>
                <w:b/>
                <w:bCs/>
                <w:i/>
                <w:rtl/>
                <w:lang w:bidi="fa-IR"/>
              </w:rPr>
            </w:pPr>
            <w:r w:rsidRPr="000F1072">
              <w:rPr>
                <w:rFonts w:eastAsia="Calibri" w:cs="B Nazanin"/>
                <w:rtl/>
                <w:lang w:bidi="fa-IR"/>
              </w:rPr>
              <w:t xml:space="preserve">رابطه </w:t>
            </w:r>
            <w:r w:rsidRPr="000F1072">
              <w:rPr>
                <w:rFonts w:eastAsia="Calibri" w:cs="B Nazanin" w:hint="cs"/>
                <w:rtl/>
                <w:lang w:bidi="fa-IR"/>
              </w:rPr>
              <w:t>(12</w:t>
            </w:r>
            <w:r w:rsidRPr="000F1072">
              <w:rPr>
                <w:rFonts w:eastAsia="Calibri" w:cs="B Nazanin"/>
                <w:rtl/>
                <w:lang w:bidi="fa-IR"/>
              </w:rPr>
              <w:t>)</w:t>
            </w:r>
          </w:p>
        </w:tc>
        <w:tc>
          <w:tcPr>
            <w:tcW w:w="4788" w:type="dxa"/>
          </w:tcPr>
          <w:p w14:paraId="1EB64AAF" w14:textId="77777777" w:rsidR="000E61A7" w:rsidRPr="000F1072" w:rsidRDefault="006E34F5" w:rsidP="000E61A7">
            <w:pPr>
              <w:rPr>
                <w:rFonts w:eastAsia="Calibri" w:cs="B Nazanin"/>
                <w:i/>
                <w:rtl/>
                <w:lang w:bidi="fa-IR"/>
              </w:rPr>
            </w:pPr>
            <m:oMathPara>
              <m:oMathParaPr>
                <m:jc m:val="left"/>
              </m:oMathParaPr>
              <m:oMath>
                <m:acc>
                  <m:accPr>
                    <m:ctrlPr>
                      <w:rPr>
                        <w:rFonts w:ascii="Cambria Math" w:eastAsia="Calibri" w:hAnsi="Cambria Math" w:cs="B Nazanin"/>
                        <w:sz w:val="22"/>
                        <w:szCs w:val="22"/>
                        <w:lang w:bidi="fa-IR"/>
                      </w:rPr>
                    </m:ctrlPr>
                  </m:accPr>
                  <m:e>
                    <m:r>
                      <w:rPr>
                        <w:rFonts w:ascii="Cambria Math" w:eastAsia="Calibri" w:hAnsi="Cambria Math" w:cs="B Nazanin"/>
                        <w:sz w:val="22"/>
                        <w:szCs w:val="22"/>
                        <w:lang w:bidi="fa-IR"/>
                      </w:rPr>
                      <m:t>α</m:t>
                    </m:r>
                  </m:e>
                </m:acc>
                <m:r>
                  <w:rPr>
                    <w:rFonts w:ascii="Cambria Math" w:eastAsia="Calibri" w:hAnsi="Cambria Math" w:cs="B Nazanin"/>
                    <w:sz w:val="22"/>
                    <w:szCs w:val="22"/>
                    <w:lang w:bidi="fa-IR"/>
                  </w:rPr>
                  <m:t xml:space="preserve">= </m:t>
                </m:r>
                <m:f>
                  <m:fPr>
                    <m:ctrlPr>
                      <w:rPr>
                        <w:rFonts w:ascii="Cambria Math" w:eastAsia="Calibri" w:hAnsi="Cambria Math" w:cs="B Nazanin"/>
                        <w:i/>
                        <w:sz w:val="22"/>
                        <w:szCs w:val="22"/>
                        <w:lang w:bidi="fa-IR"/>
                      </w:rPr>
                    </m:ctrlPr>
                  </m:fPr>
                  <m:num>
                    <m:r>
                      <w:rPr>
                        <w:rFonts w:ascii="Cambria Math" w:eastAsia="Calibri" w:hAnsi="Cambria Math" w:cs="B Nazanin"/>
                        <w:sz w:val="22"/>
                        <w:szCs w:val="22"/>
                        <w:lang w:bidi="fa-IR"/>
                      </w:rPr>
                      <m:t>1</m:t>
                    </m:r>
                  </m:num>
                  <m:den>
                    <m:r>
                      <w:rPr>
                        <w:rFonts w:ascii="Cambria Math" w:eastAsia="Calibri" w:hAnsi="Cambria Math" w:cs="B Nazanin"/>
                        <w:sz w:val="22"/>
                        <w:szCs w:val="22"/>
                        <w:lang w:bidi="fa-IR"/>
                      </w:rPr>
                      <m:t>4D</m:t>
                    </m:r>
                  </m:den>
                </m:f>
                <m:r>
                  <w:rPr>
                    <w:rFonts w:ascii="Cambria Math" w:eastAsia="Calibri" w:hAnsi="Cambria Math" w:cs="B Nazanin"/>
                    <w:sz w:val="22"/>
                    <w:szCs w:val="22"/>
                    <w:lang w:bidi="fa-IR"/>
                  </w:rPr>
                  <m:t>[1+</m:t>
                </m:r>
                <m:rad>
                  <m:radPr>
                    <m:degHide m:val="1"/>
                    <m:ctrlPr>
                      <w:rPr>
                        <w:rFonts w:ascii="Cambria Math" w:eastAsia="Calibri" w:hAnsi="Cambria Math" w:cs="B Nazanin"/>
                        <w:i/>
                        <w:sz w:val="22"/>
                        <w:szCs w:val="22"/>
                        <w:lang w:bidi="fa-IR"/>
                      </w:rPr>
                    </m:ctrlPr>
                  </m:radPr>
                  <m:deg/>
                  <m:e>
                    <m:r>
                      <w:rPr>
                        <w:rFonts w:ascii="Cambria Math" w:eastAsia="Calibri" w:hAnsi="Cambria Math" w:cs="B Nazanin"/>
                        <w:sz w:val="22"/>
                        <w:szCs w:val="22"/>
                        <w:lang w:bidi="fa-IR"/>
                      </w:rPr>
                      <m:t>1+</m:t>
                    </m:r>
                    <m:f>
                      <m:fPr>
                        <m:ctrlPr>
                          <w:rPr>
                            <w:rFonts w:ascii="Cambria Math" w:eastAsia="Calibri" w:hAnsi="Cambria Math" w:cs="B Nazanin"/>
                            <w:i/>
                            <w:sz w:val="22"/>
                            <w:szCs w:val="22"/>
                            <w:lang w:bidi="fa-IR"/>
                          </w:rPr>
                        </m:ctrlPr>
                      </m:fPr>
                      <m:num>
                        <m:r>
                          <w:rPr>
                            <w:rFonts w:ascii="Cambria Math" w:eastAsia="Calibri" w:hAnsi="Cambria Math" w:cs="B Nazanin"/>
                            <w:sz w:val="22"/>
                            <w:szCs w:val="22"/>
                            <w:lang w:bidi="fa-IR"/>
                          </w:rPr>
                          <m:t>4D</m:t>
                        </m:r>
                      </m:num>
                      <m:den>
                        <m:r>
                          <w:rPr>
                            <w:rFonts w:ascii="Cambria Math" w:eastAsia="Calibri" w:hAnsi="Cambria Math" w:cs="B Nazanin"/>
                            <w:sz w:val="22"/>
                            <w:szCs w:val="22"/>
                            <w:lang w:bidi="fa-IR"/>
                          </w:rPr>
                          <m:t>3</m:t>
                        </m:r>
                      </m:den>
                    </m:f>
                  </m:e>
                </m:rad>
              </m:oMath>
            </m:oMathPara>
          </w:p>
        </w:tc>
      </w:tr>
    </w:tbl>
    <w:p w14:paraId="2AE5EC12" w14:textId="77777777" w:rsidR="000E61A7" w:rsidRPr="000F1072" w:rsidRDefault="000E61A7" w:rsidP="000E61A7">
      <w:pPr>
        <w:bidi/>
        <w:jc w:val="both"/>
        <w:rPr>
          <w:rFonts w:eastAsia="Calibri" w:cs="B Nazanin"/>
          <w:b/>
          <w:bCs/>
          <w:i/>
          <w:kern w:val="2"/>
          <w:lang w:bidi="fa-IR"/>
          <w14:ligatures w14:val="standardContextual"/>
        </w:rPr>
      </w:pPr>
    </w:p>
    <w:tbl>
      <w:tblPr>
        <w:tblStyle w:val="TableGrid1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92"/>
      </w:tblGrid>
      <w:tr w:rsidR="000E61A7" w:rsidRPr="000F1072" w14:paraId="1A3067ED" w14:textId="77777777" w:rsidTr="002C3123">
        <w:tc>
          <w:tcPr>
            <w:tcW w:w="4788" w:type="dxa"/>
          </w:tcPr>
          <w:p w14:paraId="519E4874" w14:textId="77777777" w:rsidR="000E61A7" w:rsidRPr="000F1072" w:rsidRDefault="000E61A7" w:rsidP="000E61A7">
            <w:pPr>
              <w:bidi/>
              <w:jc w:val="both"/>
              <w:rPr>
                <w:rFonts w:eastAsia="Calibri" w:cs="B Nazanin"/>
                <w:b/>
                <w:bCs/>
                <w:i/>
                <w:rtl/>
                <w:lang w:bidi="fa-IR"/>
              </w:rPr>
            </w:pPr>
            <w:r w:rsidRPr="000F1072">
              <w:rPr>
                <w:rFonts w:eastAsia="Calibri" w:cs="B Nazanin"/>
                <w:rtl/>
                <w:lang w:bidi="fa-IR"/>
              </w:rPr>
              <w:t xml:space="preserve">رابطه </w:t>
            </w:r>
            <w:r w:rsidRPr="000F1072">
              <w:rPr>
                <w:rFonts w:eastAsia="Calibri" w:cs="B Nazanin" w:hint="cs"/>
                <w:rtl/>
                <w:lang w:bidi="fa-IR"/>
              </w:rPr>
              <w:t>(13</w:t>
            </w:r>
            <w:r w:rsidRPr="000F1072">
              <w:rPr>
                <w:rFonts w:eastAsia="Calibri" w:cs="B Nazanin"/>
                <w:rtl/>
                <w:lang w:bidi="fa-IR"/>
              </w:rPr>
              <w:t>)</w:t>
            </w:r>
          </w:p>
        </w:tc>
        <w:tc>
          <w:tcPr>
            <w:tcW w:w="4788" w:type="dxa"/>
          </w:tcPr>
          <w:p w14:paraId="404E62C8" w14:textId="77777777" w:rsidR="000E61A7" w:rsidRPr="000F1072" w:rsidRDefault="006E34F5" w:rsidP="000E61A7">
            <w:pPr>
              <w:rPr>
                <w:rFonts w:eastAsia="Calibri" w:cs="B Nazanin"/>
                <w:iCs/>
                <w:rtl/>
                <w:lang w:bidi="fa-IR"/>
              </w:rPr>
            </w:pPr>
            <m:oMathPara>
              <m:oMathParaPr>
                <m:jc m:val="left"/>
              </m:oMathParaPr>
              <m:oMath>
                <m:acc>
                  <m:accPr>
                    <m:ctrlPr>
                      <w:rPr>
                        <w:rFonts w:ascii="Cambria Math" w:eastAsia="Calibri" w:hAnsi="Cambria Math" w:cs="B Nazanin"/>
                        <w:iCs/>
                        <w:sz w:val="22"/>
                        <w:szCs w:val="22"/>
                        <w:lang w:bidi="fa-IR"/>
                      </w:rPr>
                    </m:ctrlPr>
                  </m:accPr>
                  <m:e>
                    <m:r>
                      <m:rPr>
                        <m:sty m:val="p"/>
                      </m:rPr>
                      <w:rPr>
                        <w:rFonts w:ascii="Cambria Math" w:eastAsia="Calibri" w:hAnsi="Cambria Math" w:cs="B Nazanin"/>
                        <w:sz w:val="22"/>
                        <w:szCs w:val="22"/>
                        <w:lang w:bidi="fa-IR"/>
                      </w:rPr>
                      <m:t>β</m:t>
                    </m:r>
                  </m:e>
                </m:acc>
                <m:r>
                  <m:rPr>
                    <m:sty m:val="p"/>
                  </m:rPr>
                  <w:rPr>
                    <w:rFonts w:ascii="Cambria Math" w:eastAsia="Calibri" w:hAnsi="Cambria Math" w:cs="B Nazanin"/>
                    <w:sz w:val="22"/>
                    <w:szCs w:val="22"/>
                    <w:lang w:bidi="fa-IR"/>
                  </w:rPr>
                  <m:t>=</m:t>
                </m:r>
                <m:f>
                  <m:fPr>
                    <m:ctrlPr>
                      <w:rPr>
                        <w:rFonts w:ascii="Cambria Math" w:eastAsia="Calibri" w:hAnsi="Cambria Math" w:cs="B Nazanin"/>
                        <w:iCs/>
                        <w:sz w:val="22"/>
                        <w:szCs w:val="22"/>
                        <w:lang w:bidi="fa-IR"/>
                      </w:rPr>
                    </m:ctrlPr>
                  </m:fPr>
                  <m:num>
                    <m:acc>
                      <m:accPr>
                        <m:chr m:val="̅"/>
                        <m:ctrlPr>
                          <w:rPr>
                            <w:rFonts w:ascii="Cambria Math" w:eastAsia="Calibri" w:hAnsi="Cambria Math" w:cs="B Nazanin"/>
                            <w:iCs/>
                            <w:sz w:val="22"/>
                            <w:szCs w:val="22"/>
                            <w:lang w:bidi="fa-IR"/>
                          </w:rPr>
                        </m:ctrlPr>
                      </m:accPr>
                      <m:e>
                        <m:r>
                          <m:rPr>
                            <m:sty m:val="p"/>
                          </m:rPr>
                          <w:rPr>
                            <w:rFonts w:ascii="Cambria Math" w:eastAsia="Calibri" w:hAnsi="Cambria Math" w:cs="B Nazanin"/>
                            <w:sz w:val="22"/>
                            <w:szCs w:val="22"/>
                            <w:lang w:bidi="fa-IR"/>
                          </w:rPr>
                          <m:t>x</m:t>
                        </m:r>
                      </m:e>
                    </m:acc>
                  </m:num>
                  <m:den>
                    <m:acc>
                      <m:accPr>
                        <m:chr m:val="̅"/>
                        <m:ctrlPr>
                          <w:rPr>
                            <w:rFonts w:ascii="Cambria Math" w:eastAsia="Calibri" w:hAnsi="Cambria Math" w:cs="B Nazanin"/>
                            <w:iCs/>
                            <w:sz w:val="22"/>
                            <w:szCs w:val="22"/>
                            <w:lang w:bidi="fa-IR"/>
                          </w:rPr>
                        </m:ctrlPr>
                      </m:accPr>
                      <m:e>
                        <m:r>
                          <m:rPr>
                            <m:sty m:val="p"/>
                          </m:rPr>
                          <w:rPr>
                            <w:rFonts w:ascii="Cambria Math" w:eastAsia="Calibri" w:hAnsi="Cambria Math" w:cs="B Nazanin"/>
                            <w:sz w:val="22"/>
                            <w:szCs w:val="22"/>
                            <w:lang w:bidi="fa-IR"/>
                          </w:rPr>
                          <m:t>α</m:t>
                        </m:r>
                      </m:e>
                    </m:acc>
                  </m:den>
                </m:f>
              </m:oMath>
            </m:oMathPara>
          </w:p>
        </w:tc>
      </w:tr>
    </w:tbl>
    <w:p w14:paraId="4E0FBDB2" w14:textId="77777777" w:rsidR="000E61A7" w:rsidRPr="000F1072" w:rsidRDefault="000E61A7" w:rsidP="000E61A7">
      <w:pPr>
        <w:bidi/>
        <w:ind w:firstLine="284"/>
        <w:jc w:val="both"/>
        <w:rPr>
          <w:rFonts w:cs="B Nazanin"/>
          <w:kern w:val="2"/>
          <w:rtl/>
          <w:lang w:bidi="fa-IR"/>
          <w14:ligatures w14:val="standardContextual"/>
        </w:rPr>
      </w:pPr>
      <w:r w:rsidRPr="000F1072">
        <w:rPr>
          <w:rFonts w:eastAsia="Calibri" w:cs="B Nazanin"/>
          <w:i/>
          <w:kern w:val="2"/>
          <w:rtl/>
          <w:lang w:bidi="fa-IR"/>
          <w14:ligatures w14:val="standardContextual"/>
        </w:rPr>
        <w:t xml:space="preserve">در روابط فوق </w:t>
      </w:r>
      <m:oMath>
        <m:acc>
          <m:accPr>
            <m:ctrlPr>
              <w:rPr>
                <w:rFonts w:ascii="Cambria Math" w:eastAsia="Calibri" w:hAnsi="Cambria Math" w:cs="B Nazanin"/>
                <w:i/>
                <w:kern w:val="2"/>
                <w:sz w:val="22"/>
                <w:szCs w:val="22"/>
                <w:lang w:bidi="fa-IR"/>
                <w14:ligatures w14:val="standardContextual"/>
              </w:rPr>
            </m:ctrlPr>
          </m:accPr>
          <m:e>
            <m:r>
              <w:rPr>
                <w:rFonts w:ascii="Cambria Math" w:eastAsia="Calibri" w:hAnsi="Cambria Math" w:cs="B Nazanin"/>
                <w:kern w:val="2"/>
                <w:sz w:val="22"/>
                <w:szCs w:val="22"/>
                <w:lang w:bidi="fa-IR"/>
                <w14:ligatures w14:val="standardContextual"/>
              </w:rPr>
              <m:t>α</m:t>
            </m:r>
          </m:e>
        </m:acc>
      </m:oMath>
      <w:r w:rsidRPr="000F1072">
        <w:rPr>
          <w:rFonts w:cs="B Nazanin"/>
          <w:i/>
          <w:kern w:val="2"/>
          <w:rtl/>
          <w:lang w:bidi="fa-IR"/>
          <w14:ligatures w14:val="standardContextual"/>
        </w:rPr>
        <w:t xml:space="preserve"> و </w:t>
      </w:r>
      <m:oMath>
        <m:acc>
          <m:accPr>
            <m:ctrlPr>
              <w:rPr>
                <w:rFonts w:ascii="Cambria Math" w:eastAsia="Calibri" w:hAnsi="Cambria Math" w:cs="B Nazanin"/>
                <w:i/>
                <w:kern w:val="2"/>
                <w:sz w:val="22"/>
                <w:szCs w:val="22"/>
                <w:lang w:bidi="fa-IR"/>
                <w14:ligatures w14:val="standardContextual"/>
              </w:rPr>
            </m:ctrlPr>
          </m:accPr>
          <m:e>
            <m:r>
              <w:rPr>
                <w:rFonts w:ascii="Cambria Math" w:eastAsia="Calibri" w:hAnsi="Cambria Math" w:cs="B Nazanin"/>
                <w:kern w:val="2"/>
                <w:sz w:val="22"/>
                <w:szCs w:val="22"/>
                <w:lang w:bidi="fa-IR"/>
                <w14:ligatures w14:val="standardContextual"/>
              </w:rPr>
              <m:t>β</m:t>
            </m:r>
          </m:e>
        </m:acc>
      </m:oMath>
      <w:r w:rsidRPr="000F1072">
        <w:rPr>
          <w:rFonts w:cs="B Nazanin"/>
          <w:i/>
          <w:kern w:val="2"/>
          <w:rtl/>
          <w:lang w:bidi="fa-IR"/>
          <w14:ligatures w14:val="standardContextual"/>
        </w:rPr>
        <w:t xml:space="preserve"> به ترتیب برآورد‌گر‌های</w:t>
      </w:r>
      <w:r w:rsidRPr="000F1072">
        <w:rPr>
          <w:rFonts w:eastAsia="Calibri" w:cs="B Nazanin"/>
          <w:b/>
          <w:bCs/>
          <w:kern w:val="2"/>
          <w:rtl/>
          <w:lang w:bidi="fa-IR"/>
          <w14:ligatures w14:val="standardContextual"/>
        </w:rPr>
        <w:t xml:space="preserve"> </w:t>
      </w:r>
      <m:oMath>
        <m:r>
          <w:rPr>
            <w:rFonts w:ascii="Cambria Math" w:eastAsia="Calibri" w:hAnsi="Cambria Math" w:cs="B Nazanin"/>
            <w:kern w:val="2"/>
            <w:sz w:val="22"/>
            <w:szCs w:val="22"/>
            <w:lang w:bidi="fa-IR"/>
            <w14:ligatures w14:val="standardContextual"/>
          </w:rPr>
          <m:t>α</m:t>
        </m:r>
      </m:oMath>
      <w:r w:rsidRPr="000F1072">
        <w:rPr>
          <w:rFonts w:cs="B Nazanin"/>
          <w:kern w:val="2"/>
          <w:sz w:val="22"/>
          <w:szCs w:val="22"/>
          <w:rtl/>
          <w:lang w:bidi="fa-IR"/>
          <w14:ligatures w14:val="standardContextual"/>
        </w:rPr>
        <w:t xml:space="preserve"> </w:t>
      </w:r>
      <w:r w:rsidRPr="000F1072">
        <w:rPr>
          <w:rFonts w:cs="B Nazanin"/>
          <w:kern w:val="2"/>
          <w:rtl/>
          <w:lang w:bidi="fa-IR"/>
          <w14:ligatures w14:val="standardContextual"/>
        </w:rPr>
        <w:t xml:space="preserve">و </w:t>
      </w:r>
      <m:oMath>
        <m:r>
          <w:rPr>
            <w:rFonts w:ascii="Cambria Math" w:hAnsi="Cambria Math" w:cs="B Nazanin"/>
            <w:kern w:val="2"/>
            <w:sz w:val="22"/>
            <w:szCs w:val="22"/>
            <w:lang w:bidi="fa-IR"/>
            <w14:ligatures w14:val="standardContextual"/>
          </w:rPr>
          <m:t>β</m:t>
        </m:r>
      </m:oMath>
      <w:r w:rsidRPr="000F1072">
        <w:rPr>
          <w:rFonts w:cs="B Nazanin"/>
          <w:kern w:val="2"/>
          <w:sz w:val="22"/>
          <w:szCs w:val="22"/>
          <w:rtl/>
          <w:lang w:bidi="fa-IR"/>
          <w14:ligatures w14:val="standardContextual"/>
        </w:rPr>
        <w:t xml:space="preserve"> </w:t>
      </w:r>
      <w:r w:rsidRPr="000F1072">
        <w:rPr>
          <w:rFonts w:cs="B Nazanin"/>
          <w:kern w:val="2"/>
          <w:rtl/>
          <w:lang w:bidi="fa-IR"/>
          <w14:ligatures w14:val="standardContextual"/>
        </w:rPr>
        <w:t xml:space="preserve">و </w:t>
      </w:r>
      <w:r w:rsidRPr="000F1072">
        <w:rPr>
          <w:rFonts w:cs="B Nazanin"/>
          <w:kern w:val="2"/>
          <w:sz w:val="22"/>
          <w:szCs w:val="22"/>
          <w:lang w:bidi="fa-IR"/>
          <w14:ligatures w14:val="standardContextual"/>
        </w:rPr>
        <w:t>n</w:t>
      </w:r>
      <w:r w:rsidRPr="000F1072">
        <w:rPr>
          <w:rFonts w:cs="B Nazanin"/>
          <w:kern w:val="2"/>
          <w:rtl/>
          <w:lang w:bidi="fa-IR"/>
          <w14:ligatures w14:val="standardContextual"/>
        </w:rPr>
        <w:t>:فراوانی داده‌ها است در گام بعد، تابع توزیع اح</w:t>
      </w:r>
      <w:r w:rsidRPr="000F1072">
        <w:rPr>
          <w:rFonts w:cs="B Nazanin" w:hint="cs"/>
          <w:kern w:val="2"/>
          <w:rtl/>
          <w:lang w:bidi="fa-IR"/>
          <w14:ligatures w14:val="standardContextual"/>
        </w:rPr>
        <w:t>ت</w:t>
      </w:r>
      <w:r w:rsidRPr="000F1072">
        <w:rPr>
          <w:rFonts w:cs="B Nazanin"/>
          <w:kern w:val="2"/>
          <w:rtl/>
          <w:lang w:bidi="fa-IR"/>
          <w14:ligatures w14:val="standardContextual"/>
        </w:rPr>
        <w:t xml:space="preserve">مال تجمعی بارش </w:t>
      </w:r>
      <m:oMath>
        <m:sSub>
          <m:sSubPr>
            <m:ctrlPr>
              <w:rPr>
                <w:rFonts w:ascii="Cambria Math" w:eastAsia="Calibri" w:hAnsi="Cambria Math" w:cs="B Nazanin"/>
                <w:i/>
                <w:kern w:val="2"/>
                <w:sz w:val="16"/>
                <w:szCs w:val="16"/>
                <w:lang w:bidi="fa-IR"/>
                <w14:ligatures w14:val="standardContextual"/>
              </w:rPr>
            </m:ctrlPr>
          </m:sSubPr>
          <m:e>
            <m:r>
              <w:rPr>
                <w:rFonts w:ascii="Cambria Math" w:eastAsia="Calibri" w:hAnsi="Cambria Math" w:cs="B Nazanin"/>
                <w:kern w:val="2"/>
                <w:sz w:val="16"/>
                <w:szCs w:val="16"/>
                <w:lang w:bidi="fa-IR"/>
                <w14:ligatures w14:val="standardContextual"/>
              </w:rPr>
              <m:t>F</m:t>
            </m:r>
          </m:e>
          <m:sub>
            <m:r>
              <w:rPr>
                <w:rFonts w:ascii="Cambria Math" w:eastAsia="Calibri" w:hAnsi="Cambria Math" w:cs="B Nazanin"/>
                <w:kern w:val="2"/>
                <w:sz w:val="16"/>
                <w:szCs w:val="16"/>
                <w:lang w:bidi="fa-IR"/>
                <w14:ligatures w14:val="standardContextual"/>
              </w:rPr>
              <m:t>x</m:t>
            </m:r>
          </m:sub>
        </m:sSub>
        <m:r>
          <w:rPr>
            <w:rFonts w:ascii="Cambria Math" w:eastAsia="Calibri" w:hAnsi="Cambria Math" w:cs="B Nazanin"/>
            <w:kern w:val="2"/>
            <w:sz w:val="16"/>
            <w:szCs w:val="16"/>
            <w:lang w:bidi="fa-IR"/>
            <w14:ligatures w14:val="standardContextual"/>
          </w:rPr>
          <m:t>(x)</m:t>
        </m:r>
      </m:oMath>
      <w:r w:rsidRPr="000F1072">
        <w:rPr>
          <w:rFonts w:cs="B Nazanin"/>
          <w:kern w:val="2"/>
          <w:sz w:val="22"/>
          <w:szCs w:val="22"/>
          <w:rtl/>
          <w:lang w:bidi="fa-IR"/>
          <w14:ligatures w14:val="standardContextual"/>
        </w:rPr>
        <w:t xml:space="preserve"> </w:t>
      </w:r>
      <w:r w:rsidRPr="000F1072">
        <w:rPr>
          <w:rFonts w:cs="B Nazanin"/>
          <w:kern w:val="2"/>
          <w:rtl/>
          <w:lang w:bidi="fa-IR"/>
          <w14:ligatures w14:val="standardContextual"/>
        </w:rPr>
        <w:t>برآورد می‌شود.</w:t>
      </w:r>
    </w:p>
    <w:tbl>
      <w:tblPr>
        <w:tblStyle w:val="TableGrid1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4"/>
        <w:gridCol w:w="4593"/>
      </w:tblGrid>
      <w:tr w:rsidR="000E61A7" w:rsidRPr="000F1072" w14:paraId="2090A9E0" w14:textId="77777777" w:rsidTr="002C3123">
        <w:tc>
          <w:tcPr>
            <w:tcW w:w="4788" w:type="dxa"/>
          </w:tcPr>
          <w:p w14:paraId="4CED4442" w14:textId="77777777" w:rsidR="000E61A7" w:rsidRPr="000F1072" w:rsidRDefault="000E61A7" w:rsidP="000E61A7">
            <w:pPr>
              <w:bidi/>
              <w:jc w:val="both"/>
              <w:rPr>
                <w:rFonts w:cs="B Nazanin"/>
                <w:rtl/>
                <w:lang w:bidi="fa-IR"/>
              </w:rPr>
            </w:pPr>
            <w:r w:rsidRPr="000F1072">
              <w:rPr>
                <w:rFonts w:cs="B Nazanin"/>
                <w:rtl/>
                <w:lang w:bidi="fa-IR"/>
              </w:rPr>
              <w:t xml:space="preserve">رابطه </w:t>
            </w:r>
            <w:r w:rsidRPr="000F1072">
              <w:rPr>
                <w:rFonts w:cs="B Nazanin" w:hint="cs"/>
                <w:rtl/>
                <w:lang w:bidi="fa-IR"/>
              </w:rPr>
              <w:t>(14</w:t>
            </w:r>
            <w:r w:rsidRPr="000F1072">
              <w:rPr>
                <w:rFonts w:cs="B Nazanin"/>
                <w:rtl/>
                <w:lang w:bidi="fa-IR"/>
              </w:rPr>
              <w:t>)</w:t>
            </w:r>
          </w:p>
        </w:tc>
        <w:tc>
          <w:tcPr>
            <w:tcW w:w="4788" w:type="dxa"/>
          </w:tcPr>
          <w:p w14:paraId="456075B6" w14:textId="77777777" w:rsidR="000E61A7" w:rsidRPr="000F1072" w:rsidRDefault="006E34F5" w:rsidP="000E61A7">
            <w:pPr>
              <w:rPr>
                <w:rFonts w:cs="B Nazanin"/>
                <w:rtl/>
                <w:lang w:bidi="fa-IR"/>
              </w:rPr>
            </w:pPr>
            <m:oMathPara>
              <m:oMathParaPr>
                <m:jc m:val="left"/>
              </m:oMathParaPr>
              <m:oMath>
                <m:sSub>
                  <m:sSubPr>
                    <m:ctrlPr>
                      <w:rPr>
                        <w:rFonts w:ascii="Cambria Math" w:eastAsia="Calibri" w:hAnsi="Cambria Math" w:cs="B Nazanin"/>
                        <w:i/>
                        <w:sz w:val="22"/>
                        <w:szCs w:val="22"/>
                        <w:lang w:bidi="fa-IR"/>
                      </w:rPr>
                    </m:ctrlPr>
                  </m:sSubPr>
                  <m:e>
                    <m:r>
                      <w:rPr>
                        <w:rFonts w:ascii="Cambria Math" w:eastAsia="Calibri" w:hAnsi="Cambria Math" w:cs="B Nazanin"/>
                        <w:sz w:val="22"/>
                        <w:szCs w:val="22"/>
                        <w:lang w:bidi="fa-IR"/>
                      </w:rPr>
                      <m:t>F</m:t>
                    </m:r>
                  </m:e>
                  <m:sub>
                    <m:r>
                      <w:rPr>
                        <w:rFonts w:ascii="Cambria Math" w:eastAsia="Calibri" w:hAnsi="Cambria Math" w:cs="B Nazanin"/>
                        <w:sz w:val="22"/>
                        <w:szCs w:val="22"/>
                        <w:lang w:bidi="fa-IR"/>
                      </w:rPr>
                      <m:t>x</m:t>
                    </m:r>
                  </m:sub>
                </m:sSub>
                <m:d>
                  <m:dPr>
                    <m:ctrlPr>
                      <w:rPr>
                        <w:rFonts w:ascii="Cambria Math" w:eastAsia="Calibri" w:hAnsi="Cambria Math" w:cs="B Nazanin"/>
                        <w:i/>
                        <w:sz w:val="22"/>
                        <w:szCs w:val="22"/>
                        <w:lang w:bidi="fa-IR"/>
                      </w:rPr>
                    </m:ctrlPr>
                  </m:dPr>
                  <m:e>
                    <m:r>
                      <w:rPr>
                        <w:rFonts w:ascii="Cambria Math" w:eastAsia="Calibri" w:hAnsi="Cambria Math" w:cs="B Nazanin"/>
                        <w:sz w:val="22"/>
                        <w:szCs w:val="22"/>
                        <w:lang w:bidi="fa-IR"/>
                      </w:rPr>
                      <m:t>x</m:t>
                    </m:r>
                  </m:e>
                </m:d>
                <m:r>
                  <w:rPr>
                    <w:rFonts w:ascii="Cambria Math" w:eastAsia="Calibri" w:hAnsi="Cambria Math" w:cs="B Nazanin"/>
                    <w:sz w:val="22"/>
                    <w:szCs w:val="22"/>
                    <w:lang w:bidi="fa-IR"/>
                  </w:rPr>
                  <m:t xml:space="preserve">= </m:t>
                </m:r>
                <m:f>
                  <m:fPr>
                    <m:ctrlPr>
                      <w:rPr>
                        <w:rFonts w:ascii="Cambria Math" w:eastAsia="Calibri" w:hAnsi="Cambria Math" w:cs="B Nazanin"/>
                        <w:i/>
                        <w:sz w:val="22"/>
                        <w:szCs w:val="22"/>
                        <w:lang w:bidi="fa-IR"/>
                      </w:rPr>
                    </m:ctrlPr>
                  </m:fPr>
                  <m:num>
                    <m:r>
                      <w:rPr>
                        <w:rFonts w:ascii="Cambria Math" w:eastAsia="Calibri" w:hAnsi="Cambria Math" w:cs="B Nazanin"/>
                        <w:sz w:val="22"/>
                        <w:szCs w:val="22"/>
                        <w:lang w:bidi="fa-IR"/>
                      </w:rPr>
                      <m:t>1</m:t>
                    </m:r>
                  </m:num>
                  <m:den>
                    <m:r>
                      <w:rPr>
                        <w:rFonts w:ascii="Cambria Math" w:eastAsia="Calibri" w:hAnsi="Cambria Math" w:cs="B Nazanin"/>
                        <w:sz w:val="22"/>
                        <w:szCs w:val="22"/>
                        <w:lang w:bidi="fa-IR"/>
                      </w:rPr>
                      <m:t>β Γ (α)</m:t>
                    </m:r>
                  </m:den>
                </m:f>
                <m:nary>
                  <m:naryPr>
                    <m:limLoc m:val="subSup"/>
                    <m:ctrlPr>
                      <w:rPr>
                        <w:rFonts w:ascii="Cambria Math" w:eastAsia="Calibri" w:hAnsi="Cambria Math" w:cs="B Nazanin"/>
                        <w:i/>
                        <w:sz w:val="22"/>
                        <w:szCs w:val="22"/>
                        <w:lang w:bidi="fa-IR"/>
                      </w:rPr>
                    </m:ctrlPr>
                  </m:naryPr>
                  <m:sub>
                    <m:r>
                      <w:rPr>
                        <w:rFonts w:ascii="Cambria Math" w:eastAsia="Calibri" w:hAnsi="Cambria Math" w:cs="B Nazanin"/>
                        <w:sz w:val="22"/>
                        <w:szCs w:val="22"/>
                        <w:lang w:bidi="fa-IR"/>
                      </w:rPr>
                      <m:t>0</m:t>
                    </m:r>
                  </m:sub>
                  <m:sup>
                    <m:r>
                      <w:rPr>
                        <w:rFonts w:ascii="Cambria Math" w:eastAsia="Calibri" w:hAnsi="Cambria Math" w:cs="B Nazanin"/>
                        <w:sz w:val="22"/>
                        <w:szCs w:val="22"/>
                        <w:lang w:bidi="fa-IR"/>
                      </w:rPr>
                      <m:t>x</m:t>
                    </m:r>
                  </m:sup>
                  <m:e>
                    <m:sSup>
                      <m:sSupPr>
                        <m:ctrlPr>
                          <w:rPr>
                            <w:rFonts w:ascii="Cambria Math" w:eastAsia="Calibri" w:hAnsi="Cambria Math" w:cs="B Nazanin"/>
                            <w:i/>
                            <w:sz w:val="22"/>
                            <w:szCs w:val="22"/>
                            <w:lang w:bidi="fa-IR"/>
                          </w:rPr>
                        </m:ctrlPr>
                      </m:sSupPr>
                      <m:e>
                        <m:r>
                          <w:rPr>
                            <w:rFonts w:ascii="Cambria Math" w:eastAsia="Calibri" w:hAnsi="Cambria Math" w:cs="B Nazanin"/>
                            <w:sz w:val="22"/>
                            <w:szCs w:val="22"/>
                            <w:lang w:bidi="fa-IR"/>
                          </w:rPr>
                          <m:t>(</m:t>
                        </m:r>
                        <m:f>
                          <m:fPr>
                            <m:ctrlPr>
                              <w:rPr>
                                <w:rFonts w:ascii="Cambria Math" w:eastAsia="Calibri" w:hAnsi="Cambria Math" w:cs="B Nazanin"/>
                                <w:i/>
                                <w:sz w:val="22"/>
                                <w:szCs w:val="22"/>
                                <w:lang w:bidi="fa-IR"/>
                              </w:rPr>
                            </m:ctrlPr>
                          </m:fPr>
                          <m:num>
                            <m:r>
                              <w:rPr>
                                <w:rFonts w:ascii="Cambria Math" w:eastAsia="Calibri" w:hAnsi="Cambria Math" w:cs="B Nazanin"/>
                                <w:sz w:val="22"/>
                                <w:szCs w:val="22"/>
                                <w:lang w:bidi="fa-IR"/>
                              </w:rPr>
                              <m:t>x</m:t>
                            </m:r>
                          </m:num>
                          <m:den>
                            <m:r>
                              <w:rPr>
                                <w:rFonts w:ascii="Cambria Math" w:eastAsia="Calibri" w:hAnsi="Cambria Math" w:cs="B Nazanin"/>
                                <w:sz w:val="22"/>
                                <w:szCs w:val="22"/>
                                <w:lang w:bidi="fa-IR"/>
                              </w:rPr>
                              <m:t>β</m:t>
                            </m:r>
                          </m:den>
                        </m:f>
                        <m:r>
                          <w:rPr>
                            <w:rFonts w:ascii="Cambria Math" w:eastAsia="Calibri" w:hAnsi="Cambria Math" w:cs="B Nazanin"/>
                            <w:sz w:val="22"/>
                            <w:szCs w:val="22"/>
                            <w:lang w:bidi="fa-IR"/>
                          </w:rPr>
                          <m:t>)</m:t>
                        </m:r>
                      </m:e>
                      <m:sup>
                        <m:r>
                          <w:rPr>
                            <w:rFonts w:ascii="Cambria Math" w:eastAsia="Calibri" w:hAnsi="Cambria Math" w:cs="B Nazanin"/>
                            <w:sz w:val="22"/>
                            <w:szCs w:val="22"/>
                            <w:lang w:bidi="fa-IR"/>
                          </w:rPr>
                          <m:t>α-1</m:t>
                        </m:r>
                      </m:sup>
                    </m:sSup>
                    <m:func>
                      <m:funcPr>
                        <m:ctrlPr>
                          <w:rPr>
                            <w:rFonts w:ascii="Cambria Math" w:eastAsia="Calibri" w:hAnsi="Cambria Math" w:cs="B Nazanin"/>
                            <w:sz w:val="22"/>
                            <w:szCs w:val="22"/>
                            <w:lang w:bidi="fa-IR"/>
                          </w:rPr>
                        </m:ctrlPr>
                      </m:funcPr>
                      <m:fName>
                        <m:r>
                          <m:rPr>
                            <m:sty m:val="p"/>
                          </m:rPr>
                          <w:rPr>
                            <w:rFonts w:ascii="Cambria Math" w:eastAsia="Calibri" w:hAnsi="Cambria Math" w:cs="B Nazanin"/>
                            <w:sz w:val="22"/>
                            <w:szCs w:val="22"/>
                            <w:lang w:bidi="fa-IR"/>
                          </w:rPr>
                          <m:t>exp</m:t>
                        </m:r>
                      </m:fName>
                      <m:e>
                        <m:d>
                          <m:dPr>
                            <m:ctrlPr>
                              <w:rPr>
                                <w:rFonts w:ascii="Cambria Math" w:eastAsia="Calibri" w:hAnsi="Cambria Math" w:cs="B Nazanin"/>
                                <w:i/>
                                <w:sz w:val="22"/>
                                <w:szCs w:val="22"/>
                                <w:lang w:bidi="fa-IR"/>
                              </w:rPr>
                            </m:ctrlPr>
                          </m:dPr>
                          <m:e>
                            <m:r>
                              <w:rPr>
                                <w:rFonts w:ascii="Cambria Math" w:eastAsia="Calibri" w:hAnsi="Cambria Math" w:cs="B Nazanin"/>
                                <w:sz w:val="22"/>
                                <w:szCs w:val="22"/>
                                <w:lang w:bidi="fa-IR"/>
                              </w:rPr>
                              <m:t>-</m:t>
                            </m:r>
                            <m:f>
                              <m:fPr>
                                <m:ctrlPr>
                                  <w:rPr>
                                    <w:rFonts w:ascii="Cambria Math" w:eastAsia="Calibri" w:hAnsi="Cambria Math" w:cs="B Nazanin"/>
                                    <w:i/>
                                    <w:sz w:val="22"/>
                                    <w:szCs w:val="22"/>
                                    <w:lang w:bidi="fa-IR"/>
                                  </w:rPr>
                                </m:ctrlPr>
                              </m:fPr>
                              <m:num>
                                <m:r>
                                  <w:rPr>
                                    <w:rFonts w:ascii="Cambria Math" w:eastAsia="Calibri" w:hAnsi="Cambria Math" w:cs="B Nazanin"/>
                                    <w:sz w:val="22"/>
                                    <w:szCs w:val="22"/>
                                    <w:lang w:bidi="fa-IR"/>
                                  </w:rPr>
                                  <m:t>x</m:t>
                                </m:r>
                              </m:num>
                              <m:den>
                                <m:r>
                                  <w:rPr>
                                    <w:rFonts w:ascii="Cambria Math" w:eastAsia="Calibri" w:hAnsi="Cambria Math" w:cs="B Nazanin"/>
                                    <w:sz w:val="22"/>
                                    <w:szCs w:val="22"/>
                                    <w:lang w:bidi="fa-IR"/>
                                  </w:rPr>
                                  <m:t>β</m:t>
                                </m:r>
                              </m:den>
                            </m:f>
                          </m:e>
                        </m:d>
                      </m:e>
                    </m:func>
                    <m:r>
                      <w:rPr>
                        <w:rFonts w:ascii="Cambria Math" w:eastAsia="Calibri" w:hAnsi="Cambria Math" w:cs="B Nazanin"/>
                        <w:sz w:val="22"/>
                        <w:szCs w:val="22"/>
                        <w:lang w:bidi="fa-IR"/>
                      </w:rPr>
                      <m:t>dx</m:t>
                    </m:r>
                  </m:e>
                </m:nary>
              </m:oMath>
            </m:oMathPara>
          </w:p>
        </w:tc>
      </w:tr>
    </w:tbl>
    <w:p w14:paraId="68D1B949" w14:textId="77777777" w:rsidR="000E61A7" w:rsidRPr="000F1072" w:rsidRDefault="000E61A7" w:rsidP="000E61A7">
      <w:pPr>
        <w:bidi/>
        <w:ind w:firstLine="284"/>
        <w:jc w:val="both"/>
        <w:rPr>
          <w:rFonts w:cs="B Nazanin"/>
          <w:kern w:val="2"/>
          <w:rtl/>
          <w:lang w:bidi="fa-IR"/>
          <w14:ligatures w14:val="standardContextual"/>
        </w:rPr>
      </w:pPr>
      <w:r w:rsidRPr="000F1072">
        <w:rPr>
          <w:rFonts w:cs="B Nazanin"/>
          <w:kern w:val="2"/>
          <w:rtl/>
          <w:lang w:bidi="fa-IR"/>
          <w14:ligatures w14:val="standardContextual"/>
        </w:rPr>
        <w:t xml:space="preserve"> از آن‌جایی‌که تابع گاما برای بارش صفر میلی‌متر تعریف نشده است وتوزیع بارش ممکن است دارای مقادیر صفر باشد لذا تابع احتمال تجمعی کل به صورت رابطه </w:t>
      </w:r>
      <w:r w:rsidRPr="000F1072">
        <w:rPr>
          <w:rFonts w:cs="B Nazanin" w:hint="cs"/>
          <w:kern w:val="2"/>
          <w:rtl/>
          <w:lang w:bidi="fa-IR"/>
          <w14:ligatures w14:val="standardContextual"/>
        </w:rPr>
        <w:t>(13)،</w:t>
      </w:r>
      <w:r w:rsidRPr="000F1072">
        <w:rPr>
          <w:rFonts w:cs="B Nazanin"/>
          <w:kern w:val="2"/>
          <w:rtl/>
          <w:lang w:bidi="fa-IR"/>
          <w14:ligatures w14:val="standardContextual"/>
        </w:rPr>
        <w:t xml:space="preserve"> محاسبه می‌شود:</w:t>
      </w:r>
    </w:p>
    <w:tbl>
      <w:tblPr>
        <w:tblStyle w:val="TableGrid1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5"/>
        <w:gridCol w:w="4422"/>
      </w:tblGrid>
      <w:tr w:rsidR="000E61A7" w:rsidRPr="000F1072" w14:paraId="0D0E66A2" w14:textId="77777777" w:rsidTr="002C3123">
        <w:tc>
          <w:tcPr>
            <w:tcW w:w="4788" w:type="dxa"/>
          </w:tcPr>
          <w:p w14:paraId="50BE073A" w14:textId="77777777" w:rsidR="000E61A7" w:rsidRPr="000F1072" w:rsidRDefault="000E61A7" w:rsidP="000E61A7">
            <w:pPr>
              <w:bidi/>
              <w:jc w:val="both"/>
              <w:rPr>
                <w:rFonts w:eastAsia="Calibri" w:cs="B Nazanin"/>
                <w:rtl/>
                <w:lang w:bidi="fa-IR"/>
              </w:rPr>
            </w:pPr>
            <w:r w:rsidRPr="000F1072">
              <w:rPr>
                <w:rFonts w:eastAsia="Calibri" w:cs="B Nazanin"/>
                <w:rtl/>
                <w:lang w:bidi="fa-IR"/>
              </w:rPr>
              <w:lastRenderedPageBreak/>
              <w:t xml:space="preserve">رابطه </w:t>
            </w:r>
            <w:r w:rsidRPr="000F1072">
              <w:rPr>
                <w:rFonts w:eastAsia="Calibri" w:cs="B Nazanin" w:hint="cs"/>
                <w:rtl/>
                <w:lang w:bidi="fa-IR"/>
              </w:rPr>
              <w:t>(15</w:t>
            </w:r>
            <w:r w:rsidRPr="000F1072">
              <w:rPr>
                <w:rFonts w:eastAsia="Calibri" w:cs="B Nazanin"/>
                <w:rtl/>
                <w:lang w:bidi="fa-IR"/>
              </w:rPr>
              <w:t>)</w:t>
            </w:r>
          </w:p>
        </w:tc>
        <w:tc>
          <w:tcPr>
            <w:tcW w:w="4788" w:type="dxa"/>
          </w:tcPr>
          <w:p w14:paraId="25281084" w14:textId="77777777" w:rsidR="000E61A7" w:rsidRPr="000F1072" w:rsidRDefault="006E34F5" w:rsidP="000E61A7">
            <w:pPr>
              <w:rPr>
                <w:rFonts w:eastAsia="Calibri" w:cs="B Nazanin"/>
                <w:rtl/>
                <w:lang w:bidi="fa-IR"/>
              </w:rPr>
            </w:pPr>
            <m:oMathPara>
              <m:oMathParaPr>
                <m:jc m:val="left"/>
              </m:oMathParaPr>
              <m:oMath>
                <m:sSub>
                  <m:sSubPr>
                    <m:ctrlPr>
                      <w:rPr>
                        <w:rFonts w:ascii="Cambria Math" w:eastAsia="Calibri" w:hAnsi="Cambria Math" w:cs="B Nazanin"/>
                        <w:i/>
                        <w:sz w:val="22"/>
                        <w:szCs w:val="22"/>
                        <w:lang w:bidi="fa-IR"/>
                      </w:rPr>
                    </m:ctrlPr>
                  </m:sSubPr>
                  <m:e>
                    <m:r>
                      <w:rPr>
                        <w:rFonts w:ascii="Cambria Math" w:eastAsia="Calibri" w:hAnsi="Cambria Math" w:cs="B Nazanin"/>
                        <w:sz w:val="22"/>
                        <w:szCs w:val="22"/>
                        <w:lang w:bidi="fa-IR"/>
                      </w:rPr>
                      <m:t>H</m:t>
                    </m:r>
                  </m:e>
                  <m:sub>
                    <m:r>
                      <w:rPr>
                        <w:rFonts w:ascii="Cambria Math" w:eastAsia="Calibri" w:hAnsi="Cambria Math" w:cs="B Nazanin"/>
                        <w:sz w:val="22"/>
                        <w:szCs w:val="22"/>
                        <w:lang w:bidi="fa-IR"/>
                      </w:rPr>
                      <m:t>x</m:t>
                    </m:r>
                  </m:sub>
                </m:sSub>
                <m:d>
                  <m:dPr>
                    <m:ctrlPr>
                      <w:rPr>
                        <w:rFonts w:ascii="Cambria Math" w:eastAsia="Calibri" w:hAnsi="Cambria Math" w:cs="B Nazanin"/>
                        <w:i/>
                        <w:sz w:val="22"/>
                        <w:szCs w:val="22"/>
                        <w:lang w:bidi="fa-IR"/>
                      </w:rPr>
                    </m:ctrlPr>
                  </m:dPr>
                  <m:e>
                    <m:r>
                      <w:rPr>
                        <w:rFonts w:ascii="Cambria Math" w:eastAsia="Calibri" w:hAnsi="Cambria Math" w:cs="B Nazanin"/>
                        <w:sz w:val="22"/>
                        <w:szCs w:val="22"/>
                        <w:lang w:bidi="fa-IR"/>
                      </w:rPr>
                      <m:t>x</m:t>
                    </m:r>
                  </m:e>
                </m:d>
                <m:r>
                  <w:rPr>
                    <w:rFonts w:ascii="Cambria Math" w:eastAsia="Calibri" w:hAnsi="Cambria Math" w:cs="B Nazanin"/>
                    <w:sz w:val="22"/>
                    <w:szCs w:val="22"/>
                    <w:lang w:bidi="fa-IR"/>
                  </w:rPr>
                  <m:t>=q+(1-q)</m:t>
                </m:r>
                <m:sSub>
                  <m:sSubPr>
                    <m:ctrlPr>
                      <w:rPr>
                        <w:rFonts w:ascii="Cambria Math" w:eastAsia="Calibri" w:hAnsi="Cambria Math" w:cs="B Nazanin"/>
                        <w:i/>
                        <w:sz w:val="22"/>
                        <w:szCs w:val="22"/>
                        <w:lang w:bidi="fa-IR"/>
                      </w:rPr>
                    </m:ctrlPr>
                  </m:sSubPr>
                  <m:e>
                    <m:r>
                      <w:rPr>
                        <w:rFonts w:ascii="Cambria Math" w:eastAsia="Calibri" w:hAnsi="Cambria Math" w:cs="B Nazanin"/>
                        <w:sz w:val="22"/>
                        <w:szCs w:val="22"/>
                        <w:lang w:bidi="fa-IR"/>
                      </w:rPr>
                      <m:t>F</m:t>
                    </m:r>
                  </m:e>
                  <m:sub>
                    <m:r>
                      <w:rPr>
                        <w:rFonts w:ascii="Cambria Math" w:eastAsia="Calibri" w:hAnsi="Cambria Math" w:cs="B Nazanin"/>
                        <w:sz w:val="22"/>
                        <w:szCs w:val="22"/>
                        <w:lang w:bidi="fa-IR"/>
                      </w:rPr>
                      <m:t>x</m:t>
                    </m:r>
                  </m:sub>
                </m:sSub>
                <m:d>
                  <m:dPr>
                    <m:ctrlPr>
                      <w:rPr>
                        <w:rFonts w:ascii="Cambria Math" w:eastAsia="Calibri" w:hAnsi="Cambria Math" w:cs="B Nazanin"/>
                        <w:i/>
                        <w:sz w:val="22"/>
                        <w:szCs w:val="22"/>
                        <w:lang w:bidi="fa-IR"/>
                      </w:rPr>
                    </m:ctrlPr>
                  </m:dPr>
                  <m:e>
                    <m:r>
                      <w:rPr>
                        <w:rFonts w:ascii="Cambria Math" w:eastAsia="Calibri" w:hAnsi="Cambria Math" w:cs="B Nazanin"/>
                        <w:sz w:val="22"/>
                        <w:szCs w:val="22"/>
                        <w:lang w:bidi="fa-IR"/>
                      </w:rPr>
                      <m:t>x</m:t>
                    </m:r>
                  </m:e>
                </m:d>
              </m:oMath>
            </m:oMathPara>
          </w:p>
        </w:tc>
      </w:tr>
    </w:tbl>
    <w:p w14:paraId="7C83FDAF" w14:textId="77777777" w:rsidR="000E61A7" w:rsidRPr="000F1072" w:rsidRDefault="000E61A7" w:rsidP="000E61A7">
      <w:pPr>
        <w:bidi/>
        <w:ind w:firstLine="284"/>
        <w:jc w:val="both"/>
        <w:rPr>
          <w:rFonts w:eastAsia="Calibri" w:cs="B Nazanin"/>
          <w:kern w:val="2"/>
          <w:rtl/>
          <w:lang w:bidi="fa-IR"/>
          <w14:ligatures w14:val="standardContextual"/>
        </w:rPr>
      </w:pPr>
      <w:r w:rsidRPr="000F1072">
        <w:rPr>
          <w:rFonts w:eastAsia="Calibri" w:cs="B Nazanin"/>
          <w:kern w:val="2"/>
          <w:rtl/>
          <w:lang w:bidi="fa-IR"/>
          <w14:ligatures w14:val="standardContextual"/>
        </w:rPr>
        <w:t xml:space="preserve">در رابطه </w:t>
      </w:r>
      <w:r w:rsidRPr="000F1072">
        <w:rPr>
          <w:rFonts w:eastAsia="Calibri" w:cs="B Nazanin" w:hint="cs"/>
          <w:kern w:val="2"/>
          <w:rtl/>
          <w:lang w:bidi="fa-IR"/>
          <w14:ligatures w14:val="standardContextual"/>
        </w:rPr>
        <w:t>(13)</w:t>
      </w:r>
      <w:r w:rsidRPr="000F1072">
        <w:rPr>
          <w:rFonts w:eastAsia="Calibri" w:cs="B Nazanin"/>
          <w:kern w:val="2"/>
          <w:rtl/>
          <w:lang w:bidi="fa-IR"/>
          <w14:ligatures w14:val="standardContextual"/>
        </w:rPr>
        <w:t xml:space="preserve">، </w:t>
      </w:r>
      <w:r w:rsidRPr="000F1072">
        <w:rPr>
          <w:rFonts w:eastAsia="Calibri" w:cs="B Nazanin"/>
          <w:kern w:val="2"/>
          <w:lang w:bidi="fa-IR"/>
          <w14:ligatures w14:val="standardContextual"/>
        </w:rPr>
        <w:t>q</w:t>
      </w:r>
      <w:r w:rsidRPr="000F1072">
        <w:rPr>
          <w:rFonts w:eastAsia="Calibri" w:cs="B Nazanin"/>
          <w:kern w:val="2"/>
          <w:rtl/>
          <w:lang w:bidi="fa-IR"/>
          <w14:ligatures w14:val="standardContextual"/>
        </w:rPr>
        <w:t xml:space="preserve"> احتمال مقدار بارش صفر است اگر </w:t>
      </w:r>
      <w:r w:rsidRPr="000F1072">
        <w:rPr>
          <w:rFonts w:eastAsia="Calibri" w:cs="B Nazanin"/>
          <w:kern w:val="2"/>
          <w:lang w:bidi="fa-IR"/>
          <w14:ligatures w14:val="standardContextual"/>
        </w:rPr>
        <w:t>m</w:t>
      </w:r>
      <w:r w:rsidRPr="000F1072">
        <w:rPr>
          <w:rFonts w:eastAsia="Calibri" w:cs="B Nazanin"/>
          <w:kern w:val="2"/>
          <w:rtl/>
          <w:lang w:bidi="fa-IR"/>
          <w14:ligatures w14:val="standardContextual"/>
        </w:rPr>
        <w:t xml:space="preserve"> تعداد داده‌های بارش باشد که مقدار آن‌ها در سری زمانی معادل صفر است، آنگاه </w:t>
      </w:r>
      <w:r w:rsidRPr="000F1072">
        <w:rPr>
          <w:rFonts w:eastAsia="Calibri" w:cs="B Nazanin"/>
          <w:kern w:val="2"/>
          <w:lang w:bidi="fa-IR"/>
          <w14:ligatures w14:val="standardContextual"/>
        </w:rPr>
        <w:t>q</w:t>
      </w:r>
      <w:r w:rsidRPr="000F1072">
        <w:rPr>
          <w:rFonts w:eastAsia="Calibri" w:cs="B Nazanin"/>
          <w:kern w:val="2"/>
          <w:rtl/>
          <w:lang w:bidi="fa-IR"/>
          <w14:ligatures w14:val="standardContextual"/>
        </w:rPr>
        <w:t xml:space="preserve"> از رابطه </w:t>
      </w:r>
      <w:r w:rsidRPr="000F1072">
        <w:rPr>
          <w:rFonts w:eastAsia="Calibri" w:cs="B Nazanin" w:hint="cs"/>
          <w:kern w:val="2"/>
          <w:rtl/>
          <w:lang w:bidi="fa-IR"/>
          <w14:ligatures w14:val="standardContextual"/>
        </w:rPr>
        <w:t>(14)</w:t>
      </w:r>
      <w:r w:rsidRPr="000F1072">
        <w:rPr>
          <w:rFonts w:eastAsia="Calibri" w:cs="B Nazanin"/>
          <w:kern w:val="2"/>
          <w:rtl/>
          <w:lang w:bidi="fa-IR"/>
          <w14:ligatures w14:val="standardContextual"/>
        </w:rPr>
        <w:t>، محاسبه می‌شود:</w:t>
      </w:r>
    </w:p>
    <w:tbl>
      <w:tblPr>
        <w:tblStyle w:val="TableGrid1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1"/>
        <w:gridCol w:w="4396"/>
      </w:tblGrid>
      <w:tr w:rsidR="000E61A7" w:rsidRPr="000F1072" w14:paraId="642A8885" w14:textId="77777777" w:rsidTr="002C3123">
        <w:tc>
          <w:tcPr>
            <w:tcW w:w="4788" w:type="dxa"/>
          </w:tcPr>
          <w:p w14:paraId="6EA8228D" w14:textId="77777777" w:rsidR="000E61A7" w:rsidRPr="000F1072" w:rsidRDefault="000E61A7" w:rsidP="000E61A7">
            <w:pPr>
              <w:bidi/>
              <w:jc w:val="both"/>
              <w:rPr>
                <w:rFonts w:eastAsia="Calibri" w:cs="B Nazanin"/>
                <w:rtl/>
                <w:lang w:bidi="fa-IR"/>
              </w:rPr>
            </w:pPr>
            <w:r w:rsidRPr="000F1072">
              <w:rPr>
                <w:rFonts w:eastAsia="Calibri" w:cs="B Nazanin"/>
                <w:sz w:val="22"/>
                <w:szCs w:val="22"/>
                <w:rtl/>
                <w:lang w:bidi="fa-IR"/>
              </w:rPr>
              <w:t xml:space="preserve">رابطه </w:t>
            </w:r>
            <w:r w:rsidRPr="000F1072">
              <w:rPr>
                <w:rFonts w:eastAsia="Calibri" w:cs="B Nazanin" w:hint="cs"/>
                <w:sz w:val="22"/>
                <w:szCs w:val="22"/>
                <w:rtl/>
                <w:lang w:bidi="fa-IR"/>
              </w:rPr>
              <w:t>(16</w:t>
            </w:r>
            <w:r w:rsidRPr="000F1072">
              <w:rPr>
                <w:rFonts w:eastAsia="Calibri" w:cs="B Nazanin"/>
                <w:sz w:val="22"/>
                <w:szCs w:val="22"/>
                <w:rtl/>
                <w:lang w:bidi="fa-IR"/>
              </w:rPr>
              <w:t>)</w:t>
            </w:r>
          </w:p>
        </w:tc>
        <w:tc>
          <w:tcPr>
            <w:tcW w:w="4788" w:type="dxa"/>
          </w:tcPr>
          <w:p w14:paraId="43425E5A" w14:textId="77777777" w:rsidR="000E61A7" w:rsidRPr="000F1072" w:rsidRDefault="000E61A7" w:rsidP="000E61A7">
            <w:pPr>
              <w:rPr>
                <w:rFonts w:cs="B Nazanin"/>
                <w:iCs/>
                <w:rtl/>
                <w:lang w:bidi="fa-IR"/>
              </w:rPr>
            </w:pPr>
            <m:oMathPara>
              <m:oMathParaPr>
                <m:jc m:val="left"/>
              </m:oMathParaPr>
              <m:oMath>
                <m:r>
                  <m:rPr>
                    <m:sty m:val="p"/>
                  </m:rPr>
                  <w:rPr>
                    <w:rFonts w:ascii="Cambria Math" w:eastAsia="Calibri" w:hAnsi="Cambria Math" w:cs="B Nazanin"/>
                    <w:sz w:val="22"/>
                    <w:szCs w:val="22"/>
                    <w:lang w:bidi="fa-IR"/>
                  </w:rPr>
                  <m:t>q=</m:t>
                </m:r>
                <m:f>
                  <m:fPr>
                    <m:ctrlPr>
                      <w:rPr>
                        <w:rFonts w:ascii="Cambria Math" w:eastAsia="Calibri" w:hAnsi="Cambria Math" w:cs="B Nazanin"/>
                        <w:iCs/>
                        <w:sz w:val="22"/>
                        <w:szCs w:val="22"/>
                        <w:lang w:bidi="fa-IR"/>
                      </w:rPr>
                    </m:ctrlPr>
                  </m:fPr>
                  <m:num>
                    <m:r>
                      <m:rPr>
                        <m:sty m:val="p"/>
                      </m:rPr>
                      <w:rPr>
                        <w:rFonts w:ascii="Cambria Math" w:eastAsia="Calibri" w:hAnsi="Cambria Math" w:cs="B Nazanin"/>
                        <w:sz w:val="22"/>
                        <w:szCs w:val="22"/>
                        <w:lang w:bidi="fa-IR"/>
                      </w:rPr>
                      <m:t>m</m:t>
                    </m:r>
                  </m:num>
                  <m:den>
                    <m:r>
                      <m:rPr>
                        <m:sty m:val="p"/>
                      </m:rPr>
                      <w:rPr>
                        <w:rFonts w:ascii="Cambria Math" w:eastAsia="Calibri" w:hAnsi="Cambria Math" w:cs="B Nazanin"/>
                        <w:sz w:val="22"/>
                        <w:szCs w:val="22"/>
                        <w:lang w:bidi="fa-IR"/>
                      </w:rPr>
                      <m:t>n</m:t>
                    </m:r>
                  </m:den>
                </m:f>
              </m:oMath>
            </m:oMathPara>
          </w:p>
        </w:tc>
      </w:tr>
    </w:tbl>
    <w:p w14:paraId="4EC450C0" w14:textId="77777777" w:rsidR="000E61A7" w:rsidRPr="000F1072" w:rsidRDefault="000E61A7" w:rsidP="000E61A7">
      <w:pPr>
        <w:bidi/>
        <w:jc w:val="both"/>
        <w:rPr>
          <w:rFonts w:cs="B Nazanin"/>
          <w:kern w:val="2"/>
          <w:rtl/>
          <w:lang w:bidi="fa-IR"/>
          <w14:ligatures w14:val="standardContextual"/>
        </w:rPr>
      </w:pPr>
      <w:r w:rsidRPr="000F1072">
        <w:rPr>
          <w:rFonts w:eastAsia="Calibri" w:cs="B Nazanin"/>
          <w:kern w:val="2"/>
          <w:rtl/>
          <w:lang w:bidi="fa-IR"/>
          <w14:ligatures w14:val="standardContextual"/>
        </w:rPr>
        <w:t xml:space="preserve">پس از محاسبه تابع تجمعی کل </w:t>
      </w:r>
      <m:oMath>
        <m:sSub>
          <m:sSubPr>
            <m:ctrlPr>
              <w:rPr>
                <w:rFonts w:ascii="Cambria Math" w:eastAsia="Calibri" w:hAnsi="Cambria Math" w:cs="B Nazanin"/>
                <w:i/>
                <w:kern w:val="2"/>
                <w:sz w:val="20"/>
                <w:szCs w:val="20"/>
                <w:lang w:bidi="fa-IR"/>
                <w14:ligatures w14:val="standardContextual"/>
              </w:rPr>
            </m:ctrlPr>
          </m:sSubPr>
          <m:e>
            <m:r>
              <w:rPr>
                <w:rFonts w:ascii="Cambria Math" w:eastAsia="Calibri" w:hAnsi="Cambria Math" w:cs="B Nazanin"/>
                <w:kern w:val="2"/>
                <w:sz w:val="20"/>
                <w:szCs w:val="20"/>
                <w:lang w:bidi="fa-IR"/>
                <w14:ligatures w14:val="standardContextual"/>
              </w:rPr>
              <m:t>H</m:t>
            </m:r>
          </m:e>
          <m:sub>
            <m:r>
              <w:rPr>
                <w:rFonts w:ascii="Cambria Math" w:eastAsia="Calibri" w:hAnsi="Cambria Math" w:cs="B Nazanin"/>
                <w:kern w:val="2"/>
                <w:sz w:val="20"/>
                <w:szCs w:val="20"/>
                <w:lang w:bidi="fa-IR"/>
                <w14:ligatures w14:val="standardContextual"/>
              </w:rPr>
              <m:t>x</m:t>
            </m:r>
          </m:sub>
        </m:sSub>
        <m:d>
          <m:dPr>
            <m:ctrlPr>
              <w:rPr>
                <w:rFonts w:ascii="Cambria Math" w:eastAsia="Calibri" w:hAnsi="Cambria Math" w:cs="B Nazanin"/>
                <w:i/>
                <w:kern w:val="2"/>
                <w:sz w:val="20"/>
                <w:szCs w:val="20"/>
                <w:lang w:bidi="fa-IR"/>
                <w14:ligatures w14:val="standardContextual"/>
              </w:rPr>
            </m:ctrlPr>
          </m:dPr>
          <m:e>
            <m:r>
              <w:rPr>
                <w:rFonts w:ascii="Cambria Math" w:eastAsia="Calibri" w:hAnsi="Cambria Math" w:cs="B Nazanin"/>
                <w:kern w:val="2"/>
                <w:sz w:val="20"/>
                <w:szCs w:val="20"/>
                <w:lang w:bidi="fa-IR"/>
                <w14:ligatures w14:val="standardContextual"/>
              </w:rPr>
              <m:t>x</m:t>
            </m:r>
          </m:e>
        </m:d>
      </m:oMath>
      <w:r w:rsidRPr="000F1072">
        <w:rPr>
          <w:rFonts w:cs="B Nazanin"/>
          <w:kern w:val="2"/>
          <w:rtl/>
          <w:lang w:bidi="fa-IR"/>
          <w14:ligatures w14:val="standardContextual"/>
        </w:rPr>
        <w:t xml:space="preserve"> تغییر شکل هم‌احتمالی تابع تجمعی گاما به متغیر تصادفی نرمال استاندارد </w:t>
      </w:r>
      <w:r w:rsidRPr="000F1072">
        <w:rPr>
          <w:rFonts w:cs="B Nazanin"/>
          <w:kern w:val="2"/>
          <w:sz w:val="22"/>
          <w:szCs w:val="22"/>
          <w:lang w:bidi="fa-IR"/>
          <w14:ligatures w14:val="standardContextual"/>
        </w:rPr>
        <w:t>Z</w:t>
      </w:r>
      <w:r w:rsidRPr="000F1072">
        <w:rPr>
          <w:rFonts w:cs="B Nazanin"/>
          <w:kern w:val="2"/>
          <w:sz w:val="22"/>
          <w:szCs w:val="22"/>
          <w:rtl/>
          <w:lang w:bidi="fa-IR"/>
          <w14:ligatures w14:val="standardContextual"/>
        </w:rPr>
        <w:t xml:space="preserve"> </w:t>
      </w:r>
      <w:r w:rsidRPr="000F1072">
        <w:rPr>
          <w:rFonts w:cs="B Nazanin"/>
          <w:kern w:val="2"/>
          <w:rtl/>
          <w:lang w:bidi="fa-IR"/>
          <w14:ligatures w14:val="standardContextual"/>
        </w:rPr>
        <w:t xml:space="preserve">یا </w:t>
      </w:r>
      <w:r w:rsidRPr="000F1072">
        <w:rPr>
          <w:rFonts w:cs="B Nazanin"/>
          <w:kern w:val="2"/>
          <w:sz w:val="22"/>
          <w:szCs w:val="22"/>
          <w:lang w:bidi="fa-IR"/>
          <w14:ligatures w14:val="standardContextual"/>
        </w:rPr>
        <w:t>SPI</w:t>
      </w:r>
      <w:r w:rsidRPr="000F1072">
        <w:rPr>
          <w:rFonts w:cs="B Nazanin"/>
          <w:kern w:val="2"/>
          <w:sz w:val="22"/>
          <w:szCs w:val="22"/>
          <w:rtl/>
          <w:lang w:bidi="fa-IR"/>
          <w14:ligatures w14:val="standardContextual"/>
        </w:rPr>
        <w:t xml:space="preserve"> </w:t>
      </w:r>
      <w:r w:rsidRPr="000F1072">
        <w:rPr>
          <w:rFonts w:cs="B Nazanin"/>
          <w:kern w:val="2"/>
          <w:rtl/>
          <w:lang w:bidi="fa-IR"/>
          <w14:ligatures w14:val="standardContextual"/>
        </w:rPr>
        <w:t xml:space="preserve">با میانگین صفر و واریانس یک صورت می‌گیرد. برای دستیابی راحت‌تر به مقادیر </w:t>
      </w:r>
      <w:r w:rsidRPr="000F1072">
        <w:rPr>
          <w:rFonts w:cs="B Nazanin"/>
          <w:kern w:val="2"/>
          <w:sz w:val="22"/>
          <w:szCs w:val="22"/>
          <w:lang w:bidi="fa-IR"/>
          <w14:ligatures w14:val="standardContextual"/>
        </w:rPr>
        <w:t>Z</w:t>
      </w:r>
      <w:r w:rsidRPr="000F1072">
        <w:rPr>
          <w:rFonts w:cs="B Nazanin"/>
          <w:kern w:val="2"/>
          <w:sz w:val="22"/>
          <w:szCs w:val="22"/>
          <w:rtl/>
          <w:lang w:bidi="fa-IR"/>
          <w14:ligatures w14:val="standardContextual"/>
        </w:rPr>
        <w:t xml:space="preserve"> </w:t>
      </w:r>
      <w:r w:rsidRPr="000F1072">
        <w:rPr>
          <w:rFonts w:cs="B Nazanin"/>
          <w:kern w:val="2"/>
          <w:rtl/>
          <w:lang w:bidi="fa-IR"/>
          <w14:ligatures w14:val="standardContextual"/>
        </w:rPr>
        <w:t xml:space="preserve">یا </w:t>
      </w:r>
      <w:r w:rsidRPr="000F1072">
        <w:rPr>
          <w:rFonts w:cs="B Nazanin"/>
          <w:kern w:val="2"/>
          <w:sz w:val="22"/>
          <w:szCs w:val="22"/>
          <w:lang w:bidi="fa-IR"/>
          <w14:ligatures w14:val="standardContextual"/>
        </w:rPr>
        <w:t>SPI</w:t>
      </w:r>
      <w:r w:rsidRPr="000F1072">
        <w:rPr>
          <w:rFonts w:cs="B Nazanin"/>
          <w:kern w:val="2"/>
          <w:sz w:val="22"/>
          <w:szCs w:val="22"/>
          <w:rtl/>
          <w:lang w:bidi="fa-IR"/>
          <w14:ligatures w14:val="standardContextual"/>
        </w:rPr>
        <w:t xml:space="preserve"> </w:t>
      </w:r>
      <w:r w:rsidRPr="000F1072">
        <w:rPr>
          <w:rFonts w:cs="B Nazanin"/>
          <w:kern w:val="2"/>
          <w:rtl/>
          <w:lang w:bidi="fa-IR"/>
          <w14:ligatures w14:val="standardContextual"/>
        </w:rPr>
        <w:t xml:space="preserve">بهتر است از تقریب </w:t>
      </w:r>
      <w:r w:rsidRPr="000F1072">
        <w:rPr>
          <w:rFonts w:cs="B Nazanin"/>
          <w:kern w:val="2"/>
          <w:sz w:val="22"/>
          <w:szCs w:val="22"/>
          <w:lang w:bidi="fa-IR"/>
          <w14:ligatures w14:val="standardContextual"/>
        </w:rPr>
        <w:t xml:space="preserve">Abramovitz and </w:t>
      </w:r>
      <w:proofErr w:type="spellStart"/>
      <w:r w:rsidRPr="000F1072">
        <w:rPr>
          <w:rFonts w:cs="B Nazanin"/>
          <w:kern w:val="2"/>
          <w:sz w:val="22"/>
          <w:szCs w:val="22"/>
          <w:lang w:bidi="fa-IR"/>
          <w14:ligatures w14:val="standardContextual"/>
        </w:rPr>
        <w:t>Stegun</w:t>
      </w:r>
      <w:proofErr w:type="spellEnd"/>
      <w:r w:rsidRPr="000F1072">
        <w:rPr>
          <w:rFonts w:cs="B Nazanin"/>
          <w:kern w:val="2"/>
          <w:sz w:val="22"/>
          <w:szCs w:val="22"/>
          <w:rtl/>
          <w:lang w:bidi="fa-IR"/>
          <w14:ligatures w14:val="standardContextual"/>
        </w:rPr>
        <w:t xml:space="preserve"> </w:t>
      </w:r>
      <w:r w:rsidRPr="000F1072">
        <w:rPr>
          <w:rFonts w:cs="B Nazanin"/>
          <w:kern w:val="2"/>
          <w:rtl/>
          <w:lang w:bidi="fa-IR"/>
          <w14:ligatures w14:val="standardContextual"/>
        </w:rPr>
        <w:t>استفاده کرد. این تقریب، احتمالات تجمعی را به متغیر تصادفی نرمال استاندارد تبدیل می‌نماید (</w:t>
      </w:r>
      <w:r w:rsidRPr="000F1072">
        <w:fldChar w:fldCharType="begin"/>
      </w:r>
      <w:r w:rsidRPr="000F1072">
        <w:instrText>HYPERLINK \l "</w:instrText>
      </w:r>
      <w:r w:rsidRPr="000F1072">
        <w:rPr>
          <w:rtl/>
        </w:rPr>
        <w:instrText>بذرافشان</w:instrText>
      </w:r>
      <w:r w:rsidRPr="000F1072">
        <w:instrText>"</w:instrText>
      </w:r>
      <w:r w:rsidRPr="000F1072">
        <w:fldChar w:fldCharType="separate"/>
      </w:r>
      <w:r w:rsidRPr="000F1072">
        <w:rPr>
          <w:rFonts w:cs="B Nazanin"/>
          <w:color w:val="0000FF"/>
          <w:kern w:val="2"/>
          <w:u w:val="single"/>
          <w:rtl/>
          <w:lang w:bidi="fa-IR"/>
          <w14:ligatures w14:val="standardContextual"/>
        </w:rPr>
        <w:t>بذر‌افشان و حجابی، 1396: 65</w:t>
      </w:r>
      <w:r w:rsidRPr="000F1072">
        <w:rPr>
          <w:rFonts w:cs="B Nazanin"/>
          <w:color w:val="0000FF"/>
          <w:kern w:val="2"/>
          <w:u w:val="single"/>
          <w:lang w:bidi="fa-IR"/>
          <w14:ligatures w14:val="standardContextual"/>
        </w:rPr>
        <w:fldChar w:fldCharType="end"/>
      </w:r>
      <w:r w:rsidRPr="000F1072">
        <w:rPr>
          <w:rFonts w:cs="B Nazanin"/>
          <w:kern w:val="2"/>
          <w:rtl/>
          <w:lang w:bidi="fa-IR"/>
          <w14:ligatures w14:val="standardContextual"/>
        </w:rPr>
        <w:t>).</w:t>
      </w:r>
    </w:p>
    <w:tbl>
      <w:tblPr>
        <w:tblStyle w:val="TableGrid11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9"/>
        <w:gridCol w:w="7698"/>
      </w:tblGrid>
      <w:tr w:rsidR="000E61A7" w:rsidRPr="000F1072" w14:paraId="5145B496" w14:textId="77777777" w:rsidTr="002C3123">
        <w:tc>
          <w:tcPr>
            <w:tcW w:w="1123" w:type="dxa"/>
          </w:tcPr>
          <w:p w14:paraId="5C5AA7F2" w14:textId="77777777" w:rsidR="000E61A7" w:rsidRPr="000F1072" w:rsidRDefault="000E61A7" w:rsidP="000E61A7">
            <w:pPr>
              <w:tabs>
                <w:tab w:val="right" w:pos="9070"/>
              </w:tabs>
              <w:contextualSpacing/>
              <w:jc w:val="both"/>
              <w:rPr>
                <w:rFonts w:eastAsia="Calibri" w:cs="B Nazanin"/>
                <w:sz w:val="26"/>
                <w:szCs w:val="22"/>
                <w:rtl/>
                <w:lang w:bidi="fa-IR"/>
              </w:rPr>
            </w:pPr>
            <w:r w:rsidRPr="000F1072">
              <w:rPr>
                <w:rFonts w:eastAsia="Calibri" w:cs="B Nazanin"/>
                <w:sz w:val="26"/>
                <w:szCs w:val="22"/>
                <w:rtl/>
                <w:lang w:bidi="fa-IR"/>
              </w:rPr>
              <w:t xml:space="preserve">رابطه </w:t>
            </w:r>
            <w:r w:rsidRPr="000F1072">
              <w:rPr>
                <w:rFonts w:eastAsia="Calibri" w:cs="B Nazanin" w:hint="cs"/>
                <w:sz w:val="26"/>
                <w:szCs w:val="22"/>
                <w:rtl/>
                <w:lang w:bidi="fa-IR"/>
              </w:rPr>
              <w:t>(17</w:t>
            </w:r>
            <w:r w:rsidRPr="000F1072">
              <w:rPr>
                <w:rFonts w:eastAsia="Calibri" w:cs="B Nazanin"/>
                <w:sz w:val="26"/>
                <w:szCs w:val="22"/>
                <w:rtl/>
                <w:lang w:bidi="fa-IR"/>
              </w:rPr>
              <w:t>)</w:t>
            </w:r>
          </w:p>
        </w:tc>
        <w:tc>
          <w:tcPr>
            <w:tcW w:w="7880" w:type="dxa"/>
          </w:tcPr>
          <w:p w14:paraId="1CE9D2B9" w14:textId="77777777" w:rsidR="000E61A7" w:rsidRPr="000F1072" w:rsidRDefault="000E61A7" w:rsidP="000E61A7">
            <w:pPr>
              <w:tabs>
                <w:tab w:val="right" w:pos="9070"/>
              </w:tabs>
              <w:contextualSpacing/>
              <w:jc w:val="both"/>
              <w:rPr>
                <w:rFonts w:eastAsia="Calibri" w:cs="B Nazanin"/>
                <w:sz w:val="22"/>
                <w:szCs w:val="22"/>
                <w:rtl/>
                <w:lang w:bidi="fa-IR"/>
              </w:rPr>
            </w:pPr>
            <m:oMathPara>
              <m:oMathParaPr>
                <m:jc m:val="left"/>
              </m:oMathParaPr>
              <m:oMath>
                <m:r>
                  <w:rPr>
                    <w:rFonts w:ascii="Cambria Math" w:eastAsia="Calibri" w:hAnsi="Cambria Math" w:cs="B Nazanin"/>
                    <w:sz w:val="22"/>
                    <w:szCs w:val="22"/>
                    <w:lang w:bidi="fa-IR"/>
                  </w:rPr>
                  <m:t>SPI=-</m:t>
                </m:r>
                <m:d>
                  <m:dPr>
                    <m:begChr m:val="["/>
                    <m:endChr m:val="]"/>
                    <m:ctrlPr>
                      <w:rPr>
                        <w:rFonts w:ascii="Cambria Math" w:eastAsia="Calibri" w:hAnsi="Cambria Math" w:cs="B Nazanin"/>
                        <w:i/>
                        <w:sz w:val="22"/>
                        <w:szCs w:val="22"/>
                        <w:lang w:bidi="fa-IR"/>
                      </w:rPr>
                    </m:ctrlPr>
                  </m:dPr>
                  <m:e>
                    <m:r>
                      <w:rPr>
                        <w:rFonts w:ascii="Cambria Math" w:eastAsia="Calibri" w:hAnsi="Cambria Math" w:cs="B Nazanin"/>
                        <w:sz w:val="22"/>
                        <w:szCs w:val="22"/>
                        <w:lang w:bidi="fa-IR"/>
                      </w:rPr>
                      <m:t>t-</m:t>
                    </m:r>
                    <m:f>
                      <m:fPr>
                        <m:ctrlPr>
                          <w:rPr>
                            <w:rFonts w:ascii="Cambria Math" w:eastAsia="Calibri" w:hAnsi="Cambria Math" w:cs="B Nazanin"/>
                            <w:i/>
                            <w:sz w:val="22"/>
                            <w:szCs w:val="22"/>
                            <w:lang w:bidi="fa-IR"/>
                          </w:rPr>
                        </m:ctrlPr>
                      </m:fPr>
                      <m:num>
                        <m:sSub>
                          <m:sSubPr>
                            <m:ctrlPr>
                              <w:rPr>
                                <w:rFonts w:ascii="Cambria Math" w:eastAsia="Calibri" w:hAnsi="Cambria Math" w:cs="B Nazanin"/>
                                <w:i/>
                                <w:sz w:val="22"/>
                                <w:szCs w:val="22"/>
                                <w:lang w:bidi="fa-IR"/>
                              </w:rPr>
                            </m:ctrlPr>
                          </m:sSubPr>
                          <m:e>
                            <m:r>
                              <w:rPr>
                                <w:rFonts w:ascii="Cambria Math" w:eastAsia="Calibri" w:hAnsi="Cambria Math" w:cs="B Nazanin"/>
                                <w:sz w:val="22"/>
                                <w:szCs w:val="22"/>
                                <w:lang w:bidi="fa-IR"/>
                              </w:rPr>
                              <m:t>c</m:t>
                            </m:r>
                          </m:e>
                          <m:sub>
                            <m:r>
                              <w:rPr>
                                <w:rFonts w:ascii="Cambria Math" w:eastAsia="Calibri" w:hAnsi="Cambria Math" w:cs="B Nazanin"/>
                                <w:sz w:val="22"/>
                                <w:szCs w:val="22"/>
                                <w:lang w:bidi="fa-IR"/>
                              </w:rPr>
                              <m:t>O</m:t>
                            </m:r>
                          </m:sub>
                        </m:sSub>
                        <m:r>
                          <w:rPr>
                            <w:rFonts w:ascii="Cambria Math" w:eastAsia="Calibri" w:hAnsi="Cambria Math" w:cs="B Nazanin"/>
                            <w:sz w:val="22"/>
                            <w:szCs w:val="22"/>
                            <w:lang w:bidi="fa-IR"/>
                          </w:rPr>
                          <m:t>+</m:t>
                        </m:r>
                        <m:sSub>
                          <m:sSubPr>
                            <m:ctrlPr>
                              <w:rPr>
                                <w:rFonts w:ascii="Cambria Math" w:eastAsia="Calibri" w:hAnsi="Cambria Math" w:cs="B Nazanin"/>
                                <w:i/>
                                <w:sz w:val="22"/>
                                <w:szCs w:val="22"/>
                                <w:lang w:bidi="fa-IR"/>
                              </w:rPr>
                            </m:ctrlPr>
                          </m:sSubPr>
                          <m:e>
                            <m:r>
                              <w:rPr>
                                <w:rFonts w:ascii="Cambria Math" w:eastAsia="Calibri" w:hAnsi="Cambria Math" w:cs="B Nazanin"/>
                                <w:sz w:val="22"/>
                                <w:szCs w:val="22"/>
                                <w:lang w:bidi="fa-IR"/>
                              </w:rPr>
                              <m:t>c</m:t>
                            </m:r>
                          </m:e>
                          <m:sub>
                            <m:r>
                              <w:rPr>
                                <w:rFonts w:ascii="Cambria Math" w:eastAsia="Calibri" w:hAnsi="Cambria Math" w:cs="B Nazanin"/>
                                <w:sz w:val="22"/>
                                <w:szCs w:val="22"/>
                                <w:lang w:bidi="fa-IR"/>
                              </w:rPr>
                              <m:t>1</m:t>
                            </m:r>
                          </m:sub>
                        </m:sSub>
                        <m:r>
                          <w:rPr>
                            <w:rFonts w:ascii="Cambria Math" w:eastAsia="Calibri" w:hAnsi="Cambria Math" w:cs="B Nazanin"/>
                            <w:sz w:val="22"/>
                            <w:szCs w:val="22"/>
                            <w:lang w:bidi="fa-IR"/>
                          </w:rPr>
                          <m:t>t+</m:t>
                        </m:r>
                        <m:sSub>
                          <m:sSubPr>
                            <m:ctrlPr>
                              <w:rPr>
                                <w:rFonts w:ascii="Cambria Math" w:eastAsia="Calibri" w:hAnsi="Cambria Math" w:cs="B Nazanin"/>
                                <w:i/>
                                <w:sz w:val="22"/>
                                <w:szCs w:val="22"/>
                                <w:lang w:bidi="fa-IR"/>
                              </w:rPr>
                            </m:ctrlPr>
                          </m:sSubPr>
                          <m:e>
                            <m:r>
                              <w:rPr>
                                <w:rFonts w:ascii="Cambria Math" w:eastAsia="Calibri" w:hAnsi="Cambria Math" w:cs="B Nazanin"/>
                                <w:sz w:val="22"/>
                                <w:szCs w:val="22"/>
                                <w:lang w:bidi="fa-IR"/>
                              </w:rPr>
                              <m:t>c</m:t>
                            </m:r>
                          </m:e>
                          <m:sub>
                            <m:r>
                              <w:rPr>
                                <w:rFonts w:ascii="Cambria Math" w:eastAsia="Calibri" w:hAnsi="Cambria Math" w:cs="B Nazanin"/>
                                <w:sz w:val="22"/>
                                <w:szCs w:val="22"/>
                                <w:lang w:bidi="fa-IR"/>
                              </w:rPr>
                              <m:t>2</m:t>
                            </m:r>
                          </m:sub>
                        </m:sSub>
                        <m:sSup>
                          <m:sSupPr>
                            <m:ctrlPr>
                              <w:rPr>
                                <w:rFonts w:ascii="Cambria Math" w:eastAsia="Calibri" w:hAnsi="Cambria Math" w:cs="B Nazanin"/>
                                <w:i/>
                                <w:sz w:val="22"/>
                                <w:szCs w:val="22"/>
                                <w:lang w:bidi="fa-IR"/>
                              </w:rPr>
                            </m:ctrlPr>
                          </m:sSupPr>
                          <m:e>
                            <m:r>
                              <w:rPr>
                                <w:rFonts w:ascii="Cambria Math" w:eastAsia="Calibri" w:hAnsi="Cambria Math" w:cs="B Nazanin"/>
                                <w:sz w:val="22"/>
                                <w:szCs w:val="22"/>
                                <w:lang w:bidi="fa-IR"/>
                              </w:rPr>
                              <m:t>t</m:t>
                            </m:r>
                          </m:e>
                          <m:sup>
                            <m:r>
                              <w:rPr>
                                <w:rFonts w:ascii="Cambria Math" w:eastAsia="Calibri" w:hAnsi="Cambria Math" w:cs="B Nazanin"/>
                                <w:sz w:val="22"/>
                                <w:szCs w:val="22"/>
                                <w:lang w:bidi="fa-IR"/>
                              </w:rPr>
                              <m:t>2</m:t>
                            </m:r>
                          </m:sup>
                        </m:sSup>
                      </m:num>
                      <m:den>
                        <m:r>
                          <w:rPr>
                            <w:rFonts w:ascii="Cambria Math" w:eastAsia="Calibri" w:hAnsi="Cambria Math" w:cs="B Nazanin"/>
                            <w:sz w:val="22"/>
                            <w:szCs w:val="22"/>
                            <w:lang w:bidi="fa-IR"/>
                          </w:rPr>
                          <m:t>1+</m:t>
                        </m:r>
                        <m:sSub>
                          <m:sSubPr>
                            <m:ctrlPr>
                              <w:rPr>
                                <w:rFonts w:ascii="Cambria Math" w:eastAsia="Calibri" w:hAnsi="Cambria Math" w:cs="B Nazanin"/>
                                <w:i/>
                                <w:sz w:val="22"/>
                                <w:szCs w:val="22"/>
                                <w:lang w:bidi="fa-IR"/>
                              </w:rPr>
                            </m:ctrlPr>
                          </m:sSubPr>
                          <m:e>
                            <m:r>
                              <w:rPr>
                                <w:rFonts w:ascii="Cambria Math" w:eastAsia="Calibri" w:hAnsi="Cambria Math" w:cs="B Nazanin"/>
                                <w:sz w:val="22"/>
                                <w:szCs w:val="22"/>
                                <w:lang w:bidi="fa-IR"/>
                              </w:rPr>
                              <m:t>d</m:t>
                            </m:r>
                          </m:e>
                          <m:sub>
                            <m:r>
                              <w:rPr>
                                <w:rFonts w:ascii="Cambria Math" w:eastAsia="Calibri" w:hAnsi="Cambria Math" w:cs="B Nazanin"/>
                                <w:sz w:val="22"/>
                                <w:szCs w:val="22"/>
                                <w:lang w:bidi="fa-IR"/>
                              </w:rPr>
                              <m:t>1</m:t>
                            </m:r>
                          </m:sub>
                        </m:sSub>
                        <m:r>
                          <w:rPr>
                            <w:rFonts w:ascii="Cambria Math" w:eastAsia="Calibri" w:hAnsi="Cambria Math" w:cs="B Nazanin"/>
                            <w:sz w:val="22"/>
                            <w:szCs w:val="22"/>
                            <w:lang w:bidi="fa-IR"/>
                          </w:rPr>
                          <m:t>t+</m:t>
                        </m:r>
                        <m:sSub>
                          <m:sSubPr>
                            <m:ctrlPr>
                              <w:rPr>
                                <w:rFonts w:ascii="Cambria Math" w:eastAsia="Calibri" w:hAnsi="Cambria Math" w:cs="B Nazanin"/>
                                <w:i/>
                                <w:sz w:val="22"/>
                                <w:szCs w:val="22"/>
                                <w:lang w:bidi="fa-IR"/>
                              </w:rPr>
                            </m:ctrlPr>
                          </m:sSubPr>
                          <m:e>
                            <m:r>
                              <w:rPr>
                                <w:rFonts w:ascii="Cambria Math" w:eastAsia="Calibri" w:hAnsi="Cambria Math" w:cs="B Nazanin"/>
                                <w:sz w:val="22"/>
                                <w:szCs w:val="22"/>
                                <w:lang w:bidi="fa-IR"/>
                              </w:rPr>
                              <m:t>d</m:t>
                            </m:r>
                          </m:e>
                          <m:sub>
                            <m:r>
                              <w:rPr>
                                <w:rFonts w:ascii="Cambria Math" w:eastAsia="Calibri" w:hAnsi="Cambria Math" w:cs="B Nazanin"/>
                                <w:sz w:val="22"/>
                                <w:szCs w:val="22"/>
                                <w:lang w:bidi="fa-IR"/>
                              </w:rPr>
                              <m:t>2</m:t>
                            </m:r>
                          </m:sub>
                        </m:sSub>
                        <m:sSup>
                          <m:sSupPr>
                            <m:ctrlPr>
                              <w:rPr>
                                <w:rFonts w:ascii="Cambria Math" w:eastAsia="Calibri" w:hAnsi="Cambria Math" w:cs="B Nazanin"/>
                                <w:i/>
                                <w:sz w:val="22"/>
                                <w:szCs w:val="22"/>
                                <w:lang w:bidi="fa-IR"/>
                              </w:rPr>
                            </m:ctrlPr>
                          </m:sSupPr>
                          <m:e>
                            <m:r>
                              <w:rPr>
                                <w:rFonts w:ascii="Cambria Math" w:eastAsia="Calibri" w:hAnsi="Cambria Math" w:cs="B Nazanin"/>
                                <w:sz w:val="22"/>
                                <w:szCs w:val="22"/>
                                <w:lang w:bidi="fa-IR"/>
                              </w:rPr>
                              <m:t>t</m:t>
                            </m:r>
                          </m:e>
                          <m:sup>
                            <m:r>
                              <w:rPr>
                                <w:rFonts w:ascii="Cambria Math" w:eastAsia="Calibri" w:hAnsi="Cambria Math" w:cs="B Nazanin"/>
                                <w:sz w:val="22"/>
                                <w:szCs w:val="22"/>
                                <w:lang w:bidi="fa-IR"/>
                              </w:rPr>
                              <m:t>2</m:t>
                            </m:r>
                          </m:sup>
                        </m:sSup>
                        <m:r>
                          <w:rPr>
                            <w:rFonts w:ascii="Cambria Math" w:eastAsia="Calibri" w:hAnsi="Cambria Math" w:cs="B Nazanin"/>
                            <w:sz w:val="22"/>
                            <w:szCs w:val="22"/>
                            <w:lang w:bidi="fa-IR"/>
                          </w:rPr>
                          <m:t>+</m:t>
                        </m:r>
                        <m:sSub>
                          <m:sSubPr>
                            <m:ctrlPr>
                              <w:rPr>
                                <w:rFonts w:ascii="Cambria Math" w:eastAsia="Calibri" w:hAnsi="Cambria Math" w:cs="B Nazanin"/>
                                <w:i/>
                                <w:sz w:val="22"/>
                                <w:szCs w:val="22"/>
                                <w:lang w:bidi="fa-IR"/>
                              </w:rPr>
                            </m:ctrlPr>
                          </m:sSubPr>
                          <m:e>
                            <m:r>
                              <w:rPr>
                                <w:rFonts w:ascii="Cambria Math" w:eastAsia="Calibri" w:hAnsi="Cambria Math" w:cs="B Nazanin"/>
                                <w:sz w:val="22"/>
                                <w:szCs w:val="22"/>
                                <w:lang w:bidi="fa-IR"/>
                              </w:rPr>
                              <m:t>d</m:t>
                            </m:r>
                          </m:e>
                          <m:sub>
                            <m:r>
                              <w:rPr>
                                <w:rFonts w:ascii="Cambria Math" w:eastAsia="Calibri" w:hAnsi="Cambria Math" w:cs="B Nazanin"/>
                                <w:sz w:val="22"/>
                                <w:szCs w:val="22"/>
                                <w:lang w:bidi="fa-IR"/>
                              </w:rPr>
                              <m:t>3</m:t>
                            </m:r>
                          </m:sub>
                        </m:sSub>
                        <m:sSup>
                          <m:sSupPr>
                            <m:ctrlPr>
                              <w:rPr>
                                <w:rFonts w:ascii="Cambria Math" w:eastAsia="Calibri" w:hAnsi="Cambria Math" w:cs="B Nazanin"/>
                                <w:i/>
                                <w:sz w:val="22"/>
                                <w:szCs w:val="22"/>
                                <w:lang w:bidi="fa-IR"/>
                              </w:rPr>
                            </m:ctrlPr>
                          </m:sSupPr>
                          <m:e>
                            <m:r>
                              <w:rPr>
                                <w:rFonts w:ascii="Cambria Math" w:eastAsia="Calibri" w:hAnsi="Cambria Math" w:cs="B Nazanin"/>
                                <w:sz w:val="22"/>
                                <w:szCs w:val="22"/>
                                <w:lang w:bidi="fa-IR"/>
                              </w:rPr>
                              <m:t>t</m:t>
                            </m:r>
                          </m:e>
                          <m:sup>
                            <m:r>
                              <w:rPr>
                                <w:rFonts w:ascii="Cambria Math" w:eastAsia="Calibri" w:hAnsi="Cambria Math" w:cs="B Nazanin"/>
                                <w:sz w:val="22"/>
                                <w:szCs w:val="22"/>
                                <w:lang w:bidi="fa-IR"/>
                              </w:rPr>
                              <m:t>3</m:t>
                            </m:r>
                          </m:sup>
                        </m:sSup>
                      </m:den>
                    </m:f>
                  </m:e>
                </m:d>
                <m:r>
                  <w:rPr>
                    <w:rFonts w:ascii="Cambria Math" w:eastAsia="Calibri" w:hAnsi="Cambria Math" w:cs="B Nazanin"/>
                    <w:sz w:val="22"/>
                    <w:szCs w:val="22"/>
                    <w:lang w:bidi="fa-IR"/>
                  </w:rPr>
                  <m:t xml:space="preserve">            </m:t>
                </m:r>
                <m:r>
                  <m:rPr>
                    <m:sty m:val="p"/>
                  </m:rPr>
                  <w:rPr>
                    <w:rFonts w:ascii="Cambria Math" w:eastAsia="Calibri" w:hAnsi="Cambria Math" w:cs="B Nazanin"/>
                    <w:sz w:val="22"/>
                    <w:szCs w:val="22"/>
                    <w:rtl/>
                    <w:lang w:bidi="fa-IR"/>
                  </w:rPr>
                  <m:t>برای</m:t>
                </m:r>
                <m:r>
                  <w:rPr>
                    <w:rFonts w:ascii="Cambria Math" w:eastAsia="Calibri" w:hAnsi="Cambria Math" w:cs="B Nazanin"/>
                    <w:sz w:val="22"/>
                    <w:szCs w:val="22"/>
                    <w:lang w:bidi="fa-IR"/>
                  </w:rPr>
                  <m:t xml:space="preserve">    </m:t>
                </m:r>
                <m:r>
                  <m:rPr>
                    <m:sty m:val="p"/>
                  </m:rPr>
                  <w:rPr>
                    <w:rFonts w:ascii="Cambria Math" w:eastAsia="Calibri" w:hAnsi="Cambria Math" w:cs="B Nazanin"/>
                    <w:sz w:val="22"/>
                    <w:szCs w:val="22"/>
                    <w:lang w:bidi="fa-IR"/>
                  </w:rPr>
                  <m:t xml:space="preserve">  </m:t>
                </m:r>
                <m:r>
                  <w:rPr>
                    <w:rFonts w:ascii="Cambria Math" w:eastAsia="Calibri" w:hAnsi="Cambria Math" w:cs="B Nazanin"/>
                    <w:sz w:val="22"/>
                    <w:szCs w:val="22"/>
                    <w:lang w:bidi="fa-IR"/>
                  </w:rPr>
                  <m:t>0&lt;</m:t>
                </m:r>
                <m:sSub>
                  <m:sSubPr>
                    <m:ctrlPr>
                      <w:rPr>
                        <w:rFonts w:ascii="Cambria Math" w:eastAsia="Calibri" w:hAnsi="Cambria Math" w:cs="B Nazanin"/>
                        <w:i/>
                        <w:sz w:val="22"/>
                        <w:szCs w:val="22"/>
                        <w:lang w:bidi="fa-IR"/>
                      </w:rPr>
                    </m:ctrlPr>
                  </m:sSubPr>
                  <m:e>
                    <m:r>
                      <w:rPr>
                        <w:rFonts w:ascii="Cambria Math" w:eastAsia="Calibri" w:hAnsi="Cambria Math" w:cs="B Nazanin"/>
                        <w:sz w:val="22"/>
                        <w:szCs w:val="22"/>
                        <w:lang w:bidi="fa-IR"/>
                      </w:rPr>
                      <m:t>H</m:t>
                    </m:r>
                  </m:e>
                  <m:sub>
                    <m:r>
                      <w:rPr>
                        <w:rFonts w:ascii="Cambria Math" w:eastAsia="Calibri" w:hAnsi="Cambria Math" w:cs="B Nazanin"/>
                        <w:sz w:val="22"/>
                        <w:szCs w:val="22"/>
                        <w:lang w:bidi="fa-IR"/>
                      </w:rPr>
                      <m:t>x</m:t>
                    </m:r>
                  </m:sub>
                </m:sSub>
                <m:d>
                  <m:dPr>
                    <m:ctrlPr>
                      <w:rPr>
                        <w:rFonts w:ascii="Cambria Math" w:eastAsia="Calibri" w:hAnsi="Cambria Math" w:cs="B Nazanin"/>
                        <w:i/>
                        <w:sz w:val="22"/>
                        <w:szCs w:val="22"/>
                        <w:lang w:bidi="fa-IR"/>
                      </w:rPr>
                    </m:ctrlPr>
                  </m:dPr>
                  <m:e>
                    <m:r>
                      <w:rPr>
                        <w:rFonts w:ascii="Cambria Math" w:eastAsia="Calibri" w:hAnsi="Cambria Math" w:cs="B Nazanin"/>
                        <w:sz w:val="22"/>
                        <w:szCs w:val="22"/>
                        <w:lang w:bidi="fa-IR"/>
                      </w:rPr>
                      <m:t>x</m:t>
                    </m:r>
                  </m:e>
                </m:d>
                <m:r>
                  <w:rPr>
                    <w:rFonts w:ascii="Cambria Math" w:eastAsia="Calibri" w:hAnsi="Cambria Math" w:cs="B Nazanin"/>
                    <w:sz w:val="22"/>
                    <w:szCs w:val="22"/>
                    <w:lang w:bidi="fa-IR"/>
                  </w:rPr>
                  <m:t>≤0/5</m:t>
                </m:r>
              </m:oMath>
            </m:oMathPara>
          </w:p>
        </w:tc>
      </w:tr>
      <w:tr w:rsidR="000E61A7" w:rsidRPr="000F1072" w14:paraId="4D26BF6A" w14:textId="77777777" w:rsidTr="002C3123">
        <w:tc>
          <w:tcPr>
            <w:tcW w:w="1123" w:type="dxa"/>
          </w:tcPr>
          <w:p w14:paraId="7A2DACDD" w14:textId="77777777" w:rsidR="000E61A7" w:rsidRPr="000F1072" w:rsidRDefault="000E61A7" w:rsidP="000E61A7">
            <w:pPr>
              <w:tabs>
                <w:tab w:val="right" w:pos="9070"/>
              </w:tabs>
              <w:contextualSpacing/>
              <w:jc w:val="both"/>
              <w:rPr>
                <w:rFonts w:eastAsia="Calibri" w:cs="B Nazanin"/>
                <w:sz w:val="26"/>
                <w:szCs w:val="22"/>
                <w:rtl/>
                <w:lang w:bidi="fa-IR"/>
              </w:rPr>
            </w:pPr>
            <w:r w:rsidRPr="000F1072">
              <w:rPr>
                <w:rFonts w:eastAsia="Calibri" w:cs="B Nazanin"/>
                <w:sz w:val="26"/>
                <w:szCs w:val="22"/>
                <w:rtl/>
                <w:lang w:bidi="fa-IR"/>
              </w:rPr>
              <w:t xml:space="preserve">رابطه </w:t>
            </w:r>
            <w:r w:rsidRPr="000F1072">
              <w:rPr>
                <w:rFonts w:eastAsia="Calibri" w:cs="B Nazanin" w:hint="cs"/>
                <w:sz w:val="26"/>
                <w:szCs w:val="22"/>
                <w:rtl/>
                <w:lang w:bidi="fa-IR"/>
              </w:rPr>
              <w:t>(18</w:t>
            </w:r>
            <w:r w:rsidRPr="000F1072">
              <w:rPr>
                <w:rFonts w:eastAsia="Calibri" w:cs="B Nazanin"/>
                <w:sz w:val="26"/>
                <w:szCs w:val="22"/>
                <w:rtl/>
                <w:lang w:bidi="fa-IR"/>
              </w:rPr>
              <w:t>)</w:t>
            </w:r>
          </w:p>
        </w:tc>
        <w:tc>
          <w:tcPr>
            <w:tcW w:w="7880" w:type="dxa"/>
          </w:tcPr>
          <w:p w14:paraId="454D9A56" w14:textId="77777777" w:rsidR="000E61A7" w:rsidRPr="000F1072" w:rsidRDefault="000E61A7" w:rsidP="000E61A7">
            <w:pPr>
              <w:tabs>
                <w:tab w:val="right" w:pos="9070"/>
              </w:tabs>
              <w:contextualSpacing/>
              <w:rPr>
                <w:rFonts w:eastAsia="Calibri" w:cs="B Nazanin"/>
                <w:sz w:val="22"/>
                <w:szCs w:val="22"/>
                <w:rtl/>
                <w:lang w:bidi="fa-IR"/>
              </w:rPr>
            </w:pPr>
            <m:oMathPara>
              <m:oMathParaPr>
                <m:jc m:val="left"/>
              </m:oMathParaPr>
              <m:oMath>
                <m:r>
                  <w:rPr>
                    <w:rFonts w:ascii="Cambria Math" w:eastAsia="Calibri" w:hAnsi="Cambria Math" w:cs="B Nazanin"/>
                    <w:sz w:val="22"/>
                    <w:szCs w:val="22"/>
                    <w:lang w:bidi="fa-IR"/>
                  </w:rPr>
                  <m:t>SPI=+</m:t>
                </m:r>
                <m:d>
                  <m:dPr>
                    <m:begChr m:val="["/>
                    <m:endChr m:val="]"/>
                    <m:ctrlPr>
                      <w:rPr>
                        <w:rFonts w:ascii="Cambria Math" w:eastAsia="Calibri" w:hAnsi="Cambria Math" w:cs="B Nazanin"/>
                        <w:i/>
                        <w:sz w:val="22"/>
                        <w:szCs w:val="22"/>
                        <w:lang w:bidi="fa-IR"/>
                      </w:rPr>
                    </m:ctrlPr>
                  </m:dPr>
                  <m:e>
                    <m:r>
                      <w:rPr>
                        <w:rFonts w:ascii="Cambria Math" w:eastAsia="Calibri" w:hAnsi="Cambria Math" w:cs="B Nazanin"/>
                        <w:sz w:val="22"/>
                        <w:szCs w:val="22"/>
                        <w:lang w:bidi="fa-IR"/>
                      </w:rPr>
                      <m:t>t-</m:t>
                    </m:r>
                    <m:f>
                      <m:fPr>
                        <m:ctrlPr>
                          <w:rPr>
                            <w:rFonts w:ascii="Cambria Math" w:eastAsia="Calibri" w:hAnsi="Cambria Math" w:cs="B Nazanin"/>
                            <w:i/>
                            <w:sz w:val="22"/>
                            <w:szCs w:val="22"/>
                            <w:lang w:bidi="fa-IR"/>
                          </w:rPr>
                        </m:ctrlPr>
                      </m:fPr>
                      <m:num>
                        <m:sSub>
                          <m:sSubPr>
                            <m:ctrlPr>
                              <w:rPr>
                                <w:rFonts w:ascii="Cambria Math" w:eastAsia="Calibri" w:hAnsi="Cambria Math" w:cs="B Nazanin"/>
                                <w:i/>
                                <w:sz w:val="22"/>
                                <w:szCs w:val="22"/>
                                <w:lang w:bidi="fa-IR"/>
                              </w:rPr>
                            </m:ctrlPr>
                          </m:sSubPr>
                          <m:e>
                            <m:r>
                              <w:rPr>
                                <w:rFonts w:ascii="Cambria Math" w:eastAsia="Calibri" w:hAnsi="Cambria Math" w:cs="B Nazanin"/>
                                <w:sz w:val="22"/>
                                <w:szCs w:val="22"/>
                                <w:lang w:bidi="fa-IR"/>
                              </w:rPr>
                              <m:t>c</m:t>
                            </m:r>
                          </m:e>
                          <m:sub>
                            <m:r>
                              <w:rPr>
                                <w:rFonts w:ascii="Cambria Math" w:eastAsia="Calibri" w:hAnsi="Cambria Math" w:cs="B Nazanin"/>
                                <w:sz w:val="22"/>
                                <w:szCs w:val="22"/>
                                <w:lang w:bidi="fa-IR"/>
                              </w:rPr>
                              <m:t>O</m:t>
                            </m:r>
                          </m:sub>
                        </m:sSub>
                        <m:r>
                          <w:rPr>
                            <w:rFonts w:ascii="Cambria Math" w:eastAsia="Calibri" w:hAnsi="Cambria Math" w:cs="B Nazanin"/>
                            <w:sz w:val="22"/>
                            <w:szCs w:val="22"/>
                            <w:lang w:bidi="fa-IR"/>
                          </w:rPr>
                          <m:t>+</m:t>
                        </m:r>
                        <m:sSub>
                          <m:sSubPr>
                            <m:ctrlPr>
                              <w:rPr>
                                <w:rFonts w:ascii="Cambria Math" w:eastAsia="Calibri" w:hAnsi="Cambria Math" w:cs="B Nazanin"/>
                                <w:i/>
                                <w:sz w:val="22"/>
                                <w:szCs w:val="22"/>
                                <w:lang w:bidi="fa-IR"/>
                              </w:rPr>
                            </m:ctrlPr>
                          </m:sSubPr>
                          <m:e>
                            <m:r>
                              <w:rPr>
                                <w:rFonts w:ascii="Cambria Math" w:eastAsia="Calibri" w:hAnsi="Cambria Math" w:cs="B Nazanin"/>
                                <w:sz w:val="22"/>
                                <w:szCs w:val="22"/>
                                <w:lang w:bidi="fa-IR"/>
                              </w:rPr>
                              <m:t>c</m:t>
                            </m:r>
                          </m:e>
                          <m:sub>
                            <m:r>
                              <w:rPr>
                                <w:rFonts w:ascii="Cambria Math" w:eastAsia="Calibri" w:hAnsi="Cambria Math" w:cs="B Nazanin"/>
                                <w:sz w:val="22"/>
                                <w:szCs w:val="22"/>
                                <w:lang w:bidi="fa-IR"/>
                              </w:rPr>
                              <m:t>1</m:t>
                            </m:r>
                          </m:sub>
                        </m:sSub>
                        <m:r>
                          <w:rPr>
                            <w:rFonts w:ascii="Cambria Math" w:eastAsia="Calibri" w:hAnsi="Cambria Math" w:cs="B Nazanin"/>
                            <w:sz w:val="22"/>
                            <w:szCs w:val="22"/>
                            <w:lang w:bidi="fa-IR"/>
                          </w:rPr>
                          <m:t>t+</m:t>
                        </m:r>
                        <m:sSub>
                          <m:sSubPr>
                            <m:ctrlPr>
                              <w:rPr>
                                <w:rFonts w:ascii="Cambria Math" w:eastAsia="Calibri" w:hAnsi="Cambria Math" w:cs="B Nazanin"/>
                                <w:i/>
                                <w:sz w:val="22"/>
                                <w:szCs w:val="22"/>
                                <w:lang w:bidi="fa-IR"/>
                              </w:rPr>
                            </m:ctrlPr>
                          </m:sSubPr>
                          <m:e>
                            <m:r>
                              <w:rPr>
                                <w:rFonts w:ascii="Cambria Math" w:eastAsia="Calibri" w:hAnsi="Cambria Math" w:cs="B Nazanin"/>
                                <w:sz w:val="22"/>
                                <w:szCs w:val="22"/>
                                <w:lang w:bidi="fa-IR"/>
                              </w:rPr>
                              <m:t>c</m:t>
                            </m:r>
                          </m:e>
                          <m:sub>
                            <m:r>
                              <w:rPr>
                                <w:rFonts w:ascii="Cambria Math" w:eastAsia="Calibri" w:hAnsi="Cambria Math" w:cs="B Nazanin"/>
                                <w:sz w:val="22"/>
                                <w:szCs w:val="22"/>
                                <w:lang w:bidi="fa-IR"/>
                              </w:rPr>
                              <m:t>2</m:t>
                            </m:r>
                          </m:sub>
                        </m:sSub>
                        <m:sSup>
                          <m:sSupPr>
                            <m:ctrlPr>
                              <w:rPr>
                                <w:rFonts w:ascii="Cambria Math" w:eastAsia="Calibri" w:hAnsi="Cambria Math" w:cs="B Nazanin"/>
                                <w:i/>
                                <w:sz w:val="22"/>
                                <w:szCs w:val="22"/>
                                <w:lang w:bidi="fa-IR"/>
                              </w:rPr>
                            </m:ctrlPr>
                          </m:sSupPr>
                          <m:e>
                            <m:r>
                              <w:rPr>
                                <w:rFonts w:ascii="Cambria Math" w:eastAsia="Calibri" w:hAnsi="Cambria Math" w:cs="B Nazanin"/>
                                <w:sz w:val="22"/>
                                <w:szCs w:val="22"/>
                                <w:lang w:bidi="fa-IR"/>
                              </w:rPr>
                              <m:t>t</m:t>
                            </m:r>
                          </m:e>
                          <m:sup>
                            <m:r>
                              <w:rPr>
                                <w:rFonts w:ascii="Cambria Math" w:eastAsia="Calibri" w:hAnsi="Cambria Math" w:cs="B Nazanin"/>
                                <w:sz w:val="22"/>
                                <w:szCs w:val="22"/>
                                <w:lang w:bidi="fa-IR"/>
                              </w:rPr>
                              <m:t>2</m:t>
                            </m:r>
                          </m:sup>
                        </m:sSup>
                      </m:num>
                      <m:den>
                        <m:r>
                          <w:rPr>
                            <w:rFonts w:ascii="Cambria Math" w:eastAsia="Calibri" w:hAnsi="Cambria Math" w:cs="B Nazanin"/>
                            <w:sz w:val="22"/>
                            <w:szCs w:val="22"/>
                            <w:lang w:bidi="fa-IR"/>
                          </w:rPr>
                          <m:t>1+</m:t>
                        </m:r>
                        <m:sSub>
                          <m:sSubPr>
                            <m:ctrlPr>
                              <w:rPr>
                                <w:rFonts w:ascii="Cambria Math" w:eastAsia="Calibri" w:hAnsi="Cambria Math" w:cs="B Nazanin"/>
                                <w:i/>
                                <w:sz w:val="22"/>
                                <w:szCs w:val="22"/>
                                <w:lang w:bidi="fa-IR"/>
                              </w:rPr>
                            </m:ctrlPr>
                          </m:sSubPr>
                          <m:e>
                            <m:r>
                              <w:rPr>
                                <w:rFonts w:ascii="Cambria Math" w:eastAsia="Calibri" w:hAnsi="Cambria Math" w:cs="B Nazanin"/>
                                <w:sz w:val="22"/>
                                <w:szCs w:val="22"/>
                                <w:lang w:bidi="fa-IR"/>
                              </w:rPr>
                              <m:t>d</m:t>
                            </m:r>
                          </m:e>
                          <m:sub>
                            <m:r>
                              <w:rPr>
                                <w:rFonts w:ascii="Cambria Math" w:eastAsia="Calibri" w:hAnsi="Cambria Math" w:cs="B Nazanin"/>
                                <w:sz w:val="22"/>
                                <w:szCs w:val="22"/>
                                <w:lang w:bidi="fa-IR"/>
                              </w:rPr>
                              <m:t>1</m:t>
                            </m:r>
                          </m:sub>
                        </m:sSub>
                        <m:r>
                          <w:rPr>
                            <w:rFonts w:ascii="Cambria Math" w:eastAsia="Calibri" w:hAnsi="Cambria Math" w:cs="B Nazanin"/>
                            <w:sz w:val="22"/>
                            <w:szCs w:val="22"/>
                            <w:lang w:bidi="fa-IR"/>
                          </w:rPr>
                          <m:t>t+</m:t>
                        </m:r>
                        <m:sSub>
                          <m:sSubPr>
                            <m:ctrlPr>
                              <w:rPr>
                                <w:rFonts w:ascii="Cambria Math" w:eastAsia="Calibri" w:hAnsi="Cambria Math" w:cs="B Nazanin"/>
                                <w:i/>
                                <w:sz w:val="22"/>
                                <w:szCs w:val="22"/>
                                <w:lang w:bidi="fa-IR"/>
                              </w:rPr>
                            </m:ctrlPr>
                          </m:sSubPr>
                          <m:e>
                            <m:r>
                              <w:rPr>
                                <w:rFonts w:ascii="Cambria Math" w:eastAsia="Calibri" w:hAnsi="Cambria Math" w:cs="B Nazanin"/>
                                <w:sz w:val="22"/>
                                <w:szCs w:val="22"/>
                                <w:lang w:bidi="fa-IR"/>
                              </w:rPr>
                              <m:t>d</m:t>
                            </m:r>
                          </m:e>
                          <m:sub>
                            <m:r>
                              <w:rPr>
                                <w:rFonts w:ascii="Cambria Math" w:eastAsia="Calibri" w:hAnsi="Cambria Math" w:cs="B Nazanin"/>
                                <w:sz w:val="22"/>
                                <w:szCs w:val="22"/>
                                <w:lang w:bidi="fa-IR"/>
                              </w:rPr>
                              <m:t>2</m:t>
                            </m:r>
                          </m:sub>
                        </m:sSub>
                        <m:sSup>
                          <m:sSupPr>
                            <m:ctrlPr>
                              <w:rPr>
                                <w:rFonts w:ascii="Cambria Math" w:eastAsia="Calibri" w:hAnsi="Cambria Math" w:cs="B Nazanin"/>
                                <w:i/>
                                <w:sz w:val="22"/>
                                <w:szCs w:val="22"/>
                                <w:lang w:bidi="fa-IR"/>
                              </w:rPr>
                            </m:ctrlPr>
                          </m:sSupPr>
                          <m:e>
                            <m:r>
                              <w:rPr>
                                <w:rFonts w:ascii="Cambria Math" w:eastAsia="Calibri" w:hAnsi="Cambria Math" w:cs="B Nazanin"/>
                                <w:sz w:val="22"/>
                                <w:szCs w:val="22"/>
                                <w:lang w:bidi="fa-IR"/>
                              </w:rPr>
                              <m:t>t</m:t>
                            </m:r>
                          </m:e>
                          <m:sup>
                            <m:r>
                              <w:rPr>
                                <w:rFonts w:ascii="Cambria Math" w:eastAsia="Calibri" w:hAnsi="Cambria Math" w:cs="B Nazanin"/>
                                <w:sz w:val="22"/>
                                <w:szCs w:val="22"/>
                                <w:lang w:bidi="fa-IR"/>
                              </w:rPr>
                              <m:t>2</m:t>
                            </m:r>
                          </m:sup>
                        </m:sSup>
                        <m:r>
                          <w:rPr>
                            <w:rFonts w:ascii="Cambria Math" w:eastAsia="Calibri" w:hAnsi="Cambria Math" w:cs="B Nazanin"/>
                            <w:sz w:val="22"/>
                            <w:szCs w:val="22"/>
                            <w:lang w:bidi="fa-IR"/>
                          </w:rPr>
                          <m:t>+</m:t>
                        </m:r>
                        <m:sSub>
                          <m:sSubPr>
                            <m:ctrlPr>
                              <w:rPr>
                                <w:rFonts w:ascii="Cambria Math" w:eastAsia="Calibri" w:hAnsi="Cambria Math" w:cs="B Nazanin"/>
                                <w:i/>
                                <w:sz w:val="22"/>
                                <w:szCs w:val="22"/>
                                <w:lang w:bidi="fa-IR"/>
                              </w:rPr>
                            </m:ctrlPr>
                          </m:sSubPr>
                          <m:e>
                            <m:r>
                              <w:rPr>
                                <w:rFonts w:ascii="Cambria Math" w:eastAsia="Calibri" w:hAnsi="Cambria Math" w:cs="B Nazanin"/>
                                <w:sz w:val="22"/>
                                <w:szCs w:val="22"/>
                                <w:lang w:bidi="fa-IR"/>
                              </w:rPr>
                              <m:t>d</m:t>
                            </m:r>
                          </m:e>
                          <m:sub>
                            <m:r>
                              <w:rPr>
                                <w:rFonts w:ascii="Cambria Math" w:eastAsia="Calibri" w:hAnsi="Cambria Math" w:cs="B Nazanin"/>
                                <w:sz w:val="22"/>
                                <w:szCs w:val="22"/>
                                <w:lang w:bidi="fa-IR"/>
                              </w:rPr>
                              <m:t>3</m:t>
                            </m:r>
                          </m:sub>
                        </m:sSub>
                        <m:sSup>
                          <m:sSupPr>
                            <m:ctrlPr>
                              <w:rPr>
                                <w:rFonts w:ascii="Cambria Math" w:eastAsia="Calibri" w:hAnsi="Cambria Math" w:cs="B Nazanin"/>
                                <w:i/>
                                <w:sz w:val="22"/>
                                <w:szCs w:val="22"/>
                                <w:lang w:bidi="fa-IR"/>
                              </w:rPr>
                            </m:ctrlPr>
                          </m:sSupPr>
                          <m:e>
                            <m:r>
                              <w:rPr>
                                <w:rFonts w:ascii="Cambria Math" w:eastAsia="Calibri" w:hAnsi="Cambria Math" w:cs="B Nazanin"/>
                                <w:sz w:val="22"/>
                                <w:szCs w:val="22"/>
                                <w:lang w:bidi="fa-IR"/>
                              </w:rPr>
                              <m:t>t</m:t>
                            </m:r>
                          </m:e>
                          <m:sup>
                            <m:r>
                              <w:rPr>
                                <w:rFonts w:ascii="Cambria Math" w:eastAsia="Calibri" w:hAnsi="Cambria Math" w:cs="B Nazanin"/>
                                <w:sz w:val="22"/>
                                <w:szCs w:val="22"/>
                                <w:lang w:bidi="fa-IR"/>
                              </w:rPr>
                              <m:t>3</m:t>
                            </m:r>
                          </m:sup>
                        </m:sSup>
                      </m:den>
                    </m:f>
                  </m:e>
                </m:d>
                <m:r>
                  <w:rPr>
                    <w:rFonts w:ascii="Cambria Math" w:eastAsia="Calibri" w:hAnsi="Cambria Math" w:cs="B Nazanin"/>
                    <w:sz w:val="22"/>
                    <w:szCs w:val="22"/>
                    <w:lang w:bidi="fa-IR"/>
                  </w:rPr>
                  <m:t xml:space="preserve">            </m:t>
                </m:r>
                <m:r>
                  <m:rPr>
                    <m:sty m:val="p"/>
                  </m:rPr>
                  <w:rPr>
                    <w:rFonts w:ascii="Cambria Math" w:eastAsia="Calibri" w:hAnsi="Cambria Math" w:cs="B Nazanin"/>
                    <w:sz w:val="22"/>
                    <w:szCs w:val="22"/>
                    <w:rtl/>
                    <w:lang w:bidi="fa-IR"/>
                  </w:rPr>
                  <m:t>برای</m:t>
                </m:r>
                <m:r>
                  <w:rPr>
                    <w:rFonts w:ascii="Cambria Math" w:eastAsia="Calibri" w:hAnsi="Cambria Math" w:cs="B Nazanin"/>
                    <w:sz w:val="22"/>
                    <w:szCs w:val="22"/>
                    <w:lang w:bidi="fa-IR"/>
                  </w:rPr>
                  <m:t xml:space="preserve">       </m:t>
                </m:r>
                <m:r>
                  <m:rPr>
                    <m:sty m:val="p"/>
                  </m:rPr>
                  <w:rPr>
                    <w:rFonts w:ascii="Cambria Math" w:eastAsia="Calibri" w:hAnsi="Cambria Math" w:cs="B Nazanin"/>
                    <w:sz w:val="22"/>
                    <w:szCs w:val="22"/>
                    <w:lang w:bidi="fa-IR"/>
                  </w:rPr>
                  <m:t xml:space="preserve">  </m:t>
                </m:r>
                <m:r>
                  <w:rPr>
                    <w:rFonts w:ascii="Cambria Math" w:eastAsia="Calibri" w:hAnsi="Cambria Math" w:cs="B Nazanin"/>
                    <w:sz w:val="22"/>
                    <w:szCs w:val="22"/>
                    <w:lang w:bidi="fa-IR"/>
                  </w:rPr>
                  <m:t>0/5&lt;</m:t>
                </m:r>
                <m:sSub>
                  <m:sSubPr>
                    <m:ctrlPr>
                      <w:rPr>
                        <w:rFonts w:ascii="Cambria Math" w:eastAsia="Calibri" w:hAnsi="Cambria Math" w:cs="B Nazanin"/>
                        <w:i/>
                        <w:sz w:val="22"/>
                        <w:szCs w:val="22"/>
                        <w:lang w:bidi="fa-IR"/>
                      </w:rPr>
                    </m:ctrlPr>
                  </m:sSubPr>
                  <m:e>
                    <m:r>
                      <w:rPr>
                        <w:rFonts w:ascii="Cambria Math" w:eastAsia="Calibri" w:hAnsi="Cambria Math" w:cs="B Nazanin"/>
                        <w:sz w:val="22"/>
                        <w:szCs w:val="22"/>
                        <w:lang w:bidi="fa-IR"/>
                      </w:rPr>
                      <m:t>H</m:t>
                    </m:r>
                  </m:e>
                  <m:sub>
                    <m:r>
                      <w:rPr>
                        <w:rFonts w:ascii="Cambria Math" w:eastAsia="Calibri" w:hAnsi="Cambria Math" w:cs="B Nazanin"/>
                        <w:sz w:val="22"/>
                        <w:szCs w:val="22"/>
                        <w:lang w:bidi="fa-IR"/>
                      </w:rPr>
                      <m:t>x</m:t>
                    </m:r>
                  </m:sub>
                </m:sSub>
                <m:d>
                  <m:dPr>
                    <m:ctrlPr>
                      <w:rPr>
                        <w:rFonts w:ascii="Cambria Math" w:eastAsia="Calibri" w:hAnsi="Cambria Math" w:cs="B Nazanin"/>
                        <w:i/>
                        <w:sz w:val="22"/>
                        <w:szCs w:val="22"/>
                        <w:lang w:bidi="fa-IR"/>
                      </w:rPr>
                    </m:ctrlPr>
                  </m:dPr>
                  <m:e>
                    <m:r>
                      <w:rPr>
                        <w:rFonts w:ascii="Cambria Math" w:eastAsia="Calibri" w:hAnsi="Cambria Math" w:cs="B Nazanin"/>
                        <w:sz w:val="22"/>
                        <w:szCs w:val="22"/>
                        <w:lang w:bidi="fa-IR"/>
                      </w:rPr>
                      <m:t>x</m:t>
                    </m:r>
                  </m:e>
                </m:d>
                <m:r>
                  <w:rPr>
                    <w:rFonts w:ascii="Cambria Math" w:eastAsia="Calibri" w:hAnsi="Cambria Math" w:cs="B Nazanin"/>
                    <w:sz w:val="22"/>
                    <w:szCs w:val="22"/>
                    <w:lang w:bidi="fa-IR"/>
                  </w:rPr>
                  <m:t>≤1/0</m:t>
                </m:r>
              </m:oMath>
            </m:oMathPara>
          </w:p>
        </w:tc>
      </w:tr>
      <w:tr w:rsidR="000E61A7" w:rsidRPr="000F1072" w14:paraId="2A025B37" w14:textId="77777777" w:rsidTr="002C3123">
        <w:tc>
          <w:tcPr>
            <w:tcW w:w="1123" w:type="dxa"/>
          </w:tcPr>
          <w:p w14:paraId="628A2E1B" w14:textId="77777777" w:rsidR="000E61A7" w:rsidRPr="000F1072" w:rsidRDefault="000E61A7" w:rsidP="000E61A7">
            <w:pPr>
              <w:tabs>
                <w:tab w:val="right" w:pos="9070"/>
              </w:tabs>
              <w:contextualSpacing/>
              <w:jc w:val="both"/>
              <w:rPr>
                <w:rFonts w:eastAsia="Calibri" w:cs="B Nazanin"/>
                <w:sz w:val="26"/>
                <w:szCs w:val="22"/>
                <w:rtl/>
                <w:lang w:bidi="fa-IR"/>
              </w:rPr>
            </w:pPr>
            <w:r w:rsidRPr="000F1072">
              <w:rPr>
                <w:rFonts w:eastAsia="Calibri" w:cs="B Nazanin"/>
                <w:sz w:val="26"/>
                <w:szCs w:val="22"/>
                <w:rtl/>
                <w:lang w:bidi="fa-IR"/>
              </w:rPr>
              <w:t xml:space="preserve">رابطه </w:t>
            </w:r>
            <w:r w:rsidRPr="000F1072">
              <w:rPr>
                <w:rFonts w:eastAsia="Calibri" w:cs="B Nazanin" w:hint="cs"/>
                <w:sz w:val="26"/>
                <w:szCs w:val="22"/>
                <w:rtl/>
                <w:lang w:bidi="fa-IR"/>
              </w:rPr>
              <w:t>(19</w:t>
            </w:r>
            <w:r w:rsidRPr="000F1072">
              <w:rPr>
                <w:rFonts w:eastAsia="Calibri" w:cs="B Nazanin"/>
                <w:sz w:val="26"/>
                <w:szCs w:val="22"/>
                <w:rtl/>
                <w:lang w:bidi="fa-IR"/>
              </w:rPr>
              <w:t>)</w:t>
            </w:r>
          </w:p>
        </w:tc>
        <w:tc>
          <w:tcPr>
            <w:tcW w:w="7880" w:type="dxa"/>
          </w:tcPr>
          <w:p w14:paraId="6A17B186" w14:textId="77777777" w:rsidR="000E61A7" w:rsidRPr="000F1072" w:rsidRDefault="000E61A7" w:rsidP="000E61A7">
            <w:pPr>
              <w:tabs>
                <w:tab w:val="right" w:pos="9070"/>
              </w:tabs>
              <w:contextualSpacing/>
              <w:jc w:val="right"/>
              <w:rPr>
                <w:rFonts w:eastAsia="Calibri" w:cs="B Nazanin"/>
                <w:sz w:val="22"/>
                <w:szCs w:val="22"/>
                <w:rtl/>
                <w:lang w:bidi="fa-IR"/>
              </w:rPr>
            </w:pPr>
            <m:oMathPara>
              <m:oMathParaPr>
                <m:jc m:val="left"/>
              </m:oMathParaPr>
              <m:oMath>
                <m:r>
                  <w:rPr>
                    <w:rFonts w:ascii="Cambria Math" w:eastAsia="Calibri" w:hAnsi="Cambria Math" w:cs="B Nazanin"/>
                    <w:sz w:val="22"/>
                    <w:szCs w:val="22"/>
                    <w:lang w:bidi="fa-IR"/>
                  </w:rPr>
                  <m:t>t=</m:t>
                </m:r>
                <m:rad>
                  <m:radPr>
                    <m:degHide m:val="1"/>
                    <m:ctrlPr>
                      <w:rPr>
                        <w:rFonts w:ascii="Cambria Math" w:eastAsia="Calibri" w:hAnsi="Cambria Math" w:cs="B Nazanin"/>
                        <w:i/>
                        <w:sz w:val="22"/>
                        <w:szCs w:val="22"/>
                        <w:lang w:bidi="fa-IR"/>
                      </w:rPr>
                    </m:ctrlPr>
                  </m:radPr>
                  <m:deg/>
                  <m:e>
                    <m:r>
                      <w:rPr>
                        <w:rFonts w:ascii="Cambria Math" w:eastAsia="Calibri" w:hAnsi="Cambria Math" w:cs="B Nazanin"/>
                        <w:sz w:val="22"/>
                        <w:szCs w:val="22"/>
                        <w:lang w:bidi="fa-IR"/>
                      </w:rPr>
                      <m:t>1n</m:t>
                    </m:r>
                    <m:d>
                      <m:dPr>
                        <m:begChr m:val="|"/>
                        <m:endChr m:val="|"/>
                        <m:ctrlPr>
                          <w:rPr>
                            <w:rFonts w:ascii="Cambria Math" w:eastAsia="Calibri" w:hAnsi="Cambria Math" w:cs="B Nazanin"/>
                            <w:i/>
                            <w:sz w:val="22"/>
                            <w:szCs w:val="22"/>
                            <w:lang w:bidi="fa-IR"/>
                          </w:rPr>
                        </m:ctrlPr>
                      </m:dPr>
                      <m:e>
                        <m:f>
                          <m:fPr>
                            <m:ctrlPr>
                              <w:rPr>
                                <w:rFonts w:ascii="Cambria Math" w:eastAsia="Calibri" w:hAnsi="Cambria Math" w:cs="B Nazanin"/>
                                <w:i/>
                                <w:sz w:val="22"/>
                                <w:szCs w:val="22"/>
                                <w:lang w:bidi="fa-IR"/>
                              </w:rPr>
                            </m:ctrlPr>
                          </m:fPr>
                          <m:num>
                            <m:r>
                              <w:rPr>
                                <w:rFonts w:ascii="Cambria Math" w:eastAsia="Calibri" w:hAnsi="Cambria Math" w:cs="B Nazanin"/>
                                <w:sz w:val="22"/>
                                <w:szCs w:val="22"/>
                                <w:lang w:bidi="fa-IR"/>
                              </w:rPr>
                              <m:t>1</m:t>
                            </m:r>
                          </m:num>
                          <m:den>
                            <m:sSup>
                              <m:sSupPr>
                                <m:ctrlPr>
                                  <w:rPr>
                                    <w:rFonts w:ascii="Cambria Math" w:eastAsia="Calibri" w:hAnsi="Cambria Math" w:cs="B Nazanin"/>
                                    <w:i/>
                                    <w:sz w:val="22"/>
                                    <w:szCs w:val="22"/>
                                    <w:lang w:bidi="fa-IR"/>
                                  </w:rPr>
                                </m:ctrlPr>
                              </m:sSupPr>
                              <m:e>
                                <m:r>
                                  <w:rPr>
                                    <w:rFonts w:ascii="Cambria Math" w:eastAsia="Calibri" w:hAnsi="Cambria Math" w:cs="B Nazanin"/>
                                    <w:sz w:val="22"/>
                                    <w:szCs w:val="22"/>
                                    <w:lang w:bidi="fa-IR"/>
                                  </w:rPr>
                                  <m:t>-(</m:t>
                                </m:r>
                                <m:sSub>
                                  <m:sSubPr>
                                    <m:ctrlPr>
                                      <w:rPr>
                                        <w:rFonts w:ascii="Cambria Math" w:eastAsia="Calibri" w:hAnsi="Cambria Math" w:cs="B Nazanin"/>
                                        <w:i/>
                                        <w:sz w:val="22"/>
                                        <w:szCs w:val="22"/>
                                        <w:lang w:bidi="fa-IR"/>
                                      </w:rPr>
                                    </m:ctrlPr>
                                  </m:sSubPr>
                                  <m:e>
                                    <m:r>
                                      <w:rPr>
                                        <w:rFonts w:ascii="Cambria Math" w:eastAsia="Calibri" w:hAnsi="Cambria Math" w:cs="B Nazanin"/>
                                        <w:sz w:val="22"/>
                                        <w:szCs w:val="22"/>
                                        <w:lang w:bidi="fa-IR"/>
                                      </w:rPr>
                                      <m:t>H</m:t>
                                    </m:r>
                                  </m:e>
                                  <m:sub>
                                    <m:r>
                                      <w:rPr>
                                        <w:rFonts w:ascii="Cambria Math" w:eastAsia="Calibri" w:hAnsi="Cambria Math" w:cs="B Nazanin"/>
                                        <w:sz w:val="22"/>
                                        <w:szCs w:val="22"/>
                                        <w:lang w:bidi="fa-IR"/>
                                      </w:rPr>
                                      <m:t>x</m:t>
                                    </m:r>
                                  </m:sub>
                                </m:sSub>
                                <m:d>
                                  <m:dPr>
                                    <m:ctrlPr>
                                      <w:rPr>
                                        <w:rFonts w:ascii="Cambria Math" w:eastAsia="Calibri" w:hAnsi="Cambria Math" w:cs="B Nazanin"/>
                                        <w:i/>
                                        <w:sz w:val="22"/>
                                        <w:szCs w:val="22"/>
                                        <w:lang w:bidi="fa-IR"/>
                                      </w:rPr>
                                    </m:ctrlPr>
                                  </m:dPr>
                                  <m:e>
                                    <m:r>
                                      <w:rPr>
                                        <w:rFonts w:ascii="Cambria Math" w:eastAsia="Calibri" w:hAnsi="Cambria Math" w:cs="B Nazanin"/>
                                        <w:sz w:val="22"/>
                                        <w:szCs w:val="22"/>
                                        <w:lang w:bidi="fa-IR"/>
                                      </w:rPr>
                                      <m:t>x</m:t>
                                    </m:r>
                                  </m:e>
                                </m:d>
                                <m:r>
                                  <w:rPr>
                                    <w:rFonts w:ascii="Cambria Math" w:eastAsia="Calibri" w:hAnsi="Cambria Math" w:cs="B Nazanin"/>
                                    <w:sz w:val="22"/>
                                    <w:szCs w:val="22"/>
                                    <w:lang w:bidi="fa-IR"/>
                                  </w:rPr>
                                  <m:t>)</m:t>
                                </m:r>
                              </m:e>
                              <m:sup>
                                <m:r>
                                  <w:rPr>
                                    <w:rFonts w:ascii="Cambria Math" w:eastAsia="Calibri" w:hAnsi="Cambria Math" w:cs="B Nazanin"/>
                                    <w:sz w:val="22"/>
                                    <w:szCs w:val="22"/>
                                    <w:lang w:bidi="fa-IR"/>
                                  </w:rPr>
                                  <m:t>2</m:t>
                                </m:r>
                              </m:sup>
                            </m:sSup>
                          </m:den>
                        </m:f>
                      </m:e>
                    </m:d>
                  </m:e>
                </m:rad>
                <m:r>
                  <w:rPr>
                    <w:rFonts w:ascii="Cambria Math" w:eastAsia="Calibri" w:hAnsi="Cambria Math" w:cs="B Nazanin"/>
                    <w:sz w:val="22"/>
                    <w:szCs w:val="22"/>
                    <w:lang w:bidi="fa-IR"/>
                  </w:rPr>
                  <m:t xml:space="preserve">                                           </m:t>
                </m:r>
                <m:r>
                  <m:rPr>
                    <m:sty m:val="p"/>
                  </m:rPr>
                  <w:rPr>
                    <w:rFonts w:ascii="Cambria Math" w:eastAsia="Calibri" w:hAnsi="Cambria Math" w:cs="B Nazanin"/>
                    <w:sz w:val="22"/>
                    <w:szCs w:val="22"/>
                    <w:rtl/>
                    <w:lang w:bidi="fa-IR"/>
                  </w:rPr>
                  <m:t>برای</m:t>
                </m:r>
                <m:r>
                  <w:rPr>
                    <w:rFonts w:ascii="Cambria Math" w:eastAsia="Calibri" w:hAnsi="Cambria Math" w:cs="B Nazanin"/>
                    <w:sz w:val="22"/>
                    <w:szCs w:val="22"/>
                    <w:lang w:bidi="fa-IR"/>
                  </w:rPr>
                  <m:t xml:space="preserve">       0&lt;</m:t>
                </m:r>
                <m:sSub>
                  <m:sSubPr>
                    <m:ctrlPr>
                      <w:rPr>
                        <w:rFonts w:ascii="Cambria Math" w:eastAsia="Calibri" w:hAnsi="Cambria Math" w:cs="B Nazanin"/>
                        <w:i/>
                        <w:sz w:val="22"/>
                        <w:szCs w:val="22"/>
                        <w:lang w:bidi="fa-IR"/>
                      </w:rPr>
                    </m:ctrlPr>
                  </m:sSubPr>
                  <m:e>
                    <m:r>
                      <w:rPr>
                        <w:rFonts w:ascii="Cambria Math" w:eastAsia="Calibri" w:hAnsi="Cambria Math" w:cs="B Nazanin"/>
                        <w:sz w:val="22"/>
                        <w:szCs w:val="22"/>
                        <w:lang w:bidi="fa-IR"/>
                      </w:rPr>
                      <m:t>H</m:t>
                    </m:r>
                  </m:e>
                  <m:sub>
                    <m:r>
                      <w:rPr>
                        <w:rFonts w:ascii="Cambria Math" w:eastAsia="Calibri" w:hAnsi="Cambria Math" w:cs="B Nazanin"/>
                        <w:sz w:val="22"/>
                        <w:szCs w:val="22"/>
                        <w:lang w:bidi="fa-IR"/>
                      </w:rPr>
                      <m:t>x</m:t>
                    </m:r>
                  </m:sub>
                </m:sSub>
                <m:d>
                  <m:dPr>
                    <m:ctrlPr>
                      <w:rPr>
                        <w:rFonts w:ascii="Cambria Math" w:eastAsia="Calibri" w:hAnsi="Cambria Math" w:cs="B Nazanin"/>
                        <w:i/>
                        <w:sz w:val="22"/>
                        <w:szCs w:val="22"/>
                        <w:lang w:bidi="fa-IR"/>
                      </w:rPr>
                    </m:ctrlPr>
                  </m:dPr>
                  <m:e>
                    <m:r>
                      <w:rPr>
                        <w:rFonts w:ascii="Cambria Math" w:eastAsia="Calibri" w:hAnsi="Cambria Math" w:cs="B Nazanin"/>
                        <w:sz w:val="22"/>
                        <w:szCs w:val="22"/>
                        <w:lang w:bidi="fa-IR"/>
                      </w:rPr>
                      <m:t>x</m:t>
                    </m:r>
                  </m:e>
                </m:d>
                <m:r>
                  <w:rPr>
                    <w:rFonts w:ascii="Cambria Math" w:eastAsia="Calibri" w:hAnsi="Cambria Math" w:cs="B Nazanin"/>
                    <w:sz w:val="22"/>
                    <w:szCs w:val="22"/>
                    <w:lang w:bidi="fa-IR"/>
                  </w:rPr>
                  <m:t>≤0/5</m:t>
                </m:r>
              </m:oMath>
            </m:oMathPara>
          </w:p>
        </w:tc>
      </w:tr>
      <w:tr w:rsidR="000E61A7" w:rsidRPr="000F1072" w14:paraId="246FD2F8" w14:textId="77777777" w:rsidTr="002C3123">
        <w:tc>
          <w:tcPr>
            <w:tcW w:w="1123" w:type="dxa"/>
          </w:tcPr>
          <w:p w14:paraId="37721849" w14:textId="77777777" w:rsidR="000E61A7" w:rsidRPr="000F1072" w:rsidRDefault="000E61A7" w:rsidP="000E61A7">
            <w:pPr>
              <w:tabs>
                <w:tab w:val="right" w:pos="9070"/>
              </w:tabs>
              <w:contextualSpacing/>
              <w:jc w:val="both"/>
              <w:rPr>
                <w:rFonts w:eastAsia="Calibri" w:cs="B Nazanin"/>
                <w:sz w:val="26"/>
                <w:szCs w:val="22"/>
                <w:rtl/>
                <w:lang w:bidi="fa-IR"/>
              </w:rPr>
            </w:pPr>
            <w:r w:rsidRPr="000F1072">
              <w:rPr>
                <w:rFonts w:eastAsia="Calibri" w:cs="B Nazanin"/>
                <w:sz w:val="26"/>
                <w:szCs w:val="22"/>
                <w:rtl/>
                <w:lang w:bidi="fa-IR"/>
              </w:rPr>
              <w:t xml:space="preserve">رابطه </w:t>
            </w:r>
            <w:r w:rsidRPr="000F1072">
              <w:rPr>
                <w:rFonts w:eastAsia="Calibri" w:cs="B Nazanin" w:hint="cs"/>
                <w:sz w:val="26"/>
                <w:szCs w:val="22"/>
                <w:rtl/>
                <w:lang w:bidi="fa-IR"/>
              </w:rPr>
              <w:t>(20</w:t>
            </w:r>
            <w:r w:rsidRPr="000F1072">
              <w:rPr>
                <w:rFonts w:eastAsia="Calibri" w:cs="B Nazanin"/>
                <w:sz w:val="26"/>
                <w:szCs w:val="22"/>
                <w:rtl/>
                <w:lang w:bidi="fa-IR"/>
              </w:rPr>
              <w:t>)</w:t>
            </w:r>
          </w:p>
        </w:tc>
        <w:tc>
          <w:tcPr>
            <w:tcW w:w="7880" w:type="dxa"/>
          </w:tcPr>
          <w:p w14:paraId="2F1A710D" w14:textId="77777777" w:rsidR="000E61A7" w:rsidRPr="000F1072" w:rsidRDefault="000E61A7" w:rsidP="000E61A7">
            <w:pPr>
              <w:tabs>
                <w:tab w:val="right" w:pos="9070"/>
              </w:tabs>
              <w:contextualSpacing/>
              <w:jc w:val="right"/>
              <w:rPr>
                <w:rFonts w:eastAsia="Calibri" w:cs="B Nazanin"/>
                <w:sz w:val="22"/>
                <w:szCs w:val="22"/>
                <w:rtl/>
                <w:lang w:bidi="fa-IR"/>
              </w:rPr>
            </w:pPr>
            <m:oMathPara>
              <m:oMathParaPr>
                <m:jc m:val="left"/>
              </m:oMathParaPr>
              <m:oMath>
                <m:r>
                  <w:rPr>
                    <w:rFonts w:ascii="Cambria Math" w:eastAsia="Calibri" w:hAnsi="Cambria Math" w:cs="B Nazanin"/>
                    <w:sz w:val="22"/>
                    <w:szCs w:val="22"/>
                    <w:lang w:bidi="fa-IR"/>
                  </w:rPr>
                  <m:t>t=</m:t>
                </m:r>
                <m:rad>
                  <m:radPr>
                    <m:degHide m:val="1"/>
                    <m:ctrlPr>
                      <w:rPr>
                        <w:rFonts w:ascii="Cambria Math" w:eastAsia="Calibri" w:hAnsi="Cambria Math" w:cs="B Nazanin"/>
                        <w:i/>
                        <w:sz w:val="22"/>
                        <w:szCs w:val="22"/>
                        <w:lang w:bidi="fa-IR"/>
                      </w:rPr>
                    </m:ctrlPr>
                  </m:radPr>
                  <m:deg/>
                  <m:e>
                    <m:r>
                      <w:rPr>
                        <w:rFonts w:ascii="Cambria Math" w:eastAsia="Calibri" w:hAnsi="Cambria Math" w:cs="B Nazanin"/>
                        <w:sz w:val="22"/>
                        <w:szCs w:val="22"/>
                        <w:lang w:bidi="fa-IR"/>
                      </w:rPr>
                      <m:t>1n</m:t>
                    </m:r>
                    <m:d>
                      <m:dPr>
                        <m:begChr m:val="|"/>
                        <m:endChr m:val="|"/>
                        <m:ctrlPr>
                          <w:rPr>
                            <w:rFonts w:ascii="Cambria Math" w:eastAsia="Calibri" w:hAnsi="Cambria Math" w:cs="B Nazanin"/>
                            <w:i/>
                            <w:sz w:val="22"/>
                            <w:szCs w:val="22"/>
                            <w:lang w:bidi="fa-IR"/>
                          </w:rPr>
                        </m:ctrlPr>
                      </m:dPr>
                      <m:e>
                        <m:f>
                          <m:fPr>
                            <m:ctrlPr>
                              <w:rPr>
                                <w:rFonts w:ascii="Cambria Math" w:eastAsia="Calibri" w:hAnsi="Cambria Math" w:cs="B Nazanin"/>
                                <w:i/>
                                <w:sz w:val="22"/>
                                <w:szCs w:val="22"/>
                                <w:lang w:bidi="fa-IR"/>
                              </w:rPr>
                            </m:ctrlPr>
                          </m:fPr>
                          <m:num>
                            <m:r>
                              <w:rPr>
                                <w:rFonts w:ascii="Cambria Math" w:eastAsia="Calibri" w:hAnsi="Cambria Math" w:cs="B Nazanin"/>
                                <w:sz w:val="22"/>
                                <w:szCs w:val="22"/>
                                <w:lang w:bidi="fa-IR"/>
                              </w:rPr>
                              <m:t>1</m:t>
                            </m:r>
                          </m:num>
                          <m:den>
                            <m:sSup>
                              <m:sSupPr>
                                <m:ctrlPr>
                                  <w:rPr>
                                    <w:rFonts w:ascii="Cambria Math" w:eastAsia="Calibri" w:hAnsi="Cambria Math" w:cs="B Nazanin"/>
                                    <w:i/>
                                    <w:sz w:val="22"/>
                                    <w:szCs w:val="22"/>
                                    <w:lang w:bidi="fa-IR"/>
                                  </w:rPr>
                                </m:ctrlPr>
                              </m:sSupPr>
                              <m:e>
                                <m:r>
                                  <w:rPr>
                                    <w:rFonts w:ascii="Cambria Math" w:eastAsia="Calibri" w:hAnsi="Cambria Math" w:cs="B Nazanin"/>
                                    <w:sz w:val="22"/>
                                    <w:szCs w:val="22"/>
                                    <w:lang w:bidi="fa-IR"/>
                                  </w:rPr>
                                  <m:t>1-(</m:t>
                                </m:r>
                                <m:sSub>
                                  <m:sSubPr>
                                    <m:ctrlPr>
                                      <w:rPr>
                                        <w:rFonts w:ascii="Cambria Math" w:eastAsia="Calibri" w:hAnsi="Cambria Math" w:cs="B Nazanin"/>
                                        <w:i/>
                                        <w:sz w:val="22"/>
                                        <w:szCs w:val="22"/>
                                        <w:lang w:bidi="fa-IR"/>
                                      </w:rPr>
                                    </m:ctrlPr>
                                  </m:sSubPr>
                                  <m:e>
                                    <m:r>
                                      <w:rPr>
                                        <w:rFonts w:ascii="Cambria Math" w:eastAsia="Calibri" w:hAnsi="Cambria Math" w:cs="B Nazanin"/>
                                        <w:sz w:val="22"/>
                                        <w:szCs w:val="22"/>
                                        <w:lang w:bidi="fa-IR"/>
                                      </w:rPr>
                                      <m:t>H</m:t>
                                    </m:r>
                                  </m:e>
                                  <m:sub>
                                    <m:r>
                                      <w:rPr>
                                        <w:rFonts w:ascii="Cambria Math" w:eastAsia="Calibri" w:hAnsi="Cambria Math" w:cs="B Nazanin"/>
                                        <w:sz w:val="22"/>
                                        <w:szCs w:val="22"/>
                                        <w:lang w:bidi="fa-IR"/>
                                      </w:rPr>
                                      <m:t>x</m:t>
                                    </m:r>
                                  </m:sub>
                                </m:sSub>
                                <m:d>
                                  <m:dPr>
                                    <m:ctrlPr>
                                      <w:rPr>
                                        <w:rFonts w:ascii="Cambria Math" w:eastAsia="Calibri" w:hAnsi="Cambria Math" w:cs="B Nazanin"/>
                                        <w:i/>
                                        <w:sz w:val="22"/>
                                        <w:szCs w:val="22"/>
                                        <w:lang w:bidi="fa-IR"/>
                                      </w:rPr>
                                    </m:ctrlPr>
                                  </m:dPr>
                                  <m:e>
                                    <m:r>
                                      <w:rPr>
                                        <w:rFonts w:ascii="Cambria Math" w:eastAsia="Calibri" w:hAnsi="Cambria Math" w:cs="B Nazanin"/>
                                        <w:sz w:val="22"/>
                                        <w:szCs w:val="22"/>
                                        <w:lang w:bidi="fa-IR"/>
                                      </w:rPr>
                                      <m:t>x</m:t>
                                    </m:r>
                                  </m:e>
                                </m:d>
                                <m:r>
                                  <w:rPr>
                                    <w:rFonts w:ascii="Cambria Math" w:eastAsia="Calibri" w:hAnsi="Cambria Math" w:cs="B Nazanin"/>
                                    <w:sz w:val="22"/>
                                    <w:szCs w:val="22"/>
                                    <w:lang w:bidi="fa-IR"/>
                                  </w:rPr>
                                  <m:t>)</m:t>
                                </m:r>
                              </m:e>
                              <m:sup>
                                <m:r>
                                  <w:rPr>
                                    <w:rFonts w:ascii="Cambria Math" w:eastAsia="Calibri" w:hAnsi="Cambria Math" w:cs="B Nazanin"/>
                                    <w:sz w:val="22"/>
                                    <w:szCs w:val="22"/>
                                    <w:lang w:bidi="fa-IR"/>
                                  </w:rPr>
                                  <m:t>2</m:t>
                                </m:r>
                              </m:sup>
                            </m:sSup>
                          </m:den>
                        </m:f>
                      </m:e>
                    </m:d>
                  </m:e>
                </m:rad>
                <m:r>
                  <w:rPr>
                    <w:rFonts w:ascii="Cambria Math" w:eastAsia="Calibri" w:hAnsi="Cambria Math" w:cs="B Nazanin"/>
                    <w:sz w:val="22"/>
                    <w:szCs w:val="22"/>
                    <w:lang w:bidi="fa-IR"/>
                  </w:rPr>
                  <m:t xml:space="preserve">                                       </m:t>
                </m:r>
                <m:r>
                  <m:rPr>
                    <m:sty m:val="p"/>
                  </m:rPr>
                  <w:rPr>
                    <w:rFonts w:ascii="Cambria Math" w:eastAsia="Calibri" w:hAnsi="Cambria Math" w:cs="B Nazanin"/>
                    <w:sz w:val="22"/>
                    <w:szCs w:val="22"/>
                    <w:rtl/>
                    <w:lang w:bidi="fa-IR"/>
                  </w:rPr>
                  <m:t>برای</m:t>
                </m:r>
                <m:r>
                  <w:rPr>
                    <w:rFonts w:ascii="Cambria Math" w:eastAsia="Calibri" w:hAnsi="Cambria Math" w:cs="B Nazanin"/>
                    <w:sz w:val="22"/>
                    <w:szCs w:val="22"/>
                    <w:lang w:bidi="fa-IR"/>
                  </w:rPr>
                  <m:t xml:space="preserve">     0/5&lt;</m:t>
                </m:r>
                <m:sSub>
                  <m:sSubPr>
                    <m:ctrlPr>
                      <w:rPr>
                        <w:rFonts w:ascii="Cambria Math" w:eastAsia="Calibri" w:hAnsi="Cambria Math" w:cs="B Nazanin"/>
                        <w:i/>
                        <w:sz w:val="22"/>
                        <w:szCs w:val="22"/>
                        <w:lang w:bidi="fa-IR"/>
                      </w:rPr>
                    </m:ctrlPr>
                  </m:sSubPr>
                  <m:e>
                    <m:r>
                      <w:rPr>
                        <w:rFonts w:ascii="Cambria Math" w:eastAsia="Calibri" w:hAnsi="Cambria Math" w:cs="B Nazanin"/>
                        <w:sz w:val="22"/>
                        <w:szCs w:val="22"/>
                        <w:lang w:bidi="fa-IR"/>
                      </w:rPr>
                      <m:t>H</m:t>
                    </m:r>
                  </m:e>
                  <m:sub>
                    <m:r>
                      <w:rPr>
                        <w:rFonts w:ascii="Cambria Math" w:eastAsia="Calibri" w:hAnsi="Cambria Math" w:cs="B Nazanin"/>
                        <w:sz w:val="22"/>
                        <w:szCs w:val="22"/>
                        <w:lang w:bidi="fa-IR"/>
                      </w:rPr>
                      <m:t>x</m:t>
                    </m:r>
                  </m:sub>
                </m:sSub>
                <m:d>
                  <m:dPr>
                    <m:ctrlPr>
                      <w:rPr>
                        <w:rFonts w:ascii="Cambria Math" w:eastAsia="Calibri" w:hAnsi="Cambria Math" w:cs="B Nazanin"/>
                        <w:i/>
                        <w:sz w:val="22"/>
                        <w:szCs w:val="22"/>
                        <w:lang w:bidi="fa-IR"/>
                      </w:rPr>
                    </m:ctrlPr>
                  </m:dPr>
                  <m:e>
                    <m:r>
                      <w:rPr>
                        <w:rFonts w:ascii="Cambria Math" w:eastAsia="Calibri" w:hAnsi="Cambria Math" w:cs="B Nazanin"/>
                        <w:sz w:val="22"/>
                        <w:szCs w:val="22"/>
                        <w:lang w:bidi="fa-IR"/>
                      </w:rPr>
                      <m:t>x</m:t>
                    </m:r>
                  </m:e>
                </m:d>
                <m:r>
                  <w:rPr>
                    <w:rFonts w:ascii="Cambria Math" w:eastAsia="Calibri" w:hAnsi="Cambria Math" w:cs="B Nazanin"/>
                    <w:sz w:val="22"/>
                    <w:szCs w:val="22"/>
                    <w:lang w:bidi="fa-IR"/>
                  </w:rPr>
                  <m:t>≤1/0</m:t>
                </m:r>
              </m:oMath>
            </m:oMathPara>
          </w:p>
        </w:tc>
      </w:tr>
    </w:tbl>
    <w:p w14:paraId="70FD465D" w14:textId="77777777" w:rsidR="000E61A7" w:rsidRPr="000F1072" w:rsidRDefault="000E61A7" w:rsidP="000E61A7">
      <w:pPr>
        <w:bidi/>
        <w:ind w:firstLine="284"/>
        <w:jc w:val="both"/>
        <w:rPr>
          <w:rFonts w:eastAsia="Calibri" w:cs="B Nazanin"/>
          <w:kern w:val="2"/>
          <w:rtl/>
          <w:lang w:bidi="fa-IR"/>
          <w14:ligatures w14:val="standardContextual"/>
        </w:rPr>
      </w:pPr>
      <w:r w:rsidRPr="000F1072">
        <w:rPr>
          <w:rFonts w:eastAsia="Calibri" w:cs="B Nazanin"/>
          <w:kern w:val="2"/>
          <w:rtl/>
          <w:lang w:bidi="fa-IR"/>
          <w14:ligatures w14:val="standardContextual"/>
        </w:rPr>
        <w:t>با استفاده از نرم‌افزار متلب، شاخص بارش استاندارد شده (</w:t>
      </w:r>
      <w:r w:rsidRPr="000F1072">
        <w:rPr>
          <w:rFonts w:eastAsia="Calibri" w:cs="B Nazanin"/>
          <w:kern w:val="2"/>
          <w:sz w:val="22"/>
          <w:szCs w:val="22"/>
          <w:lang w:bidi="fa-IR"/>
          <w14:ligatures w14:val="standardContextual"/>
        </w:rPr>
        <w:t>SPI</w:t>
      </w:r>
      <w:r w:rsidRPr="000F1072">
        <w:rPr>
          <w:rFonts w:eastAsia="Calibri" w:cs="B Nazanin"/>
          <w:kern w:val="2"/>
          <w:rtl/>
          <w:lang w:bidi="fa-IR"/>
          <w14:ligatures w14:val="standardContextual"/>
        </w:rPr>
        <w:t>) برا</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داده‌ها</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بارش حاصل از سنار</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وها</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w:t>
      </w:r>
      <w:r w:rsidRPr="000F1072">
        <w:rPr>
          <w:rFonts w:eastAsia="Calibri" w:cs="B Nazanin"/>
          <w:kern w:val="2"/>
          <w:sz w:val="22"/>
          <w:szCs w:val="22"/>
          <w:lang w:bidi="fa-IR"/>
          <w14:ligatures w14:val="standardContextual"/>
        </w:rPr>
        <w:t>SSP</w:t>
      </w:r>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محاسبه شد. سپس، براساس طبقه‌بند</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مک‌ک</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و همکاران</w:t>
      </w:r>
      <w:r w:rsidRPr="000F1072">
        <w:rPr>
          <w:rFonts w:eastAsia="Calibri" w:cs="B Nazanin" w:hint="cs"/>
          <w:kern w:val="2"/>
          <w:rtl/>
          <w:lang w:bidi="fa-IR"/>
          <w14:ligatures w14:val="standardContextual"/>
        </w:rPr>
        <w:t xml:space="preserve"> طبق جدول (2)</w:t>
      </w:r>
      <w:r w:rsidRPr="000F1072">
        <w:rPr>
          <w:rFonts w:eastAsia="Calibri" w:cs="B Nazanin"/>
          <w:kern w:val="2"/>
          <w:rtl/>
          <w:lang w:bidi="fa-IR"/>
          <w14:ligatures w14:val="standardContextual"/>
        </w:rPr>
        <w:t>، شدت خشکسال</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هواشناس</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متناظر با هر بازه از شاخص </w:t>
      </w:r>
      <w:r w:rsidRPr="000F1072">
        <w:rPr>
          <w:rFonts w:eastAsia="Calibri" w:cs="B Nazanin"/>
          <w:kern w:val="2"/>
          <w:sz w:val="22"/>
          <w:szCs w:val="22"/>
          <w:lang w:bidi="fa-IR"/>
          <w14:ligatures w14:val="standardContextual"/>
        </w:rPr>
        <w:t>SPI</w:t>
      </w:r>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تع</w:t>
      </w:r>
      <w:r w:rsidRPr="000F1072">
        <w:rPr>
          <w:rFonts w:eastAsia="Calibri" w:cs="B Nazanin" w:hint="cs"/>
          <w:kern w:val="2"/>
          <w:rtl/>
          <w:lang w:bidi="fa-IR"/>
          <w14:ligatures w14:val="standardContextual"/>
        </w:rPr>
        <w:t>یی</w:t>
      </w:r>
      <w:r w:rsidRPr="000F1072">
        <w:rPr>
          <w:rFonts w:eastAsia="Calibri" w:cs="B Nazanin" w:hint="eastAsia"/>
          <w:kern w:val="2"/>
          <w:rtl/>
          <w:lang w:bidi="fa-IR"/>
          <w14:ligatures w14:val="standardContextual"/>
        </w:rPr>
        <w:t>ن</w:t>
      </w:r>
      <w:r w:rsidRPr="000F1072">
        <w:rPr>
          <w:rFonts w:eastAsia="Calibri" w:cs="B Nazanin"/>
          <w:kern w:val="2"/>
          <w:rtl/>
          <w:lang w:bidi="fa-IR"/>
          <w14:ligatures w14:val="standardContextual"/>
        </w:rPr>
        <w:t xml:space="preserve"> گرد</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د</w:t>
      </w:r>
      <w:r w:rsidRPr="000F1072">
        <w:rPr>
          <w:rFonts w:eastAsia="Calibri" w:cs="B Nazanin"/>
          <w:kern w:val="2"/>
          <w:rtl/>
          <w:lang w:bidi="fa-IR"/>
          <w14:ligatures w14:val="standardContextual"/>
        </w:rPr>
        <w:t>.</w:t>
      </w:r>
    </w:p>
    <w:p w14:paraId="3F81488F" w14:textId="77777777" w:rsidR="000E61A7" w:rsidRPr="000F1072" w:rsidRDefault="000E61A7" w:rsidP="000E61A7">
      <w:pPr>
        <w:bidi/>
        <w:jc w:val="center"/>
        <w:rPr>
          <w:rFonts w:eastAsia="Calibri" w:cs="B Nazanin"/>
          <w:kern w:val="2"/>
          <w:rtl/>
          <w:lang w:bidi="fa-IR"/>
          <w14:ligatures w14:val="standardContextual"/>
        </w:rPr>
      </w:pPr>
    </w:p>
    <w:p w14:paraId="5DC969A5" w14:textId="77777777" w:rsidR="000E61A7" w:rsidRPr="000F1072" w:rsidRDefault="000E61A7" w:rsidP="000E61A7">
      <w:pPr>
        <w:bidi/>
        <w:jc w:val="center"/>
        <w:rPr>
          <w:rFonts w:eastAsia="Calibri" w:cs="B Nazanin"/>
          <w:b/>
          <w:bCs/>
          <w:kern w:val="2"/>
          <w:sz w:val="20"/>
          <w:szCs w:val="20"/>
          <w:rtl/>
          <w:lang w:bidi="fa-IR"/>
          <w14:ligatures w14:val="standardContextual"/>
        </w:rPr>
      </w:pPr>
      <w:r w:rsidRPr="000F1072">
        <w:rPr>
          <w:rFonts w:eastAsia="Calibri" w:cs="B Nazanin"/>
          <w:b/>
          <w:bCs/>
          <w:kern w:val="2"/>
          <w:sz w:val="20"/>
          <w:szCs w:val="20"/>
          <w:rtl/>
          <w:lang w:bidi="fa-IR"/>
          <w14:ligatures w14:val="standardContextual"/>
        </w:rPr>
        <w:t xml:space="preserve">جدول </w:t>
      </w:r>
      <w:r w:rsidRPr="000F1072">
        <w:rPr>
          <w:rFonts w:eastAsia="Calibri" w:cs="B Nazanin" w:hint="cs"/>
          <w:b/>
          <w:bCs/>
          <w:kern w:val="2"/>
          <w:sz w:val="20"/>
          <w:szCs w:val="20"/>
          <w:rtl/>
          <w:lang w:bidi="fa-IR"/>
          <w14:ligatures w14:val="standardContextual"/>
        </w:rPr>
        <w:t>(2).</w:t>
      </w:r>
      <w:r w:rsidRPr="000F1072">
        <w:rPr>
          <w:rFonts w:eastAsia="Calibri" w:cs="B Nazanin"/>
          <w:b/>
          <w:bCs/>
          <w:kern w:val="2"/>
          <w:sz w:val="20"/>
          <w:szCs w:val="20"/>
          <w:rtl/>
          <w:lang w:bidi="fa-IR"/>
          <w14:ligatures w14:val="standardContextual"/>
        </w:rPr>
        <w:t xml:space="preserve"> مقادیر </w:t>
      </w:r>
      <w:r w:rsidRPr="000F1072">
        <w:rPr>
          <w:rFonts w:eastAsia="Calibri" w:cs="B Nazanin"/>
          <w:b/>
          <w:bCs/>
          <w:kern w:val="2"/>
          <w:sz w:val="20"/>
          <w:szCs w:val="20"/>
          <w:lang w:bidi="fa-IR"/>
          <w14:ligatures w14:val="standardContextual"/>
        </w:rPr>
        <w:t>SPI</w:t>
      </w:r>
      <w:r w:rsidRPr="000F1072">
        <w:rPr>
          <w:rFonts w:eastAsia="Calibri" w:cs="B Nazanin"/>
          <w:b/>
          <w:bCs/>
          <w:kern w:val="2"/>
          <w:sz w:val="20"/>
          <w:szCs w:val="20"/>
          <w:rtl/>
          <w:lang w:bidi="fa-IR"/>
          <w14:ligatures w14:val="standardContextual"/>
        </w:rPr>
        <w:t xml:space="preserve"> و شدت خشکسالی‌های هواشناسی متناظر با آن</w:t>
      </w:r>
      <w:r w:rsidRPr="000F1072">
        <w:rPr>
          <w:rFonts w:eastAsia="Calibri" w:cs="B Nazanin"/>
          <w:b/>
          <w:bCs/>
          <w:kern w:val="2"/>
          <w:sz w:val="20"/>
          <w:szCs w:val="20"/>
          <w:lang w:bidi="fa-IR"/>
          <w14:ligatures w14:val="standardContextual"/>
        </w:rPr>
        <w:t xml:space="preserve"> </w:t>
      </w:r>
      <w:r w:rsidRPr="000F1072">
        <w:rPr>
          <w:rFonts w:eastAsia="Calibri" w:cs="B Nazanin"/>
          <w:b/>
          <w:bCs/>
          <w:kern w:val="2"/>
          <w:sz w:val="20"/>
          <w:szCs w:val="20"/>
          <w:rtl/>
          <w:lang w:bidi="fa-IR"/>
          <w14:ligatures w14:val="standardContextual"/>
        </w:rPr>
        <w:t>(</w:t>
      </w:r>
      <w:hyperlink w:anchor="جلیلی_قلقاچی" w:history="1">
        <w:r w:rsidRPr="000F1072">
          <w:rPr>
            <w:rFonts w:eastAsia="Calibri" w:cs="B Nazanin"/>
            <w:b/>
            <w:bCs/>
            <w:color w:val="0000FF"/>
            <w:kern w:val="2"/>
            <w:sz w:val="20"/>
            <w:szCs w:val="20"/>
            <w:u w:val="single"/>
            <w:rtl/>
            <w:lang w:bidi="fa-IR"/>
            <w14:ligatures w14:val="standardContextual"/>
          </w:rPr>
          <w:t>جلیلی قلقاچی، 1400: 40</w:t>
        </w:r>
      </w:hyperlink>
      <w:r w:rsidRPr="000F1072">
        <w:rPr>
          <w:rFonts w:eastAsia="Calibri" w:cs="B Nazanin"/>
          <w:b/>
          <w:bCs/>
          <w:kern w:val="2"/>
          <w:sz w:val="20"/>
          <w:szCs w:val="20"/>
          <w:rtl/>
          <w:lang w:bidi="fa-IR"/>
          <w14:ligatures w14:val="standardContextual"/>
        </w:rPr>
        <w:t>).</w:t>
      </w:r>
    </w:p>
    <w:tbl>
      <w:tblPr>
        <w:tblStyle w:val="TableGrid19"/>
        <w:bidiVisual/>
        <w:tblW w:w="0" w:type="auto"/>
        <w:jc w:val="center"/>
        <w:tblLook w:val="04A0" w:firstRow="1" w:lastRow="0" w:firstColumn="1" w:lastColumn="0" w:noHBand="0" w:noVBand="1"/>
      </w:tblPr>
      <w:tblGrid>
        <w:gridCol w:w="2123"/>
        <w:gridCol w:w="1123"/>
        <w:gridCol w:w="991"/>
      </w:tblGrid>
      <w:tr w:rsidR="000E61A7" w:rsidRPr="000F1072" w14:paraId="6C7DDC5A" w14:textId="77777777" w:rsidTr="002C3123">
        <w:trPr>
          <w:jc w:val="center"/>
        </w:trPr>
        <w:tc>
          <w:tcPr>
            <w:tcW w:w="0" w:type="auto"/>
          </w:tcPr>
          <w:p w14:paraId="12E6B4AA" w14:textId="77777777" w:rsidR="000E61A7" w:rsidRPr="000F1072" w:rsidRDefault="000E61A7" w:rsidP="000E61A7">
            <w:pPr>
              <w:bidi/>
              <w:jc w:val="center"/>
              <w:rPr>
                <w:rFonts w:eastAsia="Calibri" w:cs="B Nazanin"/>
                <w:b/>
                <w:bCs/>
                <w:sz w:val="20"/>
                <w:szCs w:val="20"/>
                <w:rtl/>
                <w:lang w:bidi="fa-IR"/>
              </w:rPr>
            </w:pPr>
            <w:r w:rsidRPr="000F1072">
              <w:rPr>
                <w:rFonts w:eastAsia="Calibri" w:cs="B Nazanin" w:hint="cs"/>
                <w:b/>
                <w:bCs/>
                <w:sz w:val="20"/>
                <w:szCs w:val="20"/>
                <w:rtl/>
                <w:lang w:bidi="fa-IR"/>
              </w:rPr>
              <w:t>طبقه</w:t>
            </w:r>
            <w:r w:rsidRPr="000F1072">
              <w:rPr>
                <w:rFonts w:eastAsia="Calibri" w:cs="B Nazanin"/>
                <w:b/>
                <w:bCs/>
                <w:sz w:val="20"/>
                <w:szCs w:val="20"/>
                <w:rtl/>
                <w:lang w:bidi="fa-IR"/>
              </w:rPr>
              <w:t xml:space="preserve"> خشکسالی‌های هواشناسی</w:t>
            </w:r>
          </w:p>
        </w:tc>
        <w:tc>
          <w:tcPr>
            <w:tcW w:w="0" w:type="auto"/>
          </w:tcPr>
          <w:p w14:paraId="37AD8971" w14:textId="77777777" w:rsidR="000E61A7" w:rsidRPr="000F1072" w:rsidRDefault="000E61A7" w:rsidP="000E61A7">
            <w:pPr>
              <w:bidi/>
              <w:jc w:val="center"/>
              <w:rPr>
                <w:rFonts w:eastAsia="Calibri" w:cs="B Nazanin"/>
                <w:b/>
                <w:bCs/>
                <w:sz w:val="20"/>
                <w:szCs w:val="20"/>
                <w:rtl/>
                <w:lang w:bidi="fa-IR"/>
              </w:rPr>
            </w:pPr>
            <w:r w:rsidRPr="000F1072">
              <w:rPr>
                <w:rFonts w:eastAsia="Calibri" w:cs="B Nazanin"/>
                <w:b/>
                <w:bCs/>
                <w:sz w:val="20"/>
                <w:szCs w:val="20"/>
                <w:rtl/>
                <w:lang w:bidi="fa-IR"/>
              </w:rPr>
              <w:t xml:space="preserve">حدود </w:t>
            </w:r>
            <w:r w:rsidRPr="000F1072">
              <w:rPr>
                <w:rFonts w:eastAsia="Calibri" w:cs="B Nazanin"/>
                <w:b/>
                <w:bCs/>
                <w:sz w:val="20"/>
                <w:szCs w:val="20"/>
                <w:lang w:bidi="fa-IR"/>
              </w:rPr>
              <w:t>SPI</w:t>
            </w:r>
            <w:r w:rsidRPr="000F1072">
              <w:rPr>
                <w:rFonts w:eastAsia="Calibri" w:cs="B Nazanin"/>
                <w:b/>
                <w:bCs/>
                <w:sz w:val="20"/>
                <w:szCs w:val="20"/>
                <w:rtl/>
                <w:lang w:bidi="fa-IR"/>
              </w:rPr>
              <w:t xml:space="preserve"> </w:t>
            </w:r>
          </w:p>
        </w:tc>
        <w:tc>
          <w:tcPr>
            <w:tcW w:w="0" w:type="auto"/>
          </w:tcPr>
          <w:p w14:paraId="177E89EC" w14:textId="77777777" w:rsidR="000E61A7" w:rsidRPr="000F1072" w:rsidRDefault="000E61A7" w:rsidP="000E61A7">
            <w:pPr>
              <w:bidi/>
              <w:jc w:val="center"/>
              <w:rPr>
                <w:rFonts w:eastAsia="Calibri" w:cs="B Nazanin"/>
                <w:b/>
                <w:bCs/>
                <w:sz w:val="20"/>
                <w:szCs w:val="20"/>
                <w:rtl/>
                <w:lang w:bidi="fa-IR"/>
              </w:rPr>
            </w:pPr>
            <w:r w:rsidRPr="000F1072">
              <w:rPr>
                <w:rFonts w:eastAsia="Calibri" w:cs="B Nazanin"/>
                <w:b/>
                <w:bCs/>
                <w:sz w:val="20"/>
                <w:szCs w:val="20"/>
                <w:rtl/>
                <w:lang w:bidi="fa-IR"/>
              </w:rPr>
              <w:t>نمایه مربوطه</w:t>
            </w:r>
          </w:p>
        </w:tc>
      </w:tr>
      <w:tr w:rsidR="000E61A7" w:rsidRPr="000F1072" w14:paraId="6584E70A" w14:textId="77777777" w:rsidTr="002C3123">
        <w:trPr>
          <w:jc w:val="center"/>
        </w:trPr>
        <w:tc>
          <w:tcPr>
            <w:tcW w:w="0" w:type="auto"/>
          </w:tcPr>
          <w:p w14:paraId="337B5CAF" w14:textId="77777777" w:rsidR="000E61A7" w:rsidRPr="000F1072" w:rsidRDefault="000E61A7" w:rsidP="000E61A7">
            <w:pPr>
              <w:bidi/>
              <w:jc w:val="center"/>
              <w:rPr>
                <w:rFonts w:eastAsia="Calibri" w:cs="B Nazanin"/>
                <w:sz w:val="20"/>
                <w:szCs w:val="20"/>
                <w:rtl/>
                <w:lang w:bidi="fa-IR"/>
              </w:rPr>
            </w:pPr>
            <w:r w:rsidRPr="000F1072">
              <w:rPr>
                <w:rFonts w:eastAsia="Calibri" w:cs="B Nazanin"/>
                <w:sz w:val="20"/>
                <w:szCs w:val="20"/>
                <w:rtl/>
                <w:lang w:bidi="fa-IR"/>
              </w:rPr>
              <w:t>فوق‌العاده مرطوب</w:t>
            </w:r>
          </w:p>
        </w:tc>
        <w:tc>
          <w:tcPr>
            <w:tcW w:w="0" w:type="auto"/>
          </w:tcPr>
          <w:p w14:paraId="1E9F864F" w14:textId="77777777" w:rsidR="000E61A7" w:rsidRPr="000F1072" w:rsidRDefault="000E61A7" w:rsidP="000E61A7">
            <w:pPr>
              <w:bidi/>
              <w:jc w:val="center"/>
              <w:rPr>
                <w:rFonts w:eastAsia="Calibri" w:cs="B Nazanin"/>
                <w:sz w:val="20"/>
                <w:szCs w:val="20"/>
                <w:rtl/>
                <w:lang w:bidi="fa-IR"/>
              </w:rPr>
            </w:pPr>
            <w:r w:rsidRPr="000F1072">
              <w:rPr>
                <w:rFonts w:eastAsia="Calibri" w:cs="B Nazanin"/>
                <w:sz w:val="20"/>
                <w:szCs w:val="20"/>
                <w:rtl/>
                <w:lang w:bidi="fa-IR"/>
              </w:rPr>
              <w:t>2+</w:t>
            </w:r>
          </w:p>
        </w:tc>
        <w:tc>
          <w:tcPr>
            <w:tcW w:w="0" w:type="auto"/>
          </w:tcPr>
          <w:p w14:paraId="68F04B48" w14:textId="77777777" w:rsidR="000E61A7" w:rsidRPr="000F1072" w:rsidRDefault="000E61A7" w:rsidP="000E61A7">
            <w:pPr>
              <w:bidi/>
              <w:jc w:val="center"/>
              <w:rPr>
                <w:rFonts w:eastAsia="Calibri" w:cs="B Nazanin"/>
                <w:sz w:val="20"/>
                <w:szCs w:val="20"/>
                <w:lang w:bidi="fa-IR"/>
              </w:rPr>
            </w:pPr>
            <w:r w:rsidRPr="000F1072">
              <w:rPr>
                <w:rFonts w:eastAsia="Calibri" w:cs="B Nazanin"/>
                <w:sz w:val="20"/>
                <w:szCs w:val="20"/>
                <w:lang w:bidi="fa-IR"/>
              </w:rPr>
              <w:t>VW</w:t>
            </w:r>
          </w:p>
        </w:tc>
      </w:tr>
      <w:tr w:rsidR="000E61A7" w:rsidRPr="000F1072" w14:paraId="2673A7CF" w14:textId="77777777" w:rsidTr="002C3123">
        <w:trPr>
          <w:jc w:val="center"/>
        </w:trPr>
        <w:tc>
          <w:tcPr>
            <w:tcW w:w="0" w:type="auto"/>
          </w:tcPr>
          <w:p w14:paraId="36A05B53" w14:textId="77777777" w:rsidR="000E61A7" w:rsidRPr="000F1072" w:rsidRDefault="000E61A7" w:rsidP="000E61A7">
            <w:pPr>
              <w:bidi/>
              <w:jc w:val="center"/>
              <w:rPr>
                <w:rFonts w:eastAsia="Calibri" w:cs="B Nazanin"/>
                <w:sz w:val="20"/>
                <w:szCs w:val="20"/>
                <w:rtl/>
                <w:lang w:bidi="fa-IR"/>
              </w:rPr>
            </w:pPr>
            <w:r w:rsidRPr="000F1072">
              <w:rPr>
                <w:rFonts w:eastAsia="Calibri" w:cs="B Nazanin"/>
                <w:sz w:val="20"/>
                <w:szCs w:val="20"/>
                <w:rtl/>
                <w:lang w:bidi="fa-IR"/>
              </w:rPr>
              <w:t>خیلی مرطوب</w:t>
            </w:r>
          </w:p>
        </w:tc>
        <w:tc>
          <w:tcPr>
            <w:tcW w:w="0" w:type="auto"/>
          </w:tcPr>
          <w:p w14:paraId="40DC602F" w14:textId="77777777" w:rsidR="000E61A7" w:rsidRPr="000F1072" w:rsidRDefault="000E61A7" w:rsidP="000E61A7">
            <w:pPr>
              <w:bidi/>
              <w:jc w:val="center"/>
              <w:rPr>
                <w:rFonts w:eastAsia="Calibri" w:cs="B Nazanin"/>
                <w:sz w:val="20"/>
                <w:szCs w:val="20"/>
                <w:rtl/>
                <w:lang w:bidi="fa-IR"/>
              </w:rPr>
            </w:pPr>
            <w:r w:rsidRPr="000F1072">
              <w:rPr>
                <w:rFonts w:eastAsia="Calibri" w:cs="B Nazanin"/>
                <w:sz w:val="20"/>
                <w:szCs w:val="20"/>
                <w:rtl/>
                <w:lang w:bidi="fa-IR"/>
              </w:rPr>
              <w:t>99/1 تا 5/1</w:t>
            </w:r>
          </w:p>
        </w:tc>
        <w:tc>
          <w:tcPr>
            <w:tcW w:w="0" w:type="auto"/>
          </w:tcPr>
          <w:p w14:paraId="6162CD87" w14:textId="77777777" w:rsidR="000E61A7" w:rsidRPr="000F1072" w:rsidRDefault="000E61A7" w:rsidP="000E61A7">
            <w:pPr>
              <w:bidi/>
              <w:jc w:val="center"/>
              <w:rPr>
                <w:rFonts w:eastAsia="Calibri" w:cs="B Nazanin"/>
                <w:sz w:val="20"/>
                <w:szCs w:val="20"/>
                <w:rtl/>
                <w:lang w:bidi="fa-IR"/>
              </w:rPr>
            </w:pPr>
            <w:r w:rsidRPr="000F1072">
              <w:rPr>
                <w:rFonts w:eastAsia="Calibri" w:cs="B Nazanin"/>
                <w:sz w:val="20"/>
                <w:szCs w:val="20"/>
                <w:lang w:bidi="fa-IR"/>
              </w:rPr>
              <w:t>W</w:t>
            </w:r>
          </w:p>
        </w:tc>
      </w:tr>
      <w:tr w:rsidR="000E61A7" w:rsidRPr="000F1072" w14:paraId="556427E1" w14:textId="77777777" w:rsidTr="002C3123">
        <w:trPr>
          <w:jc w:val="center"/>
        </w:trPr>
        <w:tc>
          <w:tcPr>
            <w:tcW w:w="0" w:type="auto"/>
          </w:tcPr>
          <w:p w14:paraId="3DF97C07" w14:textId="77777777" w:rsidR="000E61A7" w:rsidRPr="000F1072" w:rsidRDefault="000E61A7" w:rsidP="000E61A7">
            <w:pPr>
              <w:bidi/>
              <w:jc w:val="center"/>
              <w:rPr>
                <w:rFonts w:eastAsia="Calibri" w:cs="B Nazanin"/>
                <w:sz w:val="20"/>
                <w:szCs w:val="20"/>
                <w:rtl/>
                <w:lang w:bidi="fa-IR"/>
              </w:rPr>
            </w:pPr>
            <w:r w:rsidRPr="000F1072">
              <w:rPr>
                <w:rFonts w:eastAsia="Calibri" w:cs="B Nazanin"/>
                <w:sz w:val="20"/>
                <w:szCs w:val="20"/>
                <w:rtl/>
                <w:lang w:bidi="fa-IR"/>
              </w:rPr>
              <w:t>مرطوب متوسط</w:t>
            </w:r>
          </w:p>
        </w:tc>
        <w:tc>
          <w:tcPr>
            <w:tcW w:w="0" w:type="auto"/>
          </w:tcPr>
          <w:p w14:paraId="2717EB7E" w14:textId="77777777" w:rsidR="000E61A7" w:rsidRPr="000F1072" w:rsidRDefault="000E61A7" w:rsidP="000E61A7">
            <w:pPr>
              <w:bidi/>
              <w:jc w:val="center"/>
              <w:rPr>
                <w:rFonts w:eastAsia="Calibri" w:cs="B Nazanin"/>
                <w:sz w:val="20"/>
                <w:szCs w:val="20"/>
                <w:rtl/>
                <w:lang w:bidi="fa-IR"/>
              </w:rPr>
            </w:pPr>
            <w:r w:rsidRPr="000F1072">
              <w:rPr>
                <w:rFonts w:eastAsia="Calibri" w:cs="B Nazanin"/>
                <w:sz w:val="20"/>
                <w:szCs w:val="20"/>
                <w:rtl/>
                <w:lang w:bidi="fa-IR"/>
              </w:rPr>
              <w:t>49/1 تا 1</w:t>
            </w:r>
          </w:p>
        </w:tc>
        <w:tc>
          <w:tcPr>
            <w:tcW w:w="0" w:type="auto"/>
          </w:tcPr>
          <w:p w14:paraId="5BB1F72C" w14:textId="77777777" w:rsidR="000E61A7" w:rsidRPr="000F1072" w:rsidRDefault="000E61A7" w:rsidP="000E61A7">
            <w:pPr>
              <w:bidi/>
              <w:jc w:val="center"/>
              <w:rPr>
                <w:rFonts w:eastAsia="Calibri" w:cs="B Nazanin"/>
                <w:sz w:val="20"/>
                <w:szCs w:val="20"/>
                <w:rtl/>
                <w:lang w:bidi="fa-IR"/>
              </w:rPr>
            </w:pPr>
            <w:r w:rsidRPr="000F1072">
              <w:rPr>
                <w:rFonts w:eastAsia="Calibri" w:cs="B Nazanin"/>
                <w:sz w:val="20"/>
                <w:szCs w:val="20"/>
                <w:lang w:bidi="fa-IR"/>
              </w:rPr>
              <w:t>NW</w:t>
            </w:r>
          </w:p>
        </w:tc>
      </w:tr>
      <w:tr w:rsidR="000E61A7" w:rsidRPr="000F1072" w14:paraId="3B91258D" w14:textId="77777777" w:rsidTr="002C3123">
        <w:trPr>
          <w:jc w:val="center"/>
        </w:trPr>
        <w:tc>
          <w:tcPr>
            <w:tcW w:w="0" w:type="auto"/>
          </w:tcPr>
          <w:p w14:paraId="7E5AB4DB" w14:textId="77777777" w:rsidR="000E61A7" w:rsidRPr="000F1072" w:rsidRDefault="000E61A7" w:rsidP="000E61A7">
            <w:pPr>
              <w:bidi/>
              <w:jc w:val="center"/>
              <w:rPr>
                <w:rFonts w:eastAsia="Calibri" w:cs="B Nazanin"/>
                <w:sz w:val="20"/>
                <w:szCs w:val="20"/>
                <w:rtl/>
                <w:lang w:bidi="fa-IR"/>
              </w:rPr>
            </w:pPr>
            <w:r w:rsidRPr="000F1072">
              <w:rPr>
                <w:rFonts w:eastAsia="Calibri" w:cs="B Nazanin"/>
                <w:sz w:val="20"/>
                <w:szCs w:val="20"/>
                <w:rtl/>
                <w:lang w:bidi="fa-IR"/>
              </w:rPr>
              <w:t>نزدیک به نرمال</w:t>
            </w:r>
          </w:p>
        </w:tc>
        <w:tc>
          <w:tcPr>
            <w:tcW w:w="0" w:type="auto"/>
          </w:tcPr>
          <w:p w14:paraId="78D938C1" w14:textId="77777777" w:rsidR="000E61A7" w:rsidRPr="000F1072" w:rsidRDefault="000E61A7" w:rsidP="000E61A7">
            <w:pPr>
              <w:bidi/>
              <w:jc w:val="center"/>
              <w:rPr>
                <w:rFonts w:eastAsia="Calibri" w:cs="B Nazanin"/>
                <w:sz w:val="20"/>
                <w:szCs w:val="20"/>
                <w:rtl/>
                <w:lang w:bidi="fa-IR"/>
              </w:rPr>
            </w:pPr>
            <w:r w:rsidRPr="000F1072">
              <w:rPr>
                <w:rFonts w:eastAsia="Calibri" w:cs="B Nazanin"/>
                <w:sz w:val="20"/>
                <w:szCs w:val="20"/>
                <w:rtl/>
                <w:lang w:bidi="fa-IR"/>
              </w:rPr>
              <w:t>99/0 تا 99/0-</w:t>
            </w:r>
          </w:p>
        </w:tc>
        <w:tc>
          <w:tcPr>
            <w:tcW w:w="0" w:type="auto"/>
          </w:tcPr>
          <w:p w14:paraId="4063466A" w14:textId="77777777" w:rsidR="000E61A7" w:rsidRPr="000F1072" w:rsidRDefault="000E61A7" w:rsidP="000E61A7">
            <w:pPr>
              <w:bidi/>
              <w:jc w:val="center"/>
              <w:rPr>
                <w:rFonts w:eastAsia="Calibri" w:cs="B Nazanin"/>
                <w:sz w:val="20"/>
                <w:szCs w:val="20"/>
                <w:rtl/>
                <w:lang w:bidi="fa-IR"/>
              </w:rPr>
            </w:pPr>
            <w:r w:rsidRPr="000F1072">
              <w:rPr>
                <w:rFonts w:eastAsia="Calibri" w:cs="B Nazanin"/>
                <w:sz w:val="20"/>
                <w:szCs w:val="20"/>
                <w:lang w:bidi="fa-IR"/>
              </w:rPr>
              <w:t>N</w:t>
            </w:r>
          </w:p>
        </w:tc>
      </w:tr>
      <w:tr w:rsidR="000E61A7" w:rsidRPr="000F1072" w14:paraId="514BD8BE" w14:textId="77777777" w:rsidTr="002C3123">
        <w:trPr>
          <w:jc w:val="center"/>
        </w:trPr>
        <w:tc>
          <w:tcPr>
            <w:tcW w:w="0" w:type="auto"/>
          </w:tcPr>
          <w:p w14:paraId="4A5A7248" w14:textId="77777777" w:rsidR="000E61A7" w:rsidRPr="000F1072" w:rsidRDefault="000E61A7" w:rsidP="000E61A7">
            <w:pPr>
              <w:bidi/>
              <w:jc w:val="center"/>
              <w:rPr>
                <w:rFonts w:eastAsia="Calibri" w:cs="B Nazanin"/>
                <w:sz w:val="20"/>
                <w:szCs w:val="20"/>
                <w:rtl/>
                <w:lang w:bidi="fa-IR"/>
              </w:rPr>
            </w:pPr>
            <w:r w:rsidRPr="000F1072">
              <w:rPr>
                <w:rFonts w:eastAsia="Calibri" w:cs="B Nazanin"/>
                <w:sz w:val="20"/>
                <w:szCs w:val="20"/>
                <w:rtl/>
                <w:lang w:bidi="fa-IR"/>
              </w:rPr>
              <w:t>خشک ملایم</w:t>
            </w:r>
          </w:p>
        </w:tc>
        <w:tc>
          <w:tcPr>
            <w:tcW w:w="0" w:type="auto"/>
          </w:tcPr>
          <w:p w14:paraId="0ADF08C1" w14:textId="77777777" w:rsidR="000E61A7" w:rsidRPr="000F1072" w:rsidRDefault="000E61A7" w:rsidP="000E61A7">
            <w:pPr>
              <w:bidi/>
              <w:jc w:val="center"/>
              <w:rPr>
                <w:rFonts w:eastAsia="Calibri" w:cs="B Nazanin"/>
                <w:sz w:val="20"/>
                <w:szCs w:val="20"/>
                <w:rtl/>
                <w:lang w:bidi="fa-IR"/>
              </w:rPr>
            </w:pPr>
            <w:r w:rsidRPr="000F1072">
              <w:rPr>
                <w:rFonts w:eastAsia="Calibri" w:cs="B Nazanin"/>
                <w:sz w:val="20"/>
                <w:szCs w:val="20"/>
                <w:rtl/>
                <w:lang w:bidi="fa-IR"/>
              </w:rPr>
              <w:t>49/1- تا 1-</w:t>
            </w:r>
          </w:p>
        </w:tc>
        <w:tc>
          <w:tcPr>
            <w:tcW w:w="0" w:type="auto"/>
          </w:tcPr>
          <w:p w14:paraId="295F8A5D" w14:textId="77777777" w:rsidR="000E61A7" w:rsidRPr="000F1072" w:rsidRDefault="000E61A7" w:rsidP="000E61A7">
            <w:pPr>
              <w:bidi/>
              <w:jc w:val="center"/>
              <w:rPr>
                <w:rFonts w:eastAsia="Calibri" w:cs="B Nazanin"/>
                <w:sz w:val="20"/>
                <w:szCs w:val="20"/>
                <w:rtl/>
                <w:lang w:bidi="fa-IR"/>
              </w:rPr>
            </w:pPr>
            <w:r w:rsidRPr="000F1072">
              <w:rPr>
                <w:rFonts w:eastAsia="Calibri" w:cs="B Nazanin"/>
                <w:sz w:val="20"/>
                <w:szCs w:val="20"/>
                <w:lang w:bidi="fa-IR"/>
              </w:rPr>
              <w:t>ND</w:t>
            </w:r>
          </w:p>
        </w:tc>
      </w:tr>
      <w:tr w:rsidR="000E61A7" w:rsidRPr="000F1072" w14:paraId="48C90B56" w14:textId="77777777" w:rsidTr="002C3123">
        <w:trPr>
          <w:jc w:val="center"/>
        </w:trPr>
        <w:tc>
          <w:tcPr>
            <w:tcW w:w="0" w:type="auto"/>
          </w:tcPr>
          <w:p w14:paraId="65C6CB63" w14:textId="77777777" w:rsidR="000E61A7" w:rsidRPr="000F1072" w:rsidRDefault="000E61A7" w:rsidP="000E61A7">
            <w:pPr>
              <w:bidi/>
              <w:jc w:val="center"/>
              <w:rPr>
                <w:rFonts w:eastAsia="Calibri" w:cs="B Nazanin"/>
                <w:sz w:val="20"/>
                <w:szCs w:val="20"/>
                <w:rtl/>
                <w:lang w:bidi="fa-IR"/>
              </w:rPr>
            </w:pPr>
            <w:r w:rsidRPr="000F1072">
              <w:rPr>
                <w:rFonts w:eastAsia="Calibri" w:cs="B Nazanin"/>
                <w:sz w:val="20"/>
                <w:szCs w:val="20"/>
                <w:rtl/>
                <w:lang w:bidi="fa-IR"/>
              </w:rPr>
              <w:t>خیلی خشک</w:t>
            </w:r>
          </w:p>
        </w:tc>
        <w:tc>
          <w:tcPr>
            <w:tcW w:w="0" w:type="auto"/>
          </w:tcPr>
          <w:p w14:paraId="1675710E" w14:textId="77777777" w:rsidR="000E61A7" w:rsidRPr="000F1072" w:rsidRDefault="000E61A7" w:rsidP="000E61A7">
            <w:pPr>
              <w:bidi/>
              <w:jc w:val="center"/>
              <w:rPr>
                <w:rFonts w:eastAsia="Calibri" w:cs="B Nazanin"/>
                <w:sz w:val="20"/>
                <w:szCs w:val="20"/>
                <w:rtl/>
                <w:lang w:bidi="fa-IR"/>
              </w:rPr>
            </w:pPr>
            <w:r w:rsidRPr="000F1072">
              <w:rPr>
                <w:rFonts w:eastAsia="Calibri" w:cs="B Nazanin"/>
                <w:sz w:val="20"/>
                <w:szCs w:val="20"/>
                <w:rtl/>
                <w:lang w:bidi="fa-IR"/>
              </w:rPr>
              <w:t>99/1- تا 5/1-</w:t>
            </w:r>
          </w:p>
        </w:tc>
        <w:tc>
          <w:tcPr>
            <w:tcW w:w="0" w:type="auto"/>
          </w:tcPr>
          <w:p w14:paraId="327EE2A1" w14:textId="77777777" w:rsidR="000E61A7" w:rsidRPr="000F1072" w:rsidRDefault="000E61A7" w:rsidP="000E61A7">
            <w:pPr>
              <w:bidi/>
              <w:jc w:val="center"/>
              <w:rPr>
                <w:rFonts w:eastAsia="Calibri" w:cs="B Nazanin"/>
                <w:sz w:val="20"/>
                <w:szCs w:val="20"/>
                <w:rtl/>
                <w:lang w:bidi="fa-IR"/>
              </w:rPr>
            </w:pPr>
            <w:r w:rsidRPr="000F1072">
              <w:rPr>
                <w:rFonts w:eastAsia="Calibri" w:cs="B Nazanin"/>
                <w:sz w:val="20"/>
                <w:szCs w:val="20"/>
                <w:lang w:bidi="fa-IR"/>
              </w:rPr>
              <w:t>D</w:t>
            </w:r>
          </w:p>
        </w:tc>
      </w:tr>
      <w:tr w:rsidR="000E61A7" w:rsidRPr="000F1072" w14:paraId="6CC6BEFE" w14:textId="77777777" w:rsidTr="002C3123">
        <w:trPr>
          <w:jc w:val="center"/>
        </w:trPr>
        <w:tc>
          <w:tcPr>
            <w:tcW w:w="0" w:type="auto"/>
          </w:tcPr>
          <w:p w14:paraId="63C4BBB4" w14:textId="77777777" w:rsidR="000E61A7" w:rsidRPr="000F1072" w:rsidRDefault="000E61A7" w:rsidP="000E61A7">
            <w:pPr>
              <w:bidi/>
              <w:jc w:val="center"/>
              <w:rPr>
                <w:rFonts w:eastAsia="Calibri" w:cs="B Nazanin"/>
                <w:sz w:val="20"/>
                <w:szCs w:val="20"/>
                <w:rtl/>
                <w:lang w:bidi="fa-IR"/>
              </w:rPr>
            </w:pPr>
            <w:r w:rsidRPr="000F1072">
              <w:rPr>
                <w:rFonts w:eastAsia="Calibri" w:cs="B Nazanin"/>
                <w:sz w:val="20"/>
                <w:szCs w:val="20"/>
                <w:rtl/>
                <w:lang w:bidi="fa-IR"/>
              </w:rPr>
              <w:t>فوق‌العاده خشک</w:t>
            </w:r>
          </w:p>
        </w:tc>
        <w:tc>
          <w:tcPr>
            <w:tcW w:w="0" w:type="auto"/>
          </w:tcPr>
          <w:p w14:paraId="0D61E3F3" w14:textId="77777777" w:rsidR="000E61A7" w:rsidRPr="000F1072" w:rsidRDefault="000E61A7" w:rsidP="000E61A7">
            <w:pPr>
              <w:bidi/>
              <w:jc w:val="center"/>
              <w:rPr>
                <w:rFonts w:eastAsia="Calibri" w:cs="B Nazanin"/>
                <w:sz w:val="20"/>
                <w:szCs w:val="20"/>
                <w:rtl/>
                <w:lang w:bidi="fa-IR"/>
              </w:rPr>
            </w:pPr>
            <w:r w:rsidRPr="000F1072">
              <w:rPr>
                <w:rFonts w:eastAsia="Calibri" w:cs="B Nazanin"/>
                <w:sz w:val="20"/>
                <w:szCs w:val="20"/>
                <w:rtl/>
                <w:lang w:bidi="fa-IR"/>
              </w:rPr>
              <w:t>2- و کم‌تر</w:t>
            </w:r>
          </w:p>
        </w:tc>
        <w:tc>
          <w:tcPr>
            <w:tcW w:w="0" w:type="auto"/>
          </w:tcPr>
          <w:p w14:paraId="7F72A8E8" w14:textId="77777777" w:rsidR="000E61A7" w:rsidRPr="000F1072" w:rsidRDefault="000E61A7" w:rsidP="000E61A7">
            <w:pPr>
              <w:bidi/>
              <w:jc w:val="center"/>
              <w:rPr>
                <w:rFonts w:eastAsia="Calibri" w:cs="B Nazanin"/>
                <w:sz w:val="20"/>
                <w:szCs w:val="20"/>
                <w:rtl/>
                <w:lang w:bidi="fa-IR"/>
              </w:rPr>
            </w:pPr>
            <w:r w:rsidRPr="000F1072">
              <w:rPr>
                <w:rFonts w:eastAsia="Calibri" w:cs="B Nazanin"/>
                <w:sz w:val="20"/>
                <w:szCs w:val="20"/>
                <w:lang w:bidi="fa-IR"/>
              </w:rPr>
              <w:t>VD</w:t>
            </w:r>
          </w:p>
        </w:tc>
      </w:tr>
    </w:tbl>
    <w:p w14:paraId="1F9A1A13" w14:textId="77777777" w:rsidR="000E61A7" w:rsidRPr="000F1072" w:rsidRDefault="000E61A7" w:rsidP="000E61A7">
      <w:pPr>
        <w:bidi/>
        <w:jc w:val="both"/>
        <w:rPr>
          <w:rFonts w:eastAsia="Calibri" w:cs="B Nazanin"/>
          <w:b/>
          <w:bCs/>
          <w:kern w:val="2"/>
          <w:lang w:bidi="fa-IR"/>
          <w14:ligatures w14:val="standardContextual"/>
        </w:rPr>
      </w:pPr>
    </w:p>
    <w:p w14:paraId="58227D8B" w14:textId="77777777" w:rsidR="00F07041" w:rsidRPr="000F1072" w:rsidRDefault="00F07041" w:rsidP="00F07041">
      <w:pPr>
        <w:bidi/>
        <w:jc w:val="both"/>
        <w:rPr>
          <w:rFonts w:eastAsia="Calibri" w:cs="B Nazanin"/>
          <w:b/>
          <w:bCs/>
          <w:kern w:val="2"/>
          <w:lang w:bidi="fa-IR"/>
          <w14:ligatures w14:val="standardContextual"/>
        </w:rPr>
      </w:pPr>
      <w:r w:rsidRPr="000F1072">
        <w:rPr>
          <w:rFonts w:eastAsia="Calibri" w:cs="B Nazanin" w:hint="cs"/>
          <w:b/>
          <w:bCs/>
          <w:kern w:val="2"/>
          <w:rtl/>
          <w:lang w:bidi="fa-IR"/>
          <w14:ligatures w14:val="standardContextual"/>
        </w:rPr>
        <w:t>نتایج و بحث</w:t>
      </w:r>
    </w:p>
    <w:p w14:paraId="3E371264" w14:textId="572C3288" w:rsidR="00F07041" w:rsidRPr="000F1072" w:rsidRDefault="00FF5DE9" w:rsidP="00FF5DE9">
      <w:pPr>
        <w:bidi/>
        <w:jc w:val="both"/>
        <w:rPr>
          <w:rFonts w:eastAsia="Calibri" w:cs="B Nazanin"/>
          <w:color w:val="000000"/>
          <w:kern w:val="2"/>
          <w:rtl/>
          <w14:ligatures w14:val="standardContextual"/>
        </w:rPr>
      </w:pPr>
      <w:r w:rsidRPr="000F1072">
        <w:rPr>
          <w:rFonts w:eastAsia="Calibri" w:cs="B Nazanin" w:hint="cs"/>
          <w:kern w:val="2"/>
          <w:rtl/>
          <w:lang w:bidi="fa-IR"/>
          <w14:ligatures w14:val="standardContextual"/>
        </w:rPr>
        <w:t>نتایج</w:t>
      </w:r>
      <w:r w:rsidR="00F07041" w:rsidRPr="000F1072">
        <w:rPr>
          <w:rFonts w:eastAsia="Calibri" w:cs="B Nazanin"/>
          <w:kern w:val="2"/>
          <w:rtl/>
          <w:lang w:bidi="fa-IR"/>
          <w14:ligatures w14:val="standardContextual"/>
        </w:rPr>
        <w:t xml:space="preserve"> مقایسه داده‌های هیستوریکال مدل‌های مورد مطالعه پارامتر بارش با داده‌های </w:t>
      </w:r>
      <w:r w:rsidRPr="000F1072">
        <w:rPr>
          <w:rFonts w:eastAsia="Calibri" w:cs="B Nazanin" w:hint="cs"/>
          <w:kern w:val="2"/>
          <w:rtl/>
          <w:lang w:bidi="fa-IR"/>
          <w14:ligatures w14:val="standardContextual"/>
        </w:rPr>
        <w:t>مشاهداتی</w:t>
      </w:r>
      <w:r w:rsidR="00F07041" w:rsidRPr="000F1072">
        <w:rPr>
          <w:rFonts w:eastAsia="Calibri" w:cs="B Nazanin"/>
          <w:kern w:val="2"/>
          <w:rtl/>
          <w:lang w:bidi="fa-IR"/>
          <w14:ligatures w14:val="standardContextual"/>
        </w:rPr>
        <w:t xml:space="preserve"> توسط معیار‌های ارزیابی خطا در جدول (3)، آورده شده است </w:t>
      </w:r>
      <w:r w:rsidRPr="000F1072">
        <w:rPr>
          <w:rFonts w:eastAsia="Calibri" w:cs="B Nazanin" w:hint="cs"/>
          <w:kern w:val="2"/>
          <w:rtl/>
          <w:lang w:bidi="fa-IR"/>
          <w14:ligatures w14:val="standardContextual"/>
        </w:rPr>
        <w:t xml:space="preserve">مطلوب است </w:t>
      </w:r>
      <w:r w:rsidRPr="000F1072">
        <w:rPr>
          <w:rFonts w:eastAsia="Calibri" w:cs="B Nazanin"/>
          <w:color w:val="000000"/>
          <w:kern w:val="2"/>
          <w:rtl/>
          <w:lang w:bidi="fa-IR"/>
          <w14:ligatures w14:val="standardContextual"/>
        </w:rPr>
        <w:t>هرچه</w:t>
      </w:r>
      <w:r w:rsidRPr="000F1072">
        <w:rPr>
          <w:rFonts w:eastAsia="Calibri" w:cs="B Nazanin" w:hint="cs"/>
          <w:color w:val="000000"/>
          <w:kern w:val="2"/>
          <w:rtl/>
          <w:lang w:bidi="fa-IR"/>
          <w14:ligatures w14:val="standardContextual"/>
        </w:rPr>
        <w:t xml:space="preserve"> مقدار</w:t>
      </w:r>
      <w:r w:rsidRPr="000F1072">
        <w:rPr>
          <w:rFonts w:eastAsia="Calibri" w:cs="B Nazanin"/>
          <w:color w:val="000000"/>
          <w:kern w:val="2"/>
          <w:cs/>
          <w:lang w:bidi="fa-IR"/>
          <w14:ligatures w14:val="standardContextual"/>
        </w:rPr>
        <w:t>‎</w:t>
      </w:r>
      <w:r w:rsidRPr="000F1072">
        <w:rPr>
          <w:rFonts w:eastAsia="Calibri" w:cs="B Nazanin"/>
          <w:color w:val="000000"/>
          <w:kern w:val="2"/>
          <w:lang w:bidi="fa-IR"/>
          <w14:ligatures w14:val="standardContextual"/>
        </w:rPr>
        <w:t xml:space="preserve"> </w:t>
      </w:r>
      <w:r w:rsidRPr="000F1072">
        <w:rPr>
          <w:rFonts w:eastAsia="Calibri" w:cs="B Nazanin"/>
          <w:color w:val="000000"/>
          <w:kern w:val="2"/>
          <w:sz w:val="22"/>
          <w:szCs w:val="22"/>
          <w:lang w:bidi="fa-IR"/>
          <w14:ligatures w14:val="standardContextual"/>
        </w:rPr>
        <w:t>R</w:t>
      </w:r>
      <w:r w:rsidRPr="000F1072">
        <w:rPr>
          <w:rFonts w:eastAsia="Calibri" w:cs="B Nazanin"/>
          <w:color w:val="000000"/>
          <w:kern w:val="2"/>
          <w:lang w:bidi="fa-IR"/>
          <w14:ligatures w14:val="standardContextual"/>
        </w:rPr>
        <w:t xml:space="preserve">² </w:t>
      </w:r>
      <w:r w:rsidRPr="000F1072">
        <w:rPr>
          <w:rFonts w:eastAsia="Calibri" w:cs="B Nazanin"/>
          <w:color w:val="000000"/>
          <w:kern w:val="2"/>
          <w:cs/>
          <w:lang w:bidi="fa-IR"/>
          <w14:ligatures w14:val="standardContextual"/>
        </w:rPr>
        <w:t>‎</w:t>
      </w:r>
      <w:r w:rsidRPr="000F1072">
        <w:rPr>
          <w:rFonts w:eastAsia="Calibri" w:cs="B Nazanin"/>
          <w:color w:val="000000"/>
          <w:kern w:val="2"/>
          <w:rtl/>
          <w:lang w:bidi="fa-IR"/>
          <w14:ligatures w14:val="standardContextual"/>
        </w:rPr>
        <w:t>به 1 نزد</w:t>
      </w:r>
      <w:r w:rsidRPr="000F1072">
        <w:rPr>
          <w:rFonts w:eastAsia="Calibri" w:cs="B Nazanin" w:hint="cs"/>
          <w:color w:val="000000"/>
          <w:kern w:val="2"/>
          <w:rtl/>
          <w:lang w:bidi="fa-IR"/>
          <w14:ligatures w14:val="standardContextual"/>
        </w:rPr>
        <w:t>ی</w:t>
      </w:r>
      <w:r w:rsidRPr="000F1072">
        <w:rPr>
          <w:rFonts w:eastAsia="Calibri" w:cs="B Nazanin" w:hint="eastAsia"/>
          <w:color w:val="000000"/>
          <w:kern w:val="2"/>
          <w:rtl/>
          <w:lang w:bidi="fa-IR"/>
          <w14:ligatures w14:val="standardContextual"/>
        </w:rPr>
        <w:t>ک‌تر</w:t>
      </w:r>
      <w:r w:rsidRPr="000F1072">
        <w:rPr>
          <w:rFonts w:eastAsia="Calibri" w:cs="B Nazanin"/>
          <w:color w:val="000000"/>
          <w:kern w:val="2"/>
          <w:rtl/>
          <w:lang w:bidi="fa-IR"/>
          <w14:ligatures w14:val="standardContextual"/>
        </w:rPr>
        <w:t xml:space="preserve"> باشد، نشان‌دهنده تطابق بهتر مدل با داده‌ها است</w:t>
      </w:r>
      <w:r w:rsidRPr="000F1072">
        <w:rPr>
          <w:rFonts w:eastAsia="Calibri" w:cs="B Nazanin" w:hint="cs"/>
          <w:color w:val="000000"/>
          <w:kern w:val="2"/>
          <w:rtl/>
          <w:cs/>
          <w:lang w:bidi="fa-IR"/>
          <w14:ligatures w14:val="standardContextual"/>
        </w:rPr>
        <w:t xml:space="preserve"> و</w:t>
      </w:r>
      <w:r w:rsidRPr="000F1072">
        <w:rPr>
          <w:rFonts w:eastAsia="Calibri" w:cs="B Nazanin"/>
          <w:color w:val="000000"/>
          <w:kern w:val="2"/>
          <w:rtl/>
          <w:lang w:bidi="fa-IR"/>
          <w14:ligatures w14:val="standardContextual"/>
        </w:rPr>
        <w:t xml:space="preserve"> هرچه مقدار </w:t>
      </w:r>
      <w:r w:rsidRPr="000F1072">
        <w:rPr>
          <w:rFonts w:eastAsia="Calibri" w:cs="B Nazanin"/>
          <w:color w:val="000000"/>
          <w:kern w:val="2"/>
          <w:sz w:val="22"/>
          <w:szCs w:val="22"/>
          <w:lang w:bidi="fa-IR"/>
          <w14:ligatures w14:val="standardContextual"/>
        </w:rPr>
        <w:t>MAE</w:t>
      </w:r>
      <w:r w:rsidRPr="000F1072">
        <w:rPr>
          <w:rFonts w:eastAsia="Calibri" w:cs="B Nazanin" w:hint="cs"/>
          <w:color w:val="000000"/>
          <w:kern w:val="2"/>
          <w:rtl/>
          <w:lang w:bidi="fa-IR"/>
          <w14:ligatures w14:val="standardContextual"/>
        </w:rPr>
        <w:t xml:space="preserve">، </w:t>
      </w:r>
      <w:r w:rsidRPr="000F1072">
        <w:rPr>
          <w:rFonts w:eastAsia="Calibri" w:cs="B Nazanin"/>
          <w:color w:val="000000"/>
          <w:kern w:val="2"/>
          <w:sz w:val="22"/>
          <w:szCs w:val="22"/>
          <w:lang w:bidi="fa-IR"/>
          <w14:ligatures w14:val="standardContextual"/>
        </w:rPr>
        <w:t>MSE</w:t>
      </w:r>
      <w:r w:rsidRPr="000F1072">
        <w:rPr>
          <w:rFonts w:eastAsia="Calibri" w:cs="B Nazanin" w:hint="cs"/>
          <w:color w:val="000000"/>
          <w:kern w:val="2"/>
          <w:sz w:val="22"/>
          <w:szCs w:val="22"/>
          <w:rtl/>
          <w:lang w:bidi="fa-IR"/>
          <w14:ligatures w14:val="standardContextual"/>
        </w:rPr>
        <w:t xml:space="preserve"> </w:t>
      </w:r>
      <w:r w:rsidRPr="000F1072">
        <w:rPr>
          <w:rFonts w:eastAsia="Calibri" w:cs="B Nazanin" w:hint="cs"/>
          <w:color w:val="000000"/>
          <w:kern w:val="2"/>
          <w:rtl/>
          <w:lang w:bidi="fa-IR"/>
          <w14:ligatures w14:val="standardContextual"/>
        </w:rPr>
        <w:t xml:space="preserve">و </w:t>
      </w:r>
      <w:r w:rsidRPr="000F1072">
        <w:rPr>
          <w:rFonts w:eastAsia="Calibri" w:cs="B Nazanin"/>
          <w:color w:val="000000"/>
          <w:kern w:val="2"/>
          <w:sz w:val="22"/>
          <w:szCs w:val="22"/>
          <w:lang w:bidi="fa-IR"/>
          <w14:ligatures w14:val="standardContextual"/>
        </w:rPr>
        <w:t>RMSE</w:t>
      </w:r>
      <w:r w:rsidRPr="000F1072">
        <w:rPr>
          <w:rFonts w:eastAsia="Calibri" w:cs="B Nazanin"/>
          <w:color w:val="000000"/>
          <w:kern w:val="2"/>
          <w:sz w:val="22"/>
          <w:szCs w:val="22"/>
          <w:rtl/>
          <w:lang w:bidi="fa-IR"/>
          <w14:ligatures w14:val="standardContextual"/>
        </w:rPr>
        <w:t xml:space="preserve"> </w:t>
      </w:r>
      <w:r w:rsidRPr="000F1072">
        <w:rPr>
          <w:rFonts w:eastAsia="Calibri" w:cs="B Nazanin"/>
          <w:color w:val="000000"/>
          <w:kern w:val="2"/>
          <w:rtl/>
          <w:lang w:bidi="fa-IR"/>
          <w14:ligatures w14:val="standardContextual"/>
        </w:rPr>
        <w:t>کم</w:t>
      </w:r>
      <w:r w:rsidRPr="000F1072">
        <w:rPr>
          <w:rFonts w:eastAsia="Calibri" w:cs="B Nazanin" w:hint="cs"/>
          <w:color w:val="000000"/>
          <w:kern w:val="2"/>
          <w:rtl/>
          <w:lang w:bidi="fa-IR"/>
          <w14:ligatures w14:val="standardContextual"/>
        </w:rPr>
        <w:t>‌</w:t>
      </w:r>
      <w:r w:rsidRPr="000F1072">
        <w:rPr>
          <w:rFonts w:eastAsia="Calibri" w:cs="B Nazanin"/>
          <w:color w:val="000000"/>
          <w:kern w:val="2"/>
          <w:rtl/>
          <w:lang w:bidi="fa-IR"/>
          <w14:ligatures w14:val="standardContextual"/>
        </w:rPr>
        <w:t>تر باشد، نشان‌دهنده خطا</w:t>
      </w:r>
      <w:r w:rsidRPr="000F1072">
        <w:rPr>
          <w:rFonts w:eastAsia="Calibri" w:cs="B Nazanin" w:hint="cs"/>
          <w:color w:val="000000"/>
          <w:kern w:val="2"/>
          <w:rtl/>
          <w:lang w:bidi="fa-IR"/>
          <w14:ligatures w14:val="standardContextual"/>
        </w:rPr>
        <w:t>ی</w:t>
      </w:r>
      <w:r w:rsidRPr="000F1072">
        <w:rPr>
          <w:rFonts w:eastAsia="Calibri" w:cs="B Nazanin"/>
          <w:color w:val="000000"/>
          <w:kern w:val="2"/>
          <w:rtl/>
          <w:lang w:bidi="fa-IR"/>
          <w14:ligatures w14:val="standardContextual"/>
        </w:rPr>
        <w:t xml:space="preserve"> کمتر مدل است.‏</w:t>
      </w:r>
      <w:r w:rsidRPr="000F1072">
        <w:rPr>
          <w:rFonts w:eastAsia="Calibri" w:cs="B Nazanin" w:hint="cs"/>
          <w:kern w:val="2"/>
          <w:rtl/>
          <w:lang w:bidi="fa-IR"/>
          <w14:ligatures w14:val="standardContextual"/>
        </w:rPr>
        <w:t>بنابراین بر اساس نتایج جدول (3)، مشخص شد</w:t>
      </w:r>
      <w:r w:rsidR="00F07041" w:rsidRPr="000F1072">
        <w:rPr>
          <w:rFonts w:eastAsia="Calibri" w:cs="B Nazanin"/>
          <w:kern w:val="2"/>
          <w:rtl/>
          <w:lang w:bidi="fa-IR"/>
          <w14:ligatures w14:val="standardContextual"/>
        </w:rPr>
        <w:t xml:space="preserve"> مدل مربوط به مؤسسه ماکس پلانک </w:t>
      </w:r>
      <w:r w:rsidR="00F07041" w:rsidRPr="000F1072">
        <w:rPr>
          <w:rFonts w:eastAsia="Calibri" w:cs="B Nazanin"/>
          <w:color w:val="000000"/>
          <w:kern w:val="2"/>
          <w:sz w:val="22"/>
          <w:szCs w:val="22"/>
          <w14:ligatures w14:val="standardContextual"/>
        </w:rPr>
        <w:t>MPI-ESM1-2-HR</w:t>
      </w:r>
      <w:r w:rsidR="00F07041" w:rsidRPr="000F1072">
        <w:rPr>
          <w:rFonts w:eastAsia="Calibri" w:cs="B Nazanin"/>
          <w:color w:val="000000"/>
          <w:kern w:val="2"/>
          <w:sz w:val="20"/>
          <w:szCs w:val="20"/>
          <w:rtl/>
          <w14:ligatures w14:val="standardContextual"/>
        </w:rPr>
        <w:t xml:space="preserve"> </w:t>
      </w:r>
      <w:r w:rsidR="00F07041" w:rsidRPr="000F1072">
        <w:rPr>
          <w:rFonts w:eastAsia="Calibri" w:cs="B Nazanin"/>
          <w:color w:val="000000"/>
          <w:kern w:val="2"/>
          <w:rtl/>
          <w14:ligatures w14:val="standardContextual"/>
        </w:rPr>
        <w:t xml:space="preserve">بهترین عملکرد را به نسبت دو مدل دیگر داشته است بدین گونه که در تمام ایستگاه‌ها ضریب تعیین </w:t>
      </w:r>
      <w:r w:rsidR="00F07041" w:rsidRPr="000F1072">
        <w:rPr>
          <w:rFonts w:eastAsia="Calibri" w:cs="B Nazanin"/>
          <w:color w:val="000000"/>
          <w:kern w:val="2"/>
          <w:sz w:val="22"/>
          <w:szCs w:val="22"/>
          <w14:ligatures w14:val="standardContextual"/>
        </w:rPr>
        <w:t>R</w:t>
      </w:r>
      <w:r w:rsidR="00F07041" w:rsidRPr="000F1072">
        <w:rPr>
          <w:rFonts w:eastAsia="Calibri" w:cs="B Nazanin"/>
          <w:color w:val="000000"/>
          <w:kern w:val="2"/>
          <w:sz w:val="22"/>
          <w:szCs w:val="22"/>
          <w:vertAlign w:val="superscript"/>
          <w14:ligatures w14:val="standardContextual"/>
        </w:rPr>
        <w:t>2</w:t>
      </w:r>
      <w:r w:rsidR="00F07041" w:rsidRPr="000F1072">
        <w:rPr>
          <w:rFonts w:eastAsia="Calibri" w:cs="B Nazanin"/>
          <w:color w:val="000000"/>
          <w:kern w:val="2"/>
          <w:sz w:val="22"/>
          <w:szCs w:val="22"/>
          <w:rtl/>
          <w:lang w:bidi="fa-IR"/>
          <w14:ligatures w14:val="standardContextual"/>
        </w:rPr>
        <w:t xml:space="preserve"> </w:t>
      </w:r>
      <w:r w:rsidR="00F07041" w:rsidRPr="000F1072">
        <w:rPr>
          <w:rFonts w:eastAsia="Calibri" w:cs="B Nazanin"/>
          <w:color w:val="000000"/>
          <w:kern w:val="2"/>
          <w:rtl/>
          <w:lang w:bidi="fa-IR"/>
          <w14:ligatures w14:val="standardContextual"/>
        </w:rPr>
        <w:t xml:space="preserve">بیش‌ترین درصد را داشته </w:t>
      </w:r>
      <w:r w:rsidR="00973762" w:rsidRPr="000F1072">
        <w:rPr>
          <w:rFonts w:eastAsia="Calibri" w:cs="B Nazanin"/>
          <w:color w:val="000000"/>
          <w:kern w:val="2"/>
          <w:rtl/>
          <w:lang w:bidi="fa-IR"/>
          <w14:ligatures w14:val="standardContextual"/>
        </w:rPr>
        <w:t>‏</w:t>
      </w:r>
      <w:r w:rsidR="00F07041" w:rsidRPr="000F1072">
        <w:rPr>
          <w:rFonts w:eastAsia="Calibri" w:cs="B Nazanin"/>
          <w:color w:val="000000"/>
          <w:kern w:val="2"/>
          <w:rtl/>
          <w:lang w:bidi="fa-IR"/>
          <w14:ligatures w14:val="standardContextual"/>
        </w:rPr>
        <w:t xml:space="preserve">و ضرایب دیگر </w:t>
      </w:r>
      <w:r w:rsidR="00F07041" w:rsidRPr="000F1072">
        <w:rPr>
          <w:rFonts w:eastAsia="Calibri" w:cs="B Nazanin"/>
          <w:color w:val="000000"/>
          <w:kern w:val="2"/>
          <w:sz w:val="20"/>
          <w:szCs w:val="20"/>
          <w:lang w:bidi="fa-IR"/>
          <w14:ligatures w14:val="standardContextual"/>
        </w:rPr>
        <w:t>(</w:t>
      </w:r>
      <w:r w:rsidR="00F07041" w:rsidRPr="000F1072">
        <w:rPr>
          <w:rFonts w:eastAsia="Calibri" w:cs="B Nazanin"/>
          <w:color w:val="000000"/>
          <w:kern w:val="2"/>
          <w:sz w:val="22"/>
          <w:szCs w:val="22"/>
          <w:lang w:bidi="fa-IR"/>
          <w14:ligatures w14:val="standardContextual"/>
        </w:rPr>
        <w:t>MSE</w:t>
      </w:r>
      <w:r w:rsidR="00F07041" w:rsidRPr="000F1072">
        <w:rPr>
          <w:rFonts w:eastAsia="Calibri" w:cs="B Nazanin"/>
          <w:color w:val="000000"/>
          <w:kern w:val="2"/>
          <w:sz w:val="20"/>
          <w:szCs w:val="20"/>
          <w:lang w:bidi="fa-IR"/>
          <w14:ligatures w14:val="standardContextual"/>
        </w:rPr>
        <w:t xml:space="preserve">, </w:t>
      </w:r>
      <w:r w:rsidR="00F07041" w:rsidRPr="000F1072">
        <w:rPr>
          <w:rFonts w:eastAsia="Calibri" w:cs="B Nazanin"/>
          <w:color w:val="000000"/>
          <w:kern w:val="2"/>
          <w:sz w:val="22"/>
          <w:szCs w:val="22"/>
          <w:lang w:bidi="fa-IR"/>
          <w14:ligatures w14:val="standardContextual"/>
        </w:rPr>
        <w:t>RMSE</w:t>
      </w:r>
      <w:r w:rsidR="00F07041" w:rsidRPr="000F1072">
        <w:rPr>
          <w:rFonts w:eastAsia="Calibri" w:cs="B Nazanin"/>
          <w:color w:val="000000"/>
          <w:kern w:val="2"/>
          <w:sz w:val="20"/>
          <w:szCs w:val="20"/>
          <w:lang w:bidi="fa-IR"/>
          <w14:ligatures w14:val="standardContextual"/>
        </w:rPr>
        <w:t>)</w:t>
      </w:r>
      <w:r w:rsidR="00F07041" w:rsidRPr="000F1072">
        <w:rPr>
          <w:rFonts w:eastAsia="Calibri" w:cs="B Nazanin"/>
          <w:color w:val="000000"/>
          <w:kern w:val="2"/>
          <w:sz w:val="20"/>
          <w:szCs w:val="20"/>
          <w:rtl/>
          <w:lang w:bidi="fa-IR"/>
          <w14:ligatures w14:val="standardContextual"/>
        </w:rPr>
        <w:t xml:space="preserve"> </w:t>
      </w:r>
      <w:r w:rsidR="00F07041" w:rsidRPr="000F1072">
        <w:rPr>
          <w:rFonts w:eastAsia="Calibri" w:cs="B Nazanin"/>
          <w:color w:val="000000"/>
          <w:kern w:val="2"/>
          <w:rtl/>
          <w:lang w:bidi="fa-IR"/>
          <w14:ligatures w14:val="standardContextual"/>
        </w:rPr>
        <w:t xml:space="preserve">کم‌ترین خطا را برای ایستگاه‌ها داشته‌اند اما در شاخص </w:t>
      </w:r>
      <w:r w:rsidR="00F07041" w:rsidRPr="000F1072">
        <w:rPr>
          <w:rFonts w:eastAsia="Calibri" w:cs="B Nazanin"/>
          <w:color w:val="000000"/>
          <w:kern w:val="2"/>
          <w:sz w:val="22"/>
          <w:szCs w:val="22"/>
          <w:lang w:bidi="fa-IR"/>
          <w14:ligatures w14:val="standardContextual"/>
        </w:rPr>
        <w:t>MAE</w:t>
      </w:r>
      <w:r w:rsidR="00F07041" w:rsidRPr="000F1072">
        <w:rPr>
          <w:rFonts w:eastAsia="Calibri" w:cs="B Nazanin"/>
          <w:color w:val="000000"/>
          <w:kern w:val="2"/>
          <w:sz w:val="22"/>
          <w:szCs w:val="22"/>
          <w:rtl/>
          <w:lang w:bidi="fa-IR"/>
          <w14:ligatures w14:val="standardContextual"/>
        </w:rPr>
        <w:t xml:space="preserve"> </w:t>
      </w:r>
      <w:r w:rsidR="00F07041" w:rsidRPr="000F1072">
        <w:rPr>
          <w:rFonts w:eastAsia="Calibri" w:cs="B Nazanin"/>
          <w:color w:val="000000"/>
          <w:kern w:val="2"/>
          <w:rtl/>
          <w:lang w:bidi="fa-IR"/>
          <w14:ligatures w14:val="standardContextual"/>
        </w:rPr>
        <w:t>به غیر از ایستگاه پارس‌آباد و جعفر‌آباد که در آن‌ها مدل</w:t>
      </w:r>
      <w:r w:rsidR="00F07041" w:rsidRPr="000F1072">
        <w:rPr>
          <w:rFonts w:eastAsia="Calibri" w:cs="B Nazanin"/>
          <w:color w:val="000000"/>
          <w:kern w:val="2"/>
          <w:sz w:val="20"/>
          <w:szCs w:val="20"/>
          <w:rtl/>
          <w:lang w:bidi="fa-IR"/>
          <w14:ligatures w14:val="standardContextual"/>
        </w:rPr>
        <w:t xml:space="preserve"> </w:t>
      </w:r>
      <w:r w:rsidR="00F07041" w:rsidRPr="000F1072">
        <w:rPr>
          <w:rFonts w:eastAsia="Calibri" w:cs="B Nazanin"/>
          <w:color w:val="000000"/>
          <w:kern w:val="2"/>
          <w:sz w:val="22"/>
          <w:szCs w:val="22"/>
          <w14:ligatures w14:val="standardContextual"/>
        </w:rPr>
        <w:t>NorESM2-LM</w:t>
      </w:r>
      <w:r w:rsidR="00F07041" w:rsidRPr="000F1072">
        <w:rPr>
          <w:rFonts w:eastAsia="Calibri" w:cs="B Nazanin"/>
          <w:color w:val="000000"/>
          <w:kern w:val="2"/>
          <w:sz w:val="22"/>
          <w:szCs w:val="22"/>
          <w:rtl/>
          <w14:ligatures w14:val="standardContextual"/>
        </w:rPr>
        <w:t xml:space="preserve"> </w:t>
      </w:r>
      <w:r w:rsidR="00F07041" w:rsidRPr="000F1072">
        <w:rPr>
          <w:rFonts w:eastAsia="Calibri" w:cs="B Nazanin"/>
          <w:color w:val="000000"/>
          <w:kern w:val="2"/>
          <w:rtl/>
          <w14:ligatures w14:val="standardContextual"/>
        </w:rPr>
        <w:t xml:space="preserve">بهتر عمل کرده در سایر ایستگاه‌ها باز مدل </w:t>
      </w:r>
      <w:r w:rsidR="00F07041" w:rsidRPr="000F1072">
        <w:rPr>
          <w:rFonts w:eastAsia="Calibri" w:cs="B Nazanin"/>
          <w:color w:val="000000"/>
          <w:kern w:val="2"/>
          <w:sz w:val="22"/>
          <w:szCs w:val="22"/>
          <w14:ligatures w14:val="standardContextual"/>
        </w:rPr>
        <w:t>MPI-ESM1-2-HR</w:t>
      </w:r>
      <w:r w:rsidR="00F07041" w:rsidRPr="000F1072">
        <w:rPr>
          <w:rFonts w:eastAsia="Calibri" w:cs="B Nazanin"/>
          <w:color w:val="000000"/>
          <w:kern w:val="2"/>
          <w:sz w:val="22"/>
          <w:szCs w:val="22"/>
          <w:rtl/>
          <w14:ligatures w14:val="standardContextual"/>
        </w:rPr>
        <w:t xml:space="preserve"> </w:t>
      </w:r>
      <w:r w:rsidR="00F07041" w:rsidRPr="000F1072">
        <w:rPr>
          <w:rFonts w:eastAsia="Calibri" w:cs="B Nazanin"/>
          <w:color w:val="000000"/>
          <w:kern w:val="2"/>
          <w:rtl/>
          <w14:ligatures w14:val="standardContextual"/>
        </w:rPr>
        <w:t>دقت بیش‌تری را نشان داده است.</w:t>
      </w:r>
    </w:p>
    <w:p w14:paraId="61C95873" w14:textId="77777777" w:rsidR="00F07041" w:rsidRPr="000F1072" w:rsidRDefault="00F07041" w:rsidP="00F07041">
      <w:pPr>
        <w:bidi/>
        <w:jc w:val="both"/>
        <w:rPr>
          <w:rFonts w:eastAsia="Calibri" w:cs="B Nazanin"/>
          <w:color w:val="000000"/>
          <w:kern w:val="2"/>
          <w:sz w:val="20"/>
          <w:szCs w:val="20"/>
          <w:rtl/>
          <w14:ligatures w14:val="standardContextual"/>
        </w:rPr>
      </w:pPr>
    </w:p>
    <w:p w14:paraId="0453109E" w14:textId="552C0828" w:rsidR="00F07041" w:rsidRPr="000F1072" w:rsidRDefault="00F07041" w:rsidP="00F07041">
      <w:pPr>
        <w:bidi/>
        <w:jc w:val="center"/>
        <w:rPr>
          <w:rFonts w:eastAsia="Calibri" w:cs="B Nazanin"/>
          <w:b/>
          <w:bCs/>
          <w:kern w:val="2"/>
          <w:sz w:val="20"/>
          <w:szCs w:val="20"/>
          <w:rtl/>
          <w:lang w:bidi="fa-IR"/>
          <w14:ligatures w14:val="standardContextual"/>
        </w:rPr>
      </w:pPr>
      <w:r w:rsidRPr="000F1072">
        <w:rPr>
          <w:rFonts w:eastAsia="Calibri" w:cs="B Nazanin"/>
          <w:b/>
          <w:bCs/>
          <w:kern w:val="2"/>
          <w:sz w:val="20"/>
          <w:szCs w:val="20"/>
          <w:rtl/>
          <w14:ligatures w14:val="standardContextual"/>
        </w:rPr>
        <w:lastRenderedPageBreak/>
        <w:t xml:space="preserve">جدول </w:t>
      </w:r>
      <w:r w:rsidRPr="000F1072">
        <w:rPr>
          <w:rFonts w:eastAsia="Calibri" w:cs="B Nazanin" w:hint="cs"/>
          <w:b/>
          <w:bCs/>
          <w:kern w:val="2"/>
          <w:sz w:val="20"/>
          <w:szCs w:val="20"/>
          <w:rtl/>
          <w14:ligatures w14:val="standardContextual"/>
        </w:rPr>
        <w:t>(3).</w:t>
      </w:r>
      <w:r w:rsidRPr="000F1072">
        <w:rPr>
          <w:rFonts w:eastAsia="Calibri" w:cs="B Nazanin"/>
          <w:b/>
          <w:bCs/>
          <w:kern w:val="2"/>
          <w:sz w:val="20"/>
          <w:szCs w:val="20"/>
          <w:rtl/>
          <w14:ligatures w14:val="standardContextual"/>
        </w:rPr>
        <w:t xml:space="preserve"> نتایج مقایسه داده‌های هیستوریکال مدل‌های </w:t>
      </w:r>
      <w:r w:rsidRPr="000F1072">
        <w:rPr>
          <w:rFonts w:eastAsia="Calibri" w:cs="B Nazanin"/>
          <w:b/>
          <w:bCs/>
          <w:kern w:val="2"/>
          <w:sz w:val="20"/>
          <w:szCs w:val="20"/>
          <w14:ligatures w14:val="standardContextual"/>
        </w:rPr>
        <w:t>CMIP6</w:t>
      </w:r>
      <w:r w:rsidRPr="000F1072">
        <w:rPr>
          <w:rFonts w:eastAsia="Calibri" w:cs="B Nazanin"/>
          <w:b/>
          <w:bCs/>
          <w:kern w:val="2"/>
          <w:sz w:val="20"/>
          <w:szCs w:val="20"/>
          <w:rtl/>
          <w:lang w:bidi="fa-IR"/>
          <w14:ligatures w14:val="standardContextual"/>
        </w:rPr>
        <w:t xml:space="preserve"> </w:t>
      </w:r>
      <w:r w:rsidR="003B6C64" w:rsidRPr="000F1072">
        <w:rPr>
          <w:rFonts w:eastAsia="Calibri" w:cs="B Nazanin" w:hint="cs"/>
          <w:b/>
          <w:bCs/>
          <w:kern w:val="2"/>
          <w:sz w:val="20"/>
          <w:szCs w:val="20"/>
          <w:rtl/>
          <w:lang w:bidi="fa-IR"/>
          <w14:ligatures w14:val="standardContextual"/>
        </w:rPr>
        <w:t xml:space="preserve">(قبل از تصحیح اریبی) </w:t>
      </w:r>
      <w:r w:rsidRPr="000F1072">
        <w:rPr>
          <w:rFonts w:eastAsia="Calibri" w:cs="B Nazanin"/>
          <w:b/>
          <w:bCs/>
          <w:kern w:val="2"/>
          <w:sz w:val="20"/>
          <w:szCs w:val="20"/>
          <w:rtl/>
          <w:lang w:bidi="fa-IR"/>
          <w14:ligatures w14:val="standardContextual"/>
        </w:rPr>
        <w:t>با داده‌های ایستگاه‌های مورد مطالعه</w:t>
      </w:r>
    </w:p>
    <w:tbl>
      <w:tblPr>
        <w:tblStyle w:val="TableGrid19"/>
        <w:bidiVisual/>
        <w:tblW w:w="0" w:type="auto"/>
        <w:jc w:val="center"/>
        <w:tblLook w:val="04A0" w:firstRow="1" w:lastRow="0" w:firstColumn="1" w:lastColumn="0" w:noHBand="0" w:noVBand="1"/>
      </w:tblPr>
      <w:tblGrid>
        <w:gridCol w:w="750"/>
        <w:gridCol w:w="592"/>
        <w:gridCol w:w="636"/>
        <w:gridCol w:w="676"/>
        <w:gridCol w:w="737"/>
        <w:gridCol w:w="676"/>
        <w:gridCol w:w="636"/>
        <w:gridCol w:w="676"/>
        <w:gridCol w:w="737"/>
        <w:gridCol w:w="591"/>
        <w:gridCol w:w="636"/>
        <w:gridCol w:w="676"/>
        <w:gridCol w:w="737"/>
      </w:tblGrid>
      <w:tr w:rsidR="00F07041" w:rsidRPr="000F1072" w14:paraId="0F1028F9" w14:textId="77777777" w:rsidTr="009B72DB">
        <w:trPr>
          <w:jc w:val="center"/>
        </w:trPr>
        <w:tc>
          <w:tcPr>
            <w:tcW w:w="0" w:type="auto"/>
            <w:vMerge w:val="restart"/>
          </w:tcPr>
          <w:p w14:paraId="01B132E7" w14:textId="77777777" w:rsidR="00F07041" w:rsidRPr="000F1072" w:rsidRDefault="00F07041" w:rsidP="00F07041">
            <w:pPr>
              <w:bidi/>
              <w:rPr>
                <w:rFonts w:eastAsia="Calibri" w:cs="B Nazanin"/>
                <w:sz w:val="20"/>
                <w:szCs w:val="20"/>
                <w:rtl/>
                <w:lang w:bidi="fa-IR"/>
              </w:rPr>
            </w:pPr>
          </w:p>
        </w:tc>
        <w:tc>
          <w:tcPr>
            <w:tcW w:w="0" w:type="auto"/>
            <w:gridSpan w:val="4"/>
          </w:tcPr>
          <w:p w14:paraId="05FA6F8F" w14:textId="77777777" w:rsidR="00F07041" w:rsidRPr="000F1072" w:rsidRDefault="00F07041" w:rsidP="00F07041">
            <w:pPr>
              <w:jc w:val="center"/>
              <w:rPr>
                <w:rFonts w:eastAsia="Calibri" w:cs="B Nazanin"/>
                <w:b/>
                <w:bCs/>
                <w:color w:val="000000"/>
                <w:sz w:val="18"/>
                <w:szCs w:val="18"/>
                <w:rtl/>
              </w:rPr>
            </w:pPr>
            <w:r w:rsidRPr="000F1072">
              <w:rPr>
                <w:rFonts w:eastAsia="Calibri" w:cs="B Nazanin"/>
                <w:b/>
                <w:bCs/>
                <w:color w:val="000000"/>
                <w:sz w:val="18"/>
                <w:szCs w:val="18"/>
              </w:rPr>
              <w:t>MPI-ESM1-2-HR</w:t>
            </w:r>
          </w:p>
        </w:tc>
        <w:tc>
          <w:tcPr>
            <w:tcW w:w="0" w:type="auto"/>
            <w:gridSpan w:val="4"/>
          </w:tcPr>
          <w:p w14:paraId="739677CC" w14:textId="77777777" w:rsidR="00F07041" w:rsidRPr="000F1072" w:rsidRDefault="00F07041" w:rsidP="00F07041">
            <w:pPr>
              <w:jc w:val="center"/>
              <w:rPr>
                <w:rFonts w:eastAsia="Calibri" w:cs="B Nazanin"/>
                <w:b/>
                <w:bCs/>
                <w:color w:val="000000"/>
                <w:sz w:val="18"/>
                <w:szCs w:val="18"/>
                <w:rtl/>
              </w:rPr>
            </w:pPr>
            <w:r w:rsidRPr="000F1072">
              <w:rPr>
                <w:rFonts w:eastAsia="Calibri" w:cs="B Nazanin"/>
                <w:b/>
                <w:bCs/>
                <w:color w:val="000000"/>
                <w:sz w:val="18"/>
                <w:szCs w:val="18"/>
              </w:rPr>
              <w:t>NorESM2-LM</w:t>
            </w:r>
          </w:p>
        </w:tc>
        <w:tc>
          <w:tcPr>
            <w:tcW w:w="0" w:type="auto"/>
            <w:gridSpan w:val="4"/>
          </w:tcPr>
          <w:p w14:paraId="6E7EBC71" w14:textId="77777777" w:rsidR="00F07041" w:rsidRPr="000F1072" w:rsidRDefault="00F07041" w:rsidP="00F07041">
            <w:pPr>
              <w:jc w:val="center"/>
              <w:rPr>
                <w:rFonts w:eastAsia="Calibri" w:cs="B Nazanin"/>
                <w:b/>
                <w:bCs/>
                <w:color w:val="000000"/>
                <w:sz w:val="18"/>
                <w:szCs w:val="18"/>
                <w:rtl/>
              </w:rPr>
            </w:pPr>
            <w:r w:rsidRPr="000F1072">
              <w:rPr>
                <w:rFonts w:eastAsia="Calibri" w:cs="B Nazanin"/>
                <w:b/>
                <w:bCs/>
                <w:color w:val="000000"/>
                <w:sz w:val="18"/>
                <w:szCs w:val="18"/>
              </w:rPr>
              <w:t>CanESM5</w:t>
            </w:r>
          </w:p>
        </w:tc>
      </w:tr>
      <w:tr w:rsidR="00F07041" w:rsidRPr="000F1072" w14:paraId="5472DB49" w14:textId="77777777" w:rsidTr="009B72DB">
        <w:trPr>
          <w:jc w:val="center"/>
        </w:trPr>
        <w:tc>
          <w:tcPr>
            <w:tcW w:w="0" w:type="auto"/>
            <w:vMerge/>
          </w:tcPr>
          <w:p w14:paraId="7A009DEA" w14:textId="77777777" w:rsidR="00F07041" w:rsidRPr="000F1072" w:rsidRDefault="00F07041" w:rsidP="00F07041">
            <w:pPr>
              <w:bidi/>
              <w:rPr>
                <w:rFonts w:eastAsia="Calibri" w:cs="B Nazanin"/>
                <w:sz w:val="20"/>
                <w:szCs w:val="20"/>
                <w:rtl/>
                <w:lang w:bidi="fa-IR"/>
              </w:rPr>
            </w:pPr>
          </w:p>
        </w:tc>
        <w:tc>
          <w:tcPr>
            <w:tcW w:w="0" w:type="auto"/>
          </w:tcPr>
          <w:p w14:paraId="04B70276" w14:textId="77777777" w:rsidR="00F07041" w:rsidRPr="000F1072" w:rsidRDefault="00F07041" w:rsidP="00F07041">
            <w:pPr>
              <w:bidi/>
              <w:rPr>
                <w:rFonts w:eastAsia="Calibri" w:cs="B Nazanin"/>
                <w:b/>
                <w:bCs/>
                <w:sz w:val="18"/>
                <w:szCs w:val="18"/>
                <w:rtl/>
                <w:lang w:bidi="fa-IR"/>
              </w:rPr>
            </w:pPr>
            <w:r w:rsidRPr="000F1072">
              <w:rPr>
                <w:rFonts w:eastAsia="Calibri" w:cs="B Nazanin"/>
                <w:b/>
                <w:bCs/>
                <w:sz w:val="18"/>
                <w:szCs w:val="18"/>
                <w:lang w:bidi="fa-IR"/>
              </w:rPr>
              <w:t>R</w:t>
            </w:r>
            <w:r w:rsidRPr="000F1072">
              <w:rPr>
                <w:rFonts w:eastAsia="Calibri" w:cs="B Nazanin"/>
                <w:b/>
                <w:bCs/>
                <w:sz w:val="18"/>
                <w:szCs w:val="18"/>
                <w:vertAlign w:val="superscript"/>
                <w:lang w:bidi="fa-IR"/>
              </w:rPr>
              <w:t>2</w:t>
            </w:r>
          </w:p>
        </w:tc>
        <w:tc>
          <w:tcPr>
            <w:tcW w:w="0" w:type="auto"/>
          </w:tcPr>
          <w:p w14:paraId="7BE6246F" w14:textId="77777777" w:rsidR="00F07041" w:rsidRPr="000F1072" w:rsidRDefault="00F07041" w:rsidP="00F07041">
            <w:pPr>
              <w:bidi/>
              <w:rPr>
                <w:rFonts w:eastAsia="Calibri" w:cs="B Nazanin"/>
                <w:b/>
                <w:bCs/>
                <w:sz w:val="18"/>
                <w:szCs w:val="18"/>
                <w:rtl/>
                <w:lang w:bidi="fa-IR"/>
              </w:rPr>
            </w:pPr>
            <w:r w:rsidRPr="000F1072">
              <w:rPr>
                <w:rFonts w:eastAsia="Calibri" w:cs="B Nazanin"/>
                <w:b/>
                <w:bCs/>
                <w:sz w:val="18"/>
                <w:szCs w:val="18"/>
                <w:lang w:bidi="fa-IR"/>
              </w:rPr>
              <w:t>MAE</w:t>
            </w:r>
          </w:p>
        </w:tc>
        <w:tc>
          <w:tcPr>
            <w:tcW w:w="0" w:type="auto"/>
          </w:tcPr>
          <w:p w14:paraId="47109FAC" w14:textId="77777777" w:rsidR="00F07041" w:rsidRPr="000F1072" w:rsidRDefault="00F07041" w:rsidP="00F07041">
            <w:pPr>
              <w:bidi/>
              <w:rPr>
                <w:rFonts w:eastAsia="Calibri" w:cs="B Nazanin"/>
                <w:b/>
                <w:bCs/>
                <w:sz w:val="18"/>
                <w:szCs w:val="18"/>
                <w:rtl/>
                <w:lang w:bidi="fa-IR"/>
              </w:rPr>
            </w:pPr>
            <w:r w:rsidRPr="000F1072">
              <w:rPr>
                <w:rFonts w:eastAsia="Calibri" w:cs="B Nazanin"/>
                <w:b/>
                <w:bCs/>
                <w:sz w:val="18"/>
                <w:szCs w:val="18"/>
                <w:lang w:bidi="fa-IR"/>
              </w:rPr>
              <w:t>MSE</w:t>
            </w:r>
          </w:p>
        </w:tc>
        <w:tc>
          <w:tcPr>
            <w:tcW w:w="0" w:type="auto"/>
          </w:tcPr>
          <w:p w14:paraId="63CA724F" w14:textId="77777777" w:rsidR="00F07041" w:rsidRPr="000F1072" w:rsidRDefault="00F07041" w:rsidP="00F07041">
            <w:pPr>
              <w:bidi/>
              <w:rPr>
                <w:rFonts w:eastAsia="Calibri" w:cs="B Nazanin"/>
                <w:b/>
                <w:bCs/>
                <w:sz w:val="18"/>
                <w:szCs w:val="18"/>
                <w:rtl/>
                <w:lang w:bidi="fa-IR"/>
              </w:rPr>
            </w:pPr>
            <w:r w:rsidRPr="000F1072">
              <w:rPr>
                <w:rFonts w:eastAsia="Calibri" w:cs="B Nazanin"/>
                <w:b/>
                <w:bCs/>
                <w:sz w:val="18"/>
                <w:szCs w:val="18"/>
                <w:lang w:bidi="fa-IR"/>
              </w:rPr>
              <w:t>RMSE</w:t>
            </w:r>
          </w:p>
        </w:tc>
        <w:tc>
          <w:tcPr>
            <w:tcW w:w="0" w:type="auto"/>
          </w:tcPr>
          <w:p w14:paraId="68901EF5" w14:textId="77777777" w:rsidR="00F07041" w:rsidRPr="000F1072" w:rsidRDefault="00F07041" w:rsidP="00F07041">
            <w:pPr>
              <w:bidi/>
              <w:rPr>
                <w:rFonts w:eastAsia="Calibri" w:cs="B Nazanin"/>
                <w:b/>
                <w:bCs/>
                <w:sz w:val="18"/>
                <w:szCs w:val="18"/>
                <w:rtl/>
                <w:lang w:bidi="fa-IR"/>
              </w:rPr>
            </w:pPr>
            <w:r w:rsidRPr="000F1072">
              <w:rPr>
                <w:rFonts w:eastAsia="Calibri" w:cs="B Nazanin"/>
                <w:b/>
                <w:bCs/>
                <w:sz w:val="18"/>
                <w:szCs w:val="18"/>
                <w:lang w:bidi="fa-IR"/>
              </w:rPr>
              <w:t>R</w:t>
            </w:r>
            <w:r w:rsidRPr="000F1072">
              <w:rPr>
                <w:rFonts w:eastAsia="Calibri" w:cs="B Nazanin"/>
                <w:b/>
                <w:bCs/>
                <w:sz w:val="18"/>
                <w:szCs w:val="18"/>
                <w:vertAlign w:val="superscript"/>
                <w:lang w:bidi="fa-IR"/>
              </w:rPr>
              <w:t>2</w:t>
            </w:r>
          </w:p>
        </w:tc>
        <w:tc>
          <w:tcPr>
            <w:tcW w:w="0" w:type="auto"/>
          </w:tcPr>
          <w:p w14:paraId="7C008A2C" w14:textId="77777777" w:rsidR="00F07041" w:rsidRPr="000F1072" w:rsidRDefault="00F07041" w:rsidP="00F07041">
            <w:pPr>
              <w:bidi/>
              <w:rPr>
                <w:rFonts w:eastAsia="Calibri" w:cs="B Nazanin"/>
                <w:b/>
                <w:bCs/>
                <w:sz w:val="18"/>
                <w:szCs w:val="18"/>
                <w:rtl/>
                <w:lang w:bidi="fa-IR"/>
              </w:rPr>
            </w:pPr>
            <w:r w:rsidRPr="000F1072">
              <w:rPr>
                <w:rFonts w:eastAsia="Calibri" w:cs="B Nazanin"/>
                <w:b/>
                <w:bCs/>
                <w:sz w:val="18"/>
                <w:szCs w:val="18"/>
                <w:lang w:bidi="fa-IR"/>
              </w:rPr>
              <w:t>MAE</w:t>
            </w:r>
          </w:p>
        </w:tc>
        <w:tc>
          <w:tcPr>
            <w:tcW w:w="0" w:type="auto"/>
          </w:tcPr>
          <w:p w14:paraId="3BC1ACC6" w14:textId="77777777" w:rsidR="00F07041" w:rsidRPr="000F1072" w:rsidRDefault="00F07041" w:rsidP="00F07041">
            <w:pPr>
              <w:bidi/>
              <w:rPr>
                <w:rFonts w:eastAsia="Calibri" w:cs="B Nazanin"/>
                <w:b/>
                <w:bCs/>
                <w:sz w:val="18"/>
                <w:szCs w:val="18"/>
                <w:rtl/>
                <w:lang w:bidi="fa-IR"/>
              </w:rPr>
            </w:pPr>
            <w:r w:rsidRPr="000F1072">
              <w:rPr>
                <w:rFonts w:eastAsia="Calibri" w:cs="B Nazanin"/>
                <w:b/>
                <w:bCs/>
                <w:sz w:val="18"/>
                <w:szCs w:val="18"/>
                <w:lang w:bidi="fa-IR"/>
              </w:rPr>
              <w:t>MSE</w:t>
            </w:r>
          </w:p>
        </w:tc>
        <w:tc>
          <w:tcPr>
            <w:tcW w:w="0" w:type="auto"/>
          </w:tcPr>
          <w:p w14:paraId="100E0C43" w14:textId="77777777" w:rsidR="00F07041" w:rsidRPr="000F1072" w:rsidRDefault="00F07041" w:rsidP="00F07041">
            <w:pPr>
              <w:bidi/>
              <w:rPr>
                <w:rFonts w:eastAsia="Calibri" w:cs="B Nazanin"/>
                <w:b/>
                <w:bCs/>
                <w:sz w:val="18"/>
                <w:szCs w:val="18"/>
                <w:rtl/>
                <w:lang w:bidi="fa-IR"/>
              </w:rPr>
            </w:pPr>
            <w:r w:rsidRPr="000F1072">
              <w:rPr>
                <w:rFonts w:eastAsia="Calibri" w:cs="B Nazanin"/>
                <w:b/>
                <w:bCs/>
                <w:sz w:val="18"/>
                <w:szCs w:val="18"/>
                <w:lang w:bidi="fa-IR"/>
              </w:rPr>
              <w:t>RMSE</w:t>
            </w:r>
          </w:p>
        </w:tc>
        <w:tc>
          <w:tcPr>
            <w:tcW w:w="0" w:type="auto"/>
          </w:tcPr>
          <w:p w14:paraId="05F92223" w14:textId="77777777" w:rsidR="00F07041" w:rsidRPr="000F1072" w:rsidRDefault="00F07041" w:rsidP="00F07041">
            <w:pPr>
              <w:bidi/>
              <w:rPr>
                <w:rFonts w:eastAsia="Calibri" w:cs="B Nazanin"/>
                <w:b/>
                <w:bCs/>
                <w:sz w:val="18"/>
                <w:szCs w:val="18"/>
                <w:rtl/>
                <w:lang w:bidi="fa-IR"/>
              </w:rPr>
            </w:pPr>
            <w:r w:rsidRPr="000F1072">
              <w:rPr>
                <w:rFonts w:eastAsia="Calibri" w:cs="B Nazanin"/>
                <w:b/>
                <w:bCs/>
                <w:sz w:val="18"/>
                <w:szCs w:val="18"/>
                <w:lang w:bidi="fa-IR"/>
              </w:rPr>
              <w:t>R</w:t>
            </w:r>
            <w:r w:rsidRPr="000F1072">
              <w:rPr>
                <w:rFonts w:eastAsia="Calibri" w:cs="B Nazanin"/>
                <w:b/>
                <w:bCs/>
                <w:sz w:val="18"/>
                <w:szCs w:val="18"/>
                <w:vertAlign w:val="superscript"/>
                <w:lang w:bidi="fa-IR"/>
              </w:rPr>
              <w:t>2</w:t>
            </w:r>
          </w:p>
        </w:tc>
        <w:tc>
          <w:tcPr>
            <w:tcW w:w="0" w:type="auto"/>
          </w:tcPr>
          <w:p w14:paraId="419F4A3E" w14:textId="77777777" w:rsidR="00F07041" w:rsidRPr="000F1072" w:rsidRDefault="00F07041" w:rsidP="00F07041">
            <w:pPr>
              <w:bidi/>
              <w:rPr>
                <w:rFonts w:eastAsia="Calibri" w:cs="B Nazanin"/>
                <w:b/>
                <w:bCs/>
                <w:sz w:val="18"/>
                <w:szCs w:val="18"/>
                <w:rtl/>
                <w:lang w:bidi="fa-IR"/>
              </w:rPr>
            </w:pPr>
            <w:r w:rsidRPr="000F1072">
              <w:rPr>
                <w:rFonts w:eastAsia="Calibri" w:cs="B Nazanin"/>
                <w:b/>
                <w:bCs/>
                <w:sz w:val="18"/>
                <w:szCs w:val="18"/>
                <w:lang w:bidi="fa-IR"/>
              </w:rPr>
              <w:t>MAE</w:t>
            </w:r>
          </w:p>
        </w:tc>
        <w:tc>
          <w:tcPr>
            <w:tcW w:w="0" w:type="auto"/>
          </w:tcPr>
          <w:p w14:paraId="16F008D7" w14:textId="77777777" w:rsidR="00F07041" w:rsidRPr="000F1072" w:rsidRDefault="00F07041" w:rsidP="00F07041">
            <w:pPr>
              <w:bidi/>
              <w:rPr>
                <w:rFonts w:eastAsia="Calibri" w:cs="B Nazanin"/>
                <w:b/>
                <w:bCs/>
                <w:sz w:val="18"/>
                <w:szCs w:val="18"/>
                <w:rtl/>
                <w:lang w:bidi="fa-IR"/>
              </w:rPr>
            </w:pPr>
            <w:r w:rsidRPr="000F1072">
              <w:rPr>
                <w:rFonts w:eastAsia="Calibri" w:cs="B Nazanin"/>
                <w:b/>
                <w:bCs/>
                <w:sz w:val="18"/>
                <w:szCs w:val="18"/>
                <w:lang w:bidi="fa-IR"/>
              </w:rPr>
              <w:t>MSE</w:t>
            </w:r>
          </w:p>
        </w:tc>
        <w:tc>
          <w:tcPr>
            <w:tcW w:w="0" w:type="auto"/>
          </w:tcPr>
          <w:p w14:paraId="118FCB31" w14:textId="77777777" w:rsidR="00F07041" w:rsidRPr="000F1072" w:rsidRDefault="00F07041" w:rsidP="00F07041">
            <w:pPr>
              <w:bidi/>
              <w:rPr>
                <w:rFonts w:eastAsia="Calibri" w:cs="B Nazanin"/>
                <w:b/>
                <w:bCs/>
                <w:sz w:val="18"/>
                <w:szCs w:val="18"/>
                <w:lang w:bidi="fa-IR"/>
              </w:rPr>
            </w:pPr>
            <w:r w:rsidRPr="000F1072">
              <w:rPr>
                <w:rFonts w:eastAsia="Calibri" w:cs="B Nazanin"/>
                <w:b/>
                <w:bCs/>
                <w:sz w:val="18"/>
                <w:szCs w:val="18"/>
                <w:lang w:bidi="fa-IR"/>
              </w:rPr>
              <w:t>RMSE</w:t>
            </w:r>
          </w:p>
        </w:tc>
      </w:tr>
      <w:tr w:rsidR="00F07041" w:rsidRPr="000F1072" w14:paraId="745AC4B2" w14:textId="77777777" w:rsidTr="009B72DB">
        <w:trPr>
          <w:jc w:val="center"/>
        </w:trPr>
        <w:tc>
          <w:tcPr>
            <w:tcW w:w="0" w:type="auto"/>
          </w:tcPr>
          <w:p w14:paraId="55535A1B" w14:textId="77777777" w:rsidR="00F07041" w:rsidRPr="000F1072" w:rsidRDefault="00F07041" w:rsidP="00F07041">
            <w:pPr>
              <w:bidi/>
              <w:rPr>
                <w:rFonts w:eastAsia="Calibri" w:cs="B Nazanin"/>
                <w:sz w:val="20"/>
                <w:szCs w:val="20"/>
                <w:rtl/>
                <w:lang w:bidi="fa-IR"/>
              </w:rPr>
            </w:pPr>
            <w:r w:rsidRPr="000F1072">
              <w:rPr>
                <w:rFonts w:eastAsia="Calibri" w:cs="B Nazanin"/>
                <w:sz w:val="20"/>
                <w:szCs w:val="20"/>
                <w:rtl/>
                <w:lang w:bidi="fa-IR"/>
              </w:rPr>
              <w:t>اصلاندوز</w:t>
            </w:r>
          </w:p>
        </w:tc>
        <w:tc>
          <w:tcPr>
            <w:tcW w:w="0" w:type="auto"/>
          </w:tcPr>
          <w:p w14:paraId="79B4AECC" w14:textId="77777777" w:rsidR="00F07041" w:rsidRPr="000F1072" w:rsidRDefault="00F07041" w:rsidP="00F07041">
            <w:pPr>
              <w:bidi/>
              <w:rPr>
                <w:rFonts w:eastAsia="Calibri" w:cs="B Nazanin"/>
                <w:b/>
                <w:bCs/>
                <w:sz w:val="18"/>
                <w:szCs w:val="18"/>
                <w:rtl/>
                <w:lang w:bidi="fa-IR"/>
              </w:rPr>
            </w:pPr>
            <w:r w:rsidRPr="000F1072">
              <w:rPr>
                <w:rFonts w:eastAsia="Calibri" w:cs="B Nazanin"/>
                <w:b/>
                <w:bCs/>
                <w:sz w:val="18"/>
                <w:szCs w:val="18"/>
                <w:rtl/>
                <w:lang w:bidi="fa-IR"/>
              </w:rPr>
              <w:t>998/0</w:t>
            </w:r>
          </w:p>
        </w:tc>
        <w:tc>
          <w:tcPr>
            <w:tcW w:w="0" w:type="auto"/>
          </w:tcPr>
          <w:p w14:paraId="23A2C504" w14:textId="77777777" w:rsidR="00F07041" w:rsidRPr="000F1072" w:rsidRDefault="00F07041" w:rsidP="00F07041">
            <w:pPr>
              <w:bidi/>
              <w:rPr>
                <w:rFonts w:eastAsia="Calibri" w:cs="B Nazanin"/>
                <w:b/>
                <w:bCs/>
                <w:sz w:val="18"/>
                <w:szCs w:val="18"/>
                <w:rtl/>
                <w:lang w:bidi="fa-IR"/>
              </w:rPr>
            </w:pPr>
            <w:r w:rsidRPr="000F1072">
              <w:rPr>
                <w:rFonts w:eastAsia="Calibri" w:cs="B Nazanin"/>
                <w:b/>
                <w:bCs/>
                <w:sz w:val="18"/>
                <w:szCs w:val="18"/>
                <w:rtl/>
                <w:lang w:bidi="fa-IR"/>
              </w:rPr>
              <w:t>37/6</w:t>
            </w:r>
          </w:p>
        </w:tc>
        <w:tc>
          <w:tcPr>
            <w:tcW w:w="0" w:type="auto"/>
          </w:tcPr>
          <w:p w14:paraId="366CFC80" w14:textId="77777777" w:rsidR="00F07041" w:rsidRPr="000F1072" w:rsidRDefault="00F07041" w:rsidP="00F07041">
            <w:pPr>
              <w:bidi/>
              <w:rPr>
                <w:rFonts w:eastAsia="Calibri" w:cs="B Nazanin"/>
                <w:b/>
                <w:bCs/>
                <w:sz w:val="18"/>
                <w:szCs w:val="18"/>
                <w:rtl/>
                <w:lang w:bidi="fa-IR"/>
              </w:rPr>
            </w:pPr>
            <w:r w:rsidRPr="000F1072">
              <w:rPr>
                <w:rFonts w:eastAsia="Calibri" w:cs="B Nazanin"/>
                <w:b/>
                <w:bCs/>
                <w:sz w:val="18"/>
                <w:szCs w:val="18"/>
                <w:rtl/>
                <w:lang w:bidi="fa-IR"/>
              </w:rPr>
              <w:t>79/94</w:t>
            </w:r>
          </w:p>
        </w:tc>
        <w:tc>
          <w:tcPr>
            <w:tcW w:w="0" w:type="auto"/>
          </w:tcPr>
          <w:p w14:paraId="0E1F905F" w14:textId="77777777" w:rsidR="00F07041" w:rsidRPr="000F1072" w:rsidRDefault="00F07041" w:rsidP="00F07041">
            <w:pPr>
              <w:bidi/>
              <w:rPr>
                <w:rFonts w:eastAsia="Calibri" w:cs="B Nazanin"/>
                <w:b/>
                <w:bCs/>
                <w:sz w:val="18"/>
                <w:szCs w:val="18"/>
                <w:rtl/>
                <w:lang w:bidi="fa-IR"/>
              </w:rPr>
            </w:pPr>
            <w:r w:rsidRPr="000F1072">
              <w:rPr>
                <w:rFonts w:eastAsia="Calibri" w:cs="B Nazanin"/>
                <w:b/>
                <w:bCs/>
                <w:sz w:val="18"/>
                <w:szCs w:val="18"/>
                <w:rtl/>
                <w:lang w:bidi="fa-IR"/>
              </w:rPr>
              <w:t>73/9</w:t>
            </w:r>
          </w:p>
        </w:tc>
        <w:tc>
          <w:tcPr>
            <w:tcW w:w="0" w:type="auto"/>
          </w:tcPr>
          <w:p w14:paraId="6BF24621"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5333/0</w:t>
            </w:r>
          </w:p>
        </w:tc>
        <w:tc>
          <w:tcPr>
            <w:tcW w:w="0" w:type="auto"/>
          </w:tcPr>
          <w:p w14:paraId="487953FA"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44/8</w:t>
            </w:r>
          </w:p>
        </w:tc>
        <w:tc>
          <w:tcPr>
            <w:tcW w:w="0" w:type="auto"/>
          </w:tcPr>
          <w:p w14:paraId="71977E8D"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4/129</w:t>
            </w:r>
          </w:p>
        </w:tc>
        <w:tc>
          <w:tcPr>
            <w:tcW w:w="0" w:type="auto"/>
          </w:tcPr>
          <w:p w14:paraId="5BDED42B"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37/11</w:t>
            </w:r>
          </w:p>
        </w:tc>
        <w:tc>
          <w:tcPr>
            <w:tcW w:w="0" w:type="auto"/>
          </w:tcPr>
          <w:p w14:paraId="0E7E53A9"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034/0</w:t>
            </w:r>
          </w:p>
        </w:tc>
        <w:tc>
          <w:tcPr>
            <w:tcW w:w="0" w:type="auto"/>
          </w:tcPr>
          <w:p w14:paraId="1F5C2C4D"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11/15</w:t>
            </w:r>
          </w:p>
        </w:tc>
        <w:tc>
          <w:tcPr>
            <w:tcW w:w="0" w:type="auto"/>
          </w:tcPr>
          <w:p w14:paraId="2E1C3867"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50/396</w:t>
            </w:r>
          </w:p>
        </w:tc>
        <w:tc>
          <w:tcPr>
            <w:tcW w:w="0" w:type="auto"/>
          </w:tcPr>
          <w:p w14:paraId="0BAC8443"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91/19</w:t>
            </w:r>
          </w:p>
        </w:tc>
      </w:tr>
      <w:tr w:rsidR="00F07041" w:rsidRPr="000F1072" w14:paraId="32A21B27" w14:textId="77777777" w:rsidTr="009B72DB">
        <w:trPr>
          <w:jc w:val="center"/>
        </w:trPr>
        <w:tc>
          <w:tcPr>
            <w:tcW w:w="0" w:type="auto"/>
          </w:tcPr>
          <w:p w14:paraId="5938D002" w14:textId="77777777" w:rsidR="00F07041" w:rsidRPr="000F1072" w:rsidRDefault="00F07041" w:rsidP="00F07041">
            <w:pPr>
              <w:bidi/>
              <w:rPr>
                <w:rFonts w:eastAsia="Calibri" w:cs="B Nazanin"/>
                <w:sz w:val="20"/>
                <w:szCs w:val="20"/>
                <w:rtl/>
                <w:lang w:bidi="fa-IR"/>
              </w:rPr>
            </w:pPr>
            <w:r w:rsidRPr="000F1072">
              <w:rPr>
                <w:rFonts w:eastAsia="Calibri" w:cs="B Nazanin"/>
                <w:sz w:val="20"/>
                <w:szCs w:val="20"/>
                <w:rtl/>
                <w:lang w:bidi="fa-IR"/>
              </w:rPr>
              <w:t>پارس‌آباد</w:t>
            </w:r>
          </w:p>
        </w:tc>
        <w:tc>
          <w:tcPr>
            <w:tcW w:w="0" w:type="auto"/>
          </w:tcPr>
          <w:p w14:paraId="7390B391" w14:textId="77777777" w:rsidR="00F07041" w:rsidRPr="000F1072" w:rsidRDefault="00F07041" w:rsidP="00F07041">
            <w:pPr>
              <w:bidi/>
              <w:rPr>
                <w:rFonts w:eastAsia="Calibri" w:cs="B Nazanin"/>
                <w:b/>
                <w:bCs/>
                <w:sz w:val="18"/>
                <w:szCs w:val="18"/>
                <w:rtl/>
                <w:lang w:bidi="fa-IR"/>
              </w:rPr>
            </w:pPr>
            <w:r w:rsidRPr="000F1072">
              <w:rPr>
                <w:rFonts w:eastAsia="Calibri" w:cs="B Nazanin"/>
                <w:b/>
                <w:bCs/>
                <w:sz w:val="18"/>
                <w:szCs w:val="18"/>
                <w:rtl/>
                <w:lang w:bidi="fa-IR"/>
              </w:rPr>
              <w:t>749/0</w:t>
            </w:r>
          </w:p>
        </w:tc>
        <w:tc>
          <w:tcPr>
            <w:tcW w:w="0" w:type="auto"/>
          </w:tcPr>
          <w:p w14:paraId="1145AF86"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39/8</w:t>
            </w:r>
          </w:p>
        </w:tc>
        <w:tc>
          <w:tcPr>
            <w:tcW w:w="0" w:type="auto"/>
          </w:tcPr>
          <w:p w14:paraId="396B663F" w14:textId="77777777" w:rsidR="00F07041" w:rsidRPr="000F1072" w:rsidRDefault="00F07041" w:rsidP="00F07041">
            <w:pPr>
              <w:bidi/>
              <w:rPr>
                <w:rFonts w:eastAsia="Calibri" w:cs="B Nazanin"/>
                <w:b/>
                <w:bCs/>
                <w:sz w:val="18"/>
                <w:szCs w:val="18"/>
                <w:rtl/>
                <w:lang w:bidi="fa-IR"/>
              </w:rPr>
            </w:pPr>
            <w:r w:rsidRPr="000F1072">
              <w:rPr>
                <w:rFonts w:eastAsia="Calibri" w:cs="B Nazanin"/>
                <w:b/>
                <w:bCs/>
                <w:sz w:val="18"/>
                <w:szCs w:val="18"/>
                <w:rtl/>
                <w:lang w:bidi="fa-IR"/>
              </w:rPr>
              <w:t>38/118</w:t>
            </w:r>
          </w:p>
        </w:tc>
        <w:tc>
          <w:tcPr>
            <w:tcW w:w="0" w:type="auto"/>
          </w:tcPr>
          <w:p w14:paraId="683E4C10" w14:textId="77777777" w:rsidR="00F07041" w:rsidRPr="000F1072" w:rsidRDefault="00F07041" w:rsidP="00F07041">
            <w:pPr>
              <w:bidi/>
              <w:rPr>
                <w:rFonts w:eastAsia="Calibri" w:cs="B Nazanin"/>
                <w:b/>
                <w:bCs/>
                <w:sz w:val="18"/>
                <w:szCs w:val="18"/>
                <w:rtl/>
                <w:lang w:bidi="fa-IR"/>
              </w:rPr>
            </w:pPr>
            <w:r w:rsidRPr="000F1072">
              <w:rPr>
                <w:rFonts w:eastAsia="Calibri" w:cs="B Nazanin"/>
                <w:b/>
                <w:bCs/>
                <w:sz w:val="18"/>
                <w:szCs w:val="18"/>
                <w:rtl/>
                <w:lang w:bidi="fa-IR"/>
              </w:rPr>
              <w:t>88/10</w:t>
            </w:r>
          </w:p>
        </w:tc>
        <w:tc>
          <w:tcPr>
            <w:tcW w:w="0" w:type="auto"/>
          </w:tcPr>
          <w:p w14:paraId="38F8DF19"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376/0</w:t>
            </w:r>
          </w:p>
        </w:tc>
        <w:tc>
          <w:tcPr>
            <w:tcW w:w="0" w:type="auto"/>
          </w:tcPr>
          <w:p w14:paraId="3E93A164" w14:textId="77777777" w:rsidR="00F07041" w:rsidRPr="000F1072" w:rsidRDefault="00F07041" w:rsidP="00F07041">
            <w:pPr>
              <w:bidi/>
              <w:rPr>
                <w:rFonts w:eastAsia="Calibri" w:cs="B Nazanin"/>
                <w:b/>
                <w:bCs/>
                <w:sz w:val="18"/>
                <w:szCs w:val="18"/>
                <w:rtl/>
                <w:lang w:bidi="fa-IR"/>
              </w:rPr>
            </w:pPr>
            <w:r w:rsidRPr="000F1072">
              <w:rPr>
                <w:rFonts w:eastAsia="Calibri" w:cs="B Nazanin"/>
                <w:b/>
                <w:bCs/>
                <w:sz w:val="18"/>
                <w:szCs w:val="18"/>
                <w:rtl/>
                <w:lang w:bidi="fa-IR"/>
              </w:rPr>
              <w:t>15/8</w:t>
            </w:r>
          </w:p>
        </w:tc>
        <w:tc>
          <w:tcPr>
            <w:tcW w:w="0" w:type="auto"/>
          </w:tcPr>
          <w:p w14:paraId="40A354F7"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42/150</w:t>
            </w:r>
          </w:p>
        </w:tc>
        <w:tc>
          <w:tcPr>
            <w:tcW w:w="0" w:type="auto"/>
          </w:tcPr>
          <w:p w14:paraId="54FF6730"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26/12</w:t>
            </w:r>
          </w:p>
        </w:tc>
        <w:tc>
          <w:tcPr>
            <w:tcW w:w="0" w:type="auto"/>
          </w:tcPr>
          <w:p w14:paraId="65268602"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292/0</w:t>
            </w:r>
          </w:p>
        </w:tc>
        <w:tc>
          <w:tcPr>
            <w:tcW w:w="0" w:type="auto"/>
          </w:tcPr>
          <w:p w14:paraId="11EFF84F"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34/12</w:t>
            </w:r>
          </w:p>
        </w:tc>
        <w:tc>
          <w:tcPr>
            <w:tcW w:w="0" w:type="auto"/>
          </w:tcPr>
          <w:p w14:paraId="3E15B2A9"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80/247</w:t>
            </w:r>
          </w:p>
        </w:tc>
        <w:tc>
          <w:tcPr>
            <w:tcW w:w="0" w:type="auto"/>
          </w:tcPr>
          <w:p w14:paraId="6173CD91"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74/15</w:t>
            </w:r>
          </w:p>
        </w:tc>
      </w:tr>
      <w:tr w:rsidR="00F07041" w:rsidRPr="000F1072" w14:paraId="291E1427" w14:textId="77777777" w:rsidTr="009B72DB">
        <w:trPr>
          <w:jc w:val="center"/>
        </w:trPr>
        <w:tc>
          <w:tcPr>
            <w:tcW w:w="0" w:type="auto"/>
          </w:tcPr>
          <w:p w14:paraId="0FF87B17" w14:textId="77777777" w:rsidR="00F07041" w:rsidRPr="000F1072" w:rsidRDefault="00F07041" w:rsidP="00F07041">
            <w:pPr>
              <w:bidi/>
              <w:rPr>
                <w:rFonts w:eastAsia="Calibri" w:cs="B Nazanin"/>
                <w:sz w:val="20"/>
                <w:szCs w:val="20"/>
                <w:rtl/>
                <w:lang w:bidi="fa-IR"/>
              </w:rPr>
            </w:pPr>
            <w:r w:rsidRPr="000F1072">
              <w:rPr>
                <w:rFonts w:eastAsia="Calibri" w:cs="B Nazanin"/>
                <w:sz w:val="20"/>
                <w:szCs w:val="20"/>
                <w:rtl/>
                <w:lang w:bidi="fa-IR"/>
              </w:rPr>
              <w:t>دشت</w:t>
            </w:r>
          </w:p>
        </w:tc>
        <w:tc>
          <w:tcPr>
            <w:tcW w:w="0" w:type="auto"/>
          </w:tcPr>
          <w:p w14:paraId="4A96E59D" w14:textId="77777777" w:rsidR="00F07041" w:rsidRPr="000F1072" w:rsidRDefault="00F07041" w:rsidP="00F07041">
            <w:pPr>
              <w:bidi/>
              <w:rPr>
                <w:rFonts w:eastAsia="Calibri" w:cs="B Nazanin"/>
                <w:b/>
                <w:bCs/>
                <w:sz w:val="18"/>
                <w:szCs w:val="18"/>
                <w:rtl/>
                <w:lang w:bidi="fa-IR"/>
              </w:rPr>
            </w:pPr>
            <w:r w:rsidRPr="000F1072">
              <w:rPr>
                <w:rFonts w:eastAsia="Calibri" w:cs="B Nazanin"/>
                <w:b/>
                <w:bCs/>
                <w:sz w:val="18"/>
                <w:szCs w:val="18"/>
                <w:rtl/>
                <w:lang w:bidi="fa-IR"/>
              </w:rPr>
              <w:t>653/0</w:t>
            </w:r>
          </w:p>
        </w:tc>
        <w:tc>
          <w:tcPr>
            <w:tcW w:w="0" w:type="auto"/>
          </w:tcPr>
          <w:p w14:paraId="19F3A416" w14:textId="77777777" w:rsidR="00F07041" w:rsidRPr="000F1072" w:rsidRDefault="00F07041" w:rsidP="00F07041">
            <w:pPr>
              <w:bidi/>
              <w:rPr>
                <w:rFonts w:eastAsia="Calibri" w:cs="B Nazanin"/>
                <w:b/>
                <w:bCs/>
                <w:sz w:val="18"/>
                <w:szCs w:val="18"/>
                <w:rtl/>
                <w:lang w:bidi="fa-IR"/>
              </w:rPr>
            </w:pPr>
            <w:r w:rsidRPr="000F1072">
              <w:rPr>
                <w:rFonts w:eastAsia="Calibri" w:cs="B Nazanin"/>
                <w:b/>
                <w:bCs/>
                <w:sz w:val="18"/>
                <w:szCs w:val="18"/>
                <w:rtl/>
                <w:lang w:bidi="fa-IR"/>
              </w:rPr>
              <w:t>01/10</w:t>
            </w:r>
          </w:p>
        </w:tc>
        <w:tc>
          <w:tcPr>
            <w:tcW w:w="0" w:type="auto"/>
          </w:tcPr>
          <w:p w14:paraId="32EA909F" w14:textId="77777777" w:rsidR="00F07041" w:rsidRPr="000F1072" w:rsidRDefault="00F07041" w:rsidP="00F07041">
            <w:pPr>
              <w:bidi/>
              <w:rPr>
                <w:rFonts w:eastAsia="Calibri" w:cs="B Nazanin"/>
                <w:b/>
                <w:bCs/>
                <w:sz w:val="18"/>
                <w:szCs w:val="18"/>
                <w:rtl/>
                <w:lang w:bidi="fa-IR"/>
              </w:rPr>
            </w:pPr>
            <w:r w:rsidRPr="000F1072">
              <w:rPr>
                <w:rFonts w:eastAsia="Calibri" w:cs="B Nazanin"/>
                <w:b/>
                <w:bCs/>
                <w:sz w:val="18"/>
                <w:szCs w:val="18"/>
                <w:rtl/>
                <w:lang w:bidi="fa-IR"/>
              </w:rPr>
              <w:t>93/180</w:t>
            </w:r>
          </w:p>
        </w:tc>
        <w:tc>
          <w:tcPr>
            <w:tcW w:w="0" w:type="auto"/>
          </w:tcPr>
          <w:p w14:paraId="6BBAF92D" w14:textId="77777777" w:rsidR="00F07041" w:rsidRPr="000F1072" w:rsidRDefault="00F07041" w:rsidP="00F07041">
            <w:pPr>
              <w:bidi/>
              <w:rPr>
                <w:rFonts w:eastAsia="Calibri" w:cs="B Nazanin"/>
                <w:b/>
                <w:bCs/>
                <w:sz w:val="18"/>
                <w:szCs w:val="18"/>
                <w:rtl/>
                <w:lang w:bidi="fa-IR"/>
              </w:rPr>
            </w:pPr>
            <w:r w:rsidRPr="000F1072">
              <w:rPr>
                <w:rFonts w:eastAsia="Calibri" w:cs="B Nazanin"/>
                <w:b/>
                <w:bCs/>
                <w:sz w:val="18"/>
                <w:szCs w:val="18"/>
                <w:rtl/>
                <w:lang w:bidi="fa-IR"/>
              </w:rPr>
              <w:t>45/13</w:t>
            </w:r>
          </w:p>
        </w:tc>
        <w:tc>
          <w:tcPr>
            <w:tcW w:w="0" w:type="auto"/>
          </w:tcPr>
          <w:p w14:paraId="7EF6363E"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263/0</w:t>
            </w:r>
          </w:p>
        </w:tc>
        <w:tc>
          <w:tcPr>
            <w:tcW w:w="0" w:type="auto"/>
          </w:tcPr>
          <w:p w14:paraId="468BF550"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06/10</w:t>
            </w:r>
          </w:p>
        </w:tc>
        <w:tc>
          <w:tcPr>
            <w:tcW w:w="0" w:type="auto"/>
          </w:tcPr>
          <w:p w14:paraId="024EE398"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41/204</w:t>
            </w:r>
          </w:p>
        </w:tc>
        <w:tc>
          <w:tcPr>
            <w:tcW w:w="0" w:type="auto"/>
          </w:tcPr>
          <w:p w14:paraId="277DF66B"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29/14</w:t>
            </w:r>
          </w:p>
        </w:tc>
        <w:tc>
          <w:tcPr>
            <w:tcW w:w="0" w:type="auto"/>
          </w:tcPr>
          <w:p w14:paraId="26632331"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357/0</w:t>
            </w:r>
          </w:p>
        </w:tc>
        <w:tc>
          <w:tcPr>
            <w:tcW w:w="0" w:type="auto"/>
          </w:tcPr>
          <w:p w14:paraId="4449E1BF"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05/13</w:t>
            </w:r>
          </w:p>
        </w:tc>
        <w:tc>
          <w:tcPr>
            <w:tcW w:w="0" w:type="auto"/>
          </w:tcPr>
          <w:p w14:paraId="61663925"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98/263</w:t>
            </w:r>
          </w:p>
        </w:tc>
        <w:tc>
          <w:tcPr>
            <w:tcW w:w="0" w:type="auto"/>
          </w:tcPr>
          <w:p w14:paraId="29AB3BB3"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24/16</w:t>
            </w:r>
          </w:p>
        </w:tc>
      </w:tr>
      <w:tr w:rsidR="00F07041" w:rsidRPr="000F1072" w14:paraId="45BB3E10" w14:textId="77777777" w:rsidTr="009B72DB">
        <w:trPr>
          <w:jc w:val="center"/>
        </w:trPr>
        <w:tc>
          <w:tcPr>
            <w:tcW w:w="0" w:type="auto"/>
          </w:tcPr>
          <w:p w14:paraId="01F7D2A5" w14:textId="77777777" w:rsidR="00F07041" w:rsidRPr="000F1072" w:rsidRDefault="00F07041" w:rsidP="00F07041">
            <w:pPr>
              <w:bidi/>
              <w:rPr>
                <w:rFonts w:eastAsia="Calibri" w:cs="B Nazanin"/>
                <w:sz w:val="20"/>
                <w:szCs w:val="20"/>
                <w:rtl/>
                <w:lang w:bidi="fa-IR"/>
              </w:rPr>
            </w:pPr>
            <w:r w:rsidRPr="000F1072">
              <w:rPr>
                <w:rFonts w:eastAsia="Calibri" w:cs="B Nazanin"/>
                <w:sz w:val="20"/>
                <w:szCs w:val="20"/>
                <w:rtl/>
                <w:lang w:bidi="fa-IR"/>
              </w:rPr>
              <w:t>جعفر‌آباد</w:t>
            </w:r>
          </w:p>
        </w:tc>
        <w:tc>
          <w:tcPr>
            <w:tcW w:w="0" w:type="auto"/>
          </w:tcPr>
          <w:p w14:paraId="1B58B971" w14:textId="77777777" w:rsidR="00F07041" w:rsidRPr="000F1072" w:rsidRDefault="00F07041" w:rsidP="00F07041">
            <w:pPr>
              <w:bidi/>
              <w:rPr>
                <w:rFonts w:eastAsia="Calibri" w:cs="B Nazanin"/>
                <w:b/>
                <w:bCs/>
                <w:sz w:val="18"/>
                <w:szCs w:val="18"/>
                <w:rtl/>
                <w:lang w:bidi="fa-IR"/>
              </w:rPr>
            </w:pPr>
            <w:r w:rsidRPr="000F1072">
              <w:rPr>
                <w:rFonts w:eastAsia="Calibri" w:cs="B Nazanin"/>
                <w:b/>
                <w:bCs/>
                <w:sz w:val="18"/>
                <w:szCs w:val="18"/>
                <w:rtl/>
                <w:lang w:bidi="fa-IR"/>
              </w:rPr>
              <w:t>636/0</w:t>
            </w:r>
          </w:p>
        </w:tc>
        <w:tc>
          <w:tcPr>
            <w:tcW w:w="0" w:type="auto"/>
          </w:tcPr>
          <w:p w14:paraId="35CEF20E"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54/10</w:t>
            </w:r>
          </w:p>
        </w:tc>
        <w:tc>
          <w:tcPr>
            <w:tcW w:w="0" w:type="auto"/>
          </w:tcPr>
          <w:p w14:paraId="5F28D0EF" w14:textId="77777777" w:rsidR="00F07041" w:rsidRPr="000F1072" w:rsidRDefault="00F07041" w:rsidP="00F07041">
            <w:pPr>
              <w:bidi/>
              <w:rPr>
                <w:rFonts w:eastAsia="Calibri" w:cs="B Nazanin"/>
                <w:b/>
                <w:bCs/>
                <w:sz w:val="18"/>
                <w:szCs w:val="18"/>
                <w:rtl/>
                <w:lang w:bidi="fa-IR"/>
              </w:rPr>
            </w:pPr>
            <w:r w:rsidRPr="000F1072">
              <w:rPr>
                <w:rFonts w:eastAsia="Calibri" w:cs="B Nazanin"/>
                <w:b/>
                <w:bCs/>
                <w:sz w:val="18"/>
                <w:szCs w:val="18"/>
                <w:rtl/>
                <w:lang w:bidi="fa-IR"/>
              </w:rPr>
              <w:t>37/184</w:t>
            </w:r>
          </w:p>
        </w:tc>
        <w:tc>
          <w:tcPr>
            <w:tcW w:w="0" w:type="auto"/>
          </w:tcPr>
          <w:p w14:paraId="3BE45676" w14:textId="77777777" w:rsidR="00F07041" w:rsidRPr="000F1072" w:rsidRDefault="00F07041" w:rsidP="00F07041">
            <w:pPr>
              <w:bidi/>
              <w:rPr>
                <w:rFonts w:eastAsia="Calibri" w:cs="B Nazanin"/>
                <w:b/>
                <w:bCs/>
                <w:sz w:val="18"/>
                <w:szCs w:val="18"/>
                <w:rtl/>
                <w:lang w:bidi="fa-IR"/>
              </w:rPr>
            </w:pPr>
            <w:r w:rsidRPr="000F1072">
              <w:rPr>
                <w:rFonts w:eastAsia="Calibri" w:cs="B Nazanin"/>
                <w:b/>
                <w:bCs/>
                <w:sz w:val="18"/>
                <w:szCs w:val="18"/>
                <w:rtl/>
                <w:lang w:bidi="fa-IR"/>
              </w:rPr>
              <w:t>57/13</w:t>
            </w:r>
          </w:p>
        </w:tc>
        <w:tc>
          <w:tcPr>
            <w:tcW w:w="0" w:type="auto"/>
          </w:tcPr>
          <w:p w14:paraId="41D5CD73"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266/0</w:t>
            </w:r>
          </w:p>
        </w:tc>
        <w:tc>
          <w:tcPr>
            <w:tcW w:w="0" w:type="auto"/>
          </w:tcPr>
          <w:p w14:paraId="423793C9" w14:textId="77777777" w:rsidR="00F07041" w:rsidRPr="000F1072" w:rsidRDefault="00F07041" w:rsidP="00F07041">
            <w:pPr>
              <w:bidi/>
              <w:rPr>
                <w:rFonts w:eastAsia="Calibri" w:cs="B Nazanin"/>
                <w:b/>
                <w:bCs/>
                <w:sz w:val="18"/>
                <w:szCs w:val="18"/>
                <w:rtl/>
                <w:lang w:bidi="fa-IR"/>
              </w:rPr>
            </w:pPr>
            <w:r w:rsidRPr="000F1072">
              <w:rPr>
                <w:rFonts w:eastAsia="Calibri" w:cs="B Nazanin"/>
                <w:b/>
                <w:bCs/>
                <w:sz w:val="18"/>
                <w:szCs w:val="18"/>
                <w:rtl/>
                <w:lang w:bidi="fa-IR"/>
              </w:rPr>
              <w:t>87/9</w:t>
            </w:r>
          </w:p>
        </w:tc>
        <w:tc>
          <w:tcPr>
            <w:tcW w:w="0" w:type="auto"/>
          </w:tcPr>
          <w:p w14:paraId="692D6C25"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15/199</w:t>
            </w:r>
          </w:p>
        </w:tc>
        <w:tc>
          <w:tcPr>
            <w:tcW w:w="0" w:type="auto"/>
          </w:tcPr>
          <w:p w14:paraId="0E9AB763"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11/14</w:t>
            </w:r>
          </w:p>
        </w:tc>
        <w:tc>
          <w:tcPr>
            <w:tcW w:w="0" w:type="auto"/>
          </w:tcPr>
          <w:p w14:paraId="607A12AD"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322/0</w:t>
            </w:r>
          </w:p>
        </w:tc>
        <w:tc>
          <w:tcPr>
            <w:tcW w:w="0" w:type="auto"/>
          </w:tcPr>
          <w:p w14:paraId="462B5C27"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31/13</w:t>
            </w:r>
          </w:p>
        </w:tc>
        <w:tc>
          <w:tcPr>
            <w:tcW w:w="0" w:type="auto"/>
          </w:tcPr>
          <w:p w14:paraId="087B0DD4"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34/283</w:t>
            </w:r>
          </w:p>
        </w:tc>
        <w:tc>
          <w:tcPr>
            <w:tcW w:w="0" w:type="auto"/>
          </w:tcPr>
          <w:p w14:paraId="73CE2054"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83/16</w:t>
            </w:r>
          </w:p>
        </w:tc>
      </w:tr>
      <w:tr w:rsidR="00F07041" w:rsidRPr="000F1072" w14:paraId="46003853" w14:textId="77777777" w:rsidTr="009B72DB">
        <w:trPr>
          <w:jc w:val="center"/>
        </w:trPr>
        <w:tc>
          <w:tcPr>
            <w:tcW w:w="0" w:type="auto"/>
          </w:tcPr>
          <w:p w14:paraId="3B48B5EB" w14:textId="77777777" w:rsidR="00F07041" w:rsidRPr="000F1072" w:rsidRDefault="00F07041" w:rsidP="00F07041">
            <w:pPr>
              <w:bidi/>
              <w:rPr>
                <w:rFonts w:eastAsia="Calibri" w:cs="B Nazanin"/>
                <w:sz w:val="20"/>
                <w:szCs w:val="20"/>
                <w:rtl/>
                <w:lang w:bidi="fa-IR"/>
              </w:rPr>
            </w:pPr>
            <w:r w:rsidRPr="000F1072">
              <w:rPr>
                <w:rFonts w:eastAsia="Calibri" w:cs="B Nazanin"/>
                <w:sz w:val="20"/>
                <w:szCs w:val="20"/>
                <w:rtl/>
                <w:lang w:bidi="fa-IR"/>
              </w:rPr>
              <w:t>شورگل</w:t>
            </w:r>
          </w:p>
        </w:tc>
        <w:tc>
          <w:tcPr>
            <w:tcW w:w="0" w:type="auto"/>
          </w:tcPr>
          <w:p w14:paraId="6F77C47F" w14:textId="77777777" w:rsidR="00F07041" w:rsidRPr="000F1072" w:rsidRDefault="00F07041" w:rsidP="00F07041">
            <w:pPr>
              <w:bidi/>
              <w:rPr>
                <w:rFonts w:eastAsia="Calibri" w:cs="B Nazanin"/>
                <w:b/>
                <w:bCs/>
                <w:sz w:val="18"/>
                <w:szCs w:val="18"/>
                <w:rtl/>
                <w:lang w:bidi="fa-IR"/>
              </w:rPr>
            </w:pPr>
            <w:r w:rsidRPr="000F1072">
              <w:rPr>
                <w:rFonts w:eastAsia="Calibri" w:cs="B Nazanin"/>
                <w:b/>
                <w:bCs/>
                <w:sz w:val="18"/>
                <w:szCs w:val="18"/>
                <w:rtl/>
                <w:lang w:bidi="fa-IR"/>
              </w:rPr>
              <w:t>775/0</w:t>
            </w:r>
          </w:p>
        </w:tc>
        <w:tc>
          <w:tcPr>
            <w:tcW w:w="0" w:type="auto"/>
          </w:tcPr>
          <w:p w14:paraId="60BA2AF4" w14:textId="77777777" w:rsidR="00F07041" w:rsidRPr="000F1072" w:rsidRDefault="00F07041" w:rsidP="00F07041">
            <w:pPr>
              <w:bidi/>
              <w:rPr>
                <w:rFonts w:eastAsia="Calibri" w:cs="B Nazanin"/>
                <w:b/>
                <w:bCs/>
                <w:sz w:val="18"/>
                <w:szCs w:val="18"/>
                <w:rtl/>
                <w:lang w:bidi="fa-IR"/>
              </w:rPr>
            </w:pPr>
            <w:r w:rsidRPr="000F1072">
              <w:rPr>
                <w:rFonts w:eastAsia="Calibri" w:cs="B Nazanin"/>
                <w:b/>
                <w:bCs/>
                <w:sz w:val="18"/>
                <w:szCs w:val="18"/>
                <w:rtl/>
                <w:lang w:bidi="fa-IR"/>
              </w:rPr>
              <w:t>62/8</w:t>
            </w:r>
          </w:p>
        </w:tc>
        <w:tc>
          <w:tcPr>
            <w:tcW w:w="0" w:type="auto"/>
          </w:tcPr>
          <w:p w14:paraId="610EC55B" w14:textId="77777777" w:rsidR="00F07041" w:rsidRPr="000F1072" w:rsidRDefault="00F07041" w:rsidP="00F07041">
            <w:pPr>
              <w:bidi/>
              <w:rPr>
                <w:rFonts w:eastAsia="Calibri" w:cs="B Nazanin"/>
                <w:b/>
                <w:bCs/>
                <w:sz w:val="18"/>
                <w:szCs w:val="18"/>
                <w:rtl/>
                <w:lang w:bidi="fa-IR"/>
              </w:rPr>
            </w:pPr>
            <w:r w:rsidRPr="000F1072">
              <w:rPr>
                <w:rFonts w:eastAsia="Calibri" w:cs="B Nazanin"/>
                <w:b/>
                <w:bCs/>
                <w:sz w:val="18"/>
                <w:szCs w:val="18"/>
                <w:rtl/>
                <w:lang w:bidi="fa-IR"/>
              </w:rPr>
              <w:t>22/173</w:t>
            </w:r>
          </w:p>
        </w:tc>
        <w:tc>
          <w:tcPr>
            <w:tcW w:w="0" w:type="auto"/>
          </w:tcPr>
          <w:p w14:paraId="0EB6116C" w14:textId="77777777" w:rsidR="00F07041" w:rsidRPr="000F1072" w:rsidRDefault="00F07041" w:rsidP="00F07041">
            <w:pPr>
              <w:bidi/>
              <w:rPr>
                <w:rFonts w:eastAsia="Calibri" w:cs="B Nazanin"/>
                <w:b/>
                <w:bCs/>
                <w:sz w:val="18"/>
                <w:szCs w:val="18"/>
                <w:rtl/>
                <w:lang w:bidi="fa-IR"/>
              </w:rPr>
            </w:pPr>
            <w:r w:rsidRPr="000F1072">
              <w:rPr>
                <w:rFonts w:eastAsia="Calibri" w:cs="B Nazanin"/>
                <w:b/>
                <w:bCs/>
                <w:sz w:val="18"/>
                <w:szCs w:val="18"/>
                <w:rtl/>
                <w:lang w:bidi="fa-IR"/>
              </w:rPr>
              <w:t>16/13</w:t>
            </w:r>
          </w:p>
        </w:tc>
        <w:tc>
          <w:tcPr>
            <w:tcW w:w="0" w:type="auto"/>
          </w:tcPr>
          <w:p w14:paraId="79C71C25"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289/0</w:t>
            </w:r>
          </w:p>
        </w:tc>
        <w:tc>
          <w:tcPr>
            <w:tcW w:w="0" w:type="auto"/>
          </w:tcPr>
          <w:p w14:paraId="668FB552"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62/8</w:t>
            </w:r>
          </w:p>
        </w:tc>
        <w:tc>
          <w:tcPr>
            <w:tcW w:w="0" w:type="auto"/>
          </w:tcPr>
          <w:p w14:paraId="322BEAA0"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22/173</w:t>
            </w:r>
          </w:p>
        </w:tc>
        <w:tc>
          <w:tcPr>
            <w:tcW w:w="0" w:type="auto"/>
          </w:tcPr>
          <w:p w14:paraId="59D4BBD0"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16/13</w:t>
            </w:r>
          </w:p>
        </w:tc>
        <w:tc>
          <w:tcPr>
            <w:tcW w:w="0" w:type="auto"/>
          </w:tcPr>
          <w:p w14:paraId="51360389"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285/0</w:t>
            </w:r>
          </w:p>
        </w:tc>
        <w:tc>
          <w:tcPr>
            <w:tcW w:w="0" w:type="auto"/>
          </w:tcPr>
          <w:p w14:paraId="20328AF8"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93/12</w:t>
            </w:r>
          </w:p>
        </w:tc>
        <w:tc>
          <w:tcPr>
            <w:tcW w:w="0" w:type="auto"/>
          </w:tcPr>
          <w:p w14:paraId="4E0A0AA9" w14:textId="77777777" w:rsidR="00F07041" w:rsidRPr="000F1072" w:rsidRDefault="00F07041" w:rsidP="00F07041">
            <w:pPr>
              <w:bidi/>
              <w:rPr>
                <w:rFonts w:eastAsia="Calibri" w:cs="B Nazanin"/>
                <w:sz w:val="18"/>
                <w:szCs w:val="18"/>
                <w:rtl/>
                <w:lang w:bidi="fa-IR"/>
              </w:rPr>
            </w:pPr>
            <w:r w:rsidRPr="000F1072">
              <w:rPr>
                <w:rFonts w:eastAsia="Calibri" w:cs="B Nazanin"/>
                <w:sz w:val="18"/>
                <w:szCs w:val="18"/>
                <w:rtl/>
                <w:lang w:bidi="fa-IR"/>
              </w:rPr>
              <w:t>02/252</w:t>
            </w:r>
          </w:p>
        </w:tc>
        <w:tc>
          <w:tcPr>
            <w:tcW w:w="0" w:type="auto"/>
          </w:tcPr>
          <w:p w14:paraId="7247C291" w14:textId="77777777" w:rsidR="00F07041" w:rsidRPr="000F1072" w:rsidRDefault="00F07041" w:rsidP="00F07041">
            <w:pPr>
              <w:bidi/>
              <w:rPr>
                <w:rFonts w:eastAsia="Calibri" w:cs="B Nazanin"/>
                <w:sz w:val="18"/>
                <w:szCs w:val="18"/>
                <w:lang w:bidi="fa-IR"/>
              </w:rPr>
            </w:pPr>
            <w:r w:rsidRPr="000F1072">
              <w:rPr>
                <w:rFonts w:eastAsia="Calibri" w:cs="B Nazanin"/>
                <w:sz w:val="18"/>
                <w:szCs w:val="18"/>
                <w:rtl/>
                <w:lang w:bidi="fa-IR"/>
              </w:rPr>
              <w:t>87/15</w:t>
            </w:r>
          </w:p>
        </w:tc>
      </w:tr>
    </w:tbl>
    <w:p w14:paraId="117DA78A" w14:textId="77777777" w:rsidR="00F07041" w:rsidRPr="000F1072" w:rsidRDefault="00F07041" w:rsidP="00F07041">
      <w:pPr>
        <w:bidi/>
        <w:jc w:val="both"/>
        <w:rPr>
          <w:rFonts w:eastAsia="Calibri" w:cs="B Nazanin"/>
          <w:kern w:val="2"/>
          <w:rtl/>
          <w:lang w:bidi="fa-IR"/>
          <w14:ligatures w14:val="standardContextual"/>
        </w:rPr>
      </w:pPr>
    </w:p>
    <w:p w14:paraId="6B039F19" w14:textId="3F1F6EB3" w:rsidR="00E01711" w:rsidRPr="000F1072" w:rsidRDefault="00F07041" w:rsidP="00943B33">
      <w:pPr>
        <w:bidi/>
        <w:ind w:firstLine="284"/>
        <w:jc w:val="both"/>
        <w:rPr>
          <w:rFonts w:eastAsia="Calibri" w:cs="B Nazanin"/>
          <w:color w:val="000000"/>
          <w:kern w:val="2"/>
          <w:lang w:bidi="fa-IR"/>
          <w14:ligatures w14:val="standardContextual"/>
        </w:rPr>
      </w:pPr>
      <w:r w:rsidRPr="000F1072">
        <w:rPr>
          <w:rFonts w:eastAsia="Calibri" w:cs="B Nazanin"/>
          <w:kern w:val="2"/>
          <w:rtl/>
          <w:lang w:bidi="fa-IR"/>
          <w14:ligatures w14:val="standardContextual"/>
        </w:rPr>
        <w:t xml:space="preserve">نمودار میانگین ماهانه بارش ایستگاه‌های مورد مطالعه </w:t>
      </w:r>
      <w:r w:rsidR="00C35A29" w:rsidRPr="000F1072">
        <w:rPr>
          <w:rFonts w:eastAsia="Calibri" w:cs="B Nazanin" w:hint="cs"/>
          <w:kern w:val="2"/>
          <w:rtl/>
          <w:lang w:bidi="fa-IR"/>
          <w14:ligatures w14:val="standardContextual"/>
        </w:rPr>
        <w:t>برای دوره پایه</w:t>
      </w:r>
      <w:r w:rsidRPr="000F1072">
        <w:rPr>
          <w:rFonts w:eastAsia="Calibri" w:cs="B Nazanin"/>
          <w:kern w:val="2"/>
          <w:rtl/>
          <w:lang w:bidi="fa-IR"/>
          <w14:ligatures w14:val="standardContextual"/>
        </w:rPr>
        <w:t xml:space="preserve"> با داده‌های بارش تولید‌شده توسط سناریو‌های </w:t>
      </w:r>
      <w:r w:rsidRPr="000F1072">
        <w:rPr>
          <w:rFonts w:eastAsia="Calibri" w:cs="B Nazanin"/>
          <w:kern w:val="2"/>
          <w:sz w:val="22"/>
          <w:szCs w:val="22"/>
          <w:lang w:bidi="fa-IR"/>
          <w14:ligatures w14:val="standardContextual"/>
        </w:rPr>
        <w:t>SSP</w:t>
      </w:r>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 xml:space="preserve">بر اساس برونداد مدل برتر </w:t>
      </w:r>
      <w:r w:rsidRPr="000F1072">
        <w:rPr>
          <w:rFonts w:eastAsia="Calibri" w:cs="B Nazanin"/>
          <w:color w:val="000000"/>
          <w:kern w:val="2"/>
          <w:sz w:val="22"/>
          <w:szCs w:val="22"/>
          <w14:ligatures w14:val="standardContextual"/>
        </w:rPr>
        <w:t>MPI-ESM1-2-HR</w:t>
      </w:r>
      <w:r w:rsidRPr="000F1072">
        <w:rPr>
          <w:rFonts w:eastAsia="Calibri" w:cs="B Nazanin"/>
          <w:color w:val="000000"/>
          <w:kern w:val="2"/>
          <w:rtl/>
          <w14:ligatures w14:val="standardContextual"/>
        </w:rPr>
        <w:t xml:space="preserve"> تصحیح اریبی شده برای سال‌های 2025-2050 در شکل </w:t>
      </w:r>
      <w:r w:rsidRPr="000F1072">
        <w:rPr>
          <w:rFonts w:eastAsia="Calibri" w:cs="B Nazanin" w:hint="cs"/>
          <w:color w:val="000000"/>
          <w:kern w:val="2"/>
          <w:rtl/>
          <w14:ligatures w14:val="standardContextual"/>
        </w:rPr>
        <w:t>(</w:t>
      </w:r>
      <w:r w:rsidR="00881313" w:rsidRPr="000F1072">
        <w:rPr>
          <w:rFonts w:eastAsia="Calibri" w:cs="B Nazanin" w:hint="cs"/>
          <w:color w:val="000000"/>
          <w:kern w:val="2"/>
          <w:rtl/>
          <w14:ligatures w14:val="standardContextual"/>
        </w:rPr>
        <w:t>4</w:t>
      </w:r>
      <w:r w:rsidRPr="000F1072">
        <w:rPr>
          <w:rFonts w:eastAsia="Calibri" w:cs="B Nazanin" w:hint="cs"/>
          <w:color w:val="000000"/>
          <w:kern w:val="2"/>
          <w:rtl/>
          <w14:ligatures w14:val="standardContextual"/>
        </w:rPr>
        <w:t>)</w:t>
      </w:r>
      <w:r w:rsidRPr="000F1072">
        <w:rPr>
          <w:rFonts w:eastAsia="Calibri" w:cs="B Nazanin"/>
          <w:color w:val="000000"/>
          <w:kern w:val="2"/>
          <w:rtl/>
          <w14:ligatures w14:val="standardContextual"/>
        </w:rPr>
        <w:t xml:space="preserve">، نمایش داده شده است. </w:t>
      </w:r>
      <w:r w:rsidR="00EF2467" w:rsidRPr="000F1072">
        <w:rPr>
          <w:rFonts w:eastAsia="Calibri" w:cs="B Nazanin" w:hint="cs"/>
          <w:color w:val="000000"/>
          <w:kern w:val="2"/>
          <w:rtl/>
          <w14:ligatures w14:val="standardContextual"/>
        </w:rPr>
        <w:t xml:space="preserve">بر اساس نتایج هر نمودار درصد تغییرات بارش در دوره آینده </w:t>
      </w:r>
      <w:r w:rsidR="00EF2467" w:rsidRPr="000F1072">
        <w:rPr>
          <w:rFonts w:eastAsia="Calibri" w:cs="B Nazanin"/>
          <w:color w:val="000000"/>
          <w:kern w:val="2"/>
          <w:rtl/>
          <w:lang w:bidi="fa-IR"/>
          <w14:ligatures w14:val="standardContextual"/>
        </w:rPr>
        <w:t xml:space="preserve">نسبت به دوره پایه </w:t>
      </w:r>
      <w:r w:rsidR="00EF2467" w:rsidRPr="000F1072">
        <w:rPr>
          <w:rFonts w:eastAsia="Calibri" w:cs="B Nazanin"/>
          <w:color w:val="000000"/>
          <w:kern w:val="2"/>
          <w:rtl/>
          <w14:ligatures w14:val="standardContextual"/>
        </w:rPr>
        <w:t xml:space="preserve">برای </w:t>
      </w:r>
      <w:r w:rsidR="00EF2467" w:rsidRPr="000F1072">
        <w:rPr>
          <w:rFonts w:eastAsia="Calibri" w:cs="B Nazanin" w:hint="cs"/>
          <w:color w:val="000000"/>
          <w:kern w:val="2"/>
          <w:rtl/>
          <w14:ligatures w14:val="standardContextual"/>
        </w:rPr>
        <w:t xml:space="preserve">هر ایستگاه </w:t>
      </w:r>
      <w:r w:rsidR="00B644BB" w:rsidRPr="000F1072">
        <w:rPr>
          <w:rFonts w:eastAsia="Calibri" w:cs="B Nazanin" w:hint="cs"/>
          <w:color w:val="000000"/>
          <w:kern w:val="2"/>
          <w:rtl/>
          <w:lang w:bidi="fa-IR"/>
          <w14:ligatures w14:val="standardContextual"/>
        </w:rPr>
        <w:t xml:space="preserve">مورد مطالعه </w:t>
      </w:r>
      <w:r w:rsidR="00EF2467" w:rsidRPr="000F1072">
        <w:rPr>
          <w:rFonts w:eastAsia="Calibri" w:cs="B Nazanin" w:hint="cs"/>
          <w:color w:val="000000"/>
          <w:kern w:val="2"/>
          <w:rtl/>
          <w14:ligatures w14:val="standardContextual"/>
        </w:rPr>
        <w:t xml:space="preserve">مطابق جدول (4) خواهد بود. </w:t>
      </w:r>
      <w:r w:rsidR="00385D3A" w:rsidRPr="000F1072">
        <w:rPr>
          <w:rFonts w:eastAsia="Calibri" w:cs="B Nazanin" w:hint="cs"/>
          <w:color w:val="000000"/>
          <w:kern w:val="2"/>
          <w:rtl/>
          <w14:ligatures w14:val="standardContextual"/>
        </w:rPr>
        <w:t xml:space="preserve">این </w:t>
      </w:r>
      <w:r w:rsidR="00E01711" w:rsidRPr="000F1072">
        <w:rPr>
          <w:rFonts w:eastAsia="Calibri" w:cs="B Nazanin" w:hint="cs"/>
          <w:color w:val="000000"/>
          <w:kern w:val="2"/>
          <w:rtl/>
          <w14:ligatures w14:val="standardContextual"/>
        </w:rPr>
        <w:t>ن</w:t>
      </w:r>
      <w:r w:rsidR="00E01711" w:rsidRPr="000F1072">
        <w:rPr>
          <w:rFonts w:eastAsia="Calibri" w:cs="B Nazanin"/>
          <w:color w:val="000000"/>
          <w:kern w:val="2"/>
          <w:rtl/>
          <w14:ligatures w14:val="standardContextual"/>
        </w:rPr>
        <w:t>تا</w:t>
      </w:r>
      <w:r w:rsidR="00E01711" w:rsidRPr="000F1072">
        <w:rPr>
          <w:rFonts w:eastAsia="Calibri" w:cs="B Nazanin" w:hint="cs"/>
          <w:color w:val="000000"/>
          <w:kern w:val="2"/>
          <w:rtl/>
          <w14:ligatures w14:val="standardContextual"/>
        </w:rPr>
        <w:t>ی</w:t>
      </w:r>
      <w:r w:rsidR="00E01711" w:rsidRPr="000F1072">
        <w:rPr>
          <w:rFonts w:eastAsia="Calibri" w:cs="B Nazanin" w:hint="eastAsia"/>
          <w:color w:val="000000"/>
          <w:kern w:val="2"/>
          <w:rtl/>
          <w14:ligatures w14:val="standardContextual"/>
        </w:rPr>
        <w:t>ج</w:t>
      </w:r>
      <w:r w:rsidR="00E01711" w:rsidRPr="000F1072">
        <w:rPr>
          <w:rFonts w:eastAsia="Calibri" w:cs="B Nazanin"/>
          <w:color w:val="000000"/>
          <w:kern w:val="2"/>
          <w:rtl/>
          <w14:ligatures w14:val="standardContextual"/>
        </w:rPr>
        <w:t xml:space="preserve"> نشان م</w:t>
      </w:r>
      <w:r w:rsidR="00E01711" w:rsidRPr="000F1072">
        <w:rPr>
          <w:rFonts w:eastAsia="Calibri" w:cs="B Nazanin" w:hint="cs"/>
          <w:color w:val="000000"/>
          <w:kern w:val="2"/>
          <w:rtl/>
          <w14:ligatures w14:val="standardContextual"/>
        </w:rPr>
        <w:t>ی‌</w:t>
      </w:r>
      <w:r w:rsidR="00E01711" w:rsidRPr="000F1072">
        <w:rPr>
          <w:rFonts w:eastAsia="Calibri" w:cs="B Nazanin" w:hint="eastAsia"/>
          <w:color w:val="000000"/>
          <w:kern w:val="2"/>
          <w:rtl/>
          <w14:ligatures w14:val="standardContextual"/>
        </w:rPr>
        <w:t>دهد</w:t>
      </w:r>
      <w:r w:rsidR="0043429F" w:rsidRPr="000F1072">
        <w:rPr>
          <w:rFonts w:eastAsia="Calibri" w:cs="B Nazanin" w:hint="cs"/>
          <w:color w:val="000000"/>
          <w:kern w:val="2"/>
          <w:rtl/>
          <w14:ligatures w14:val="standardContextual"/>
        </w:rPr>
        <w:t xml:space="preserve"> طبق سناریو </w:t>
      </w:r>
      <w:r w:rsidR="00800F86" w:rsidRPr="000F1072">
        <w:rPr>
          <w:rFonts w:asciiTheme="majorBidi" w:hAnsiTheme="majorBidi" w:cs="B Nazanin"/>
          <w:sz w:val="22"/>
          <w:szCs w:val="22"/>
        </w:rPr>
        <w:t>SSP2-4.5</w:t>
      </w:r>
      <w:r w:rsidR="00800F86" w:rsidRPr="000F1072">
        <w:rPr>
          <w:rFonts w:asciiTheme="majorBidi" w:hAnsiTheme="majorBidi" w:cs="B Nazanin" w:hint="cs"/>
          <w:sz w:val="22"/>
          <w:szCs w:val="22"/>
          <w:rtl/>
        </w:rPr>
        <w:t xml:space="preserve"> </w:t>
      </w:r>
      <w:r w:rsidR="0043429F" w:rsidRPr="000F1072">
        <w:rPr>
          <w:rFonts w:eastAsia="Calibri" w:cs="B Nazanin" w:hint="cs"/>
          <w:color w:val="000000"/>
          <w:kern w:val="2"/>
          <w:rtl/>
          <w:lang w:bidi="fa-IR"/>
          <w14:ligatures w14:val="standardContextual"/>
        </w:rPr>
        <w:t xml:space="preserve">در </w:t>
      </w:r>
      <w:r w:rsidR="001C31A2" w:rsidRPr="000F1072">
        <w:rPr>
          <w:rFonts w:eastAsia="Calibri" w:cs="B Nazanin" w:hint="cs"/>
          <w:color w:val="000000"/>
          <w:kern w:val="2"/>
          <w:rtl/>
          <w:lang w:bidi="fa-IR"/>
          <w14:ligatures w14:val="standardContextual"/>
        </w:rPr>
        <w:t xml:space="preserve">تمام ایستگاه‌های مورد مطالعه بارندگی نسبت به دوره پایه کاهش خواهد یافت. </w:t>
      </w:r>
      <w:r w:rsidR="001C31A2" w:rsidRPr="000F1072">
        <w:rPr>
          <w:rFonts w:eastAsia="Calibri" w:cs="B Nazanin" w:hint="cs"/>
          <w:color w:val="000000"/>
          <w:kern w:val="2"/>
          <w:rtl/>
          <w14:ligatures w14:val="standardContextual"/>
        </w:rPr>
        <w:t>بدین‌ترتیب که ایستگاه شورگل با مقدار 99/3- درصد بیش‌ترین کاهش بارش را در جنوب حوضه مورد مطالعه و ایستگاه اصلاندوز با مقدار 39/1- درصد در شمال‌غرب حوضه کم‌ترین تغییرات</w:t>
      </w:r>
      <w:r w:rsidR="00385D3A" w:rsidRPr="000F1072">
        <w:rPr>
          <w:rFonts w:eastAsia="Calibri" w:cs="B Nazanin" w:hint="cs"/>
          <w:color w:val="000000"/>
          <w:kern w:val="2"/>
          <w:rtl/>
          <w14:ligatures w14:val="standardContextual"/>
        </w:rPr>
        <w:t xml:space="preserve"> کاهشی بارش را تجربه خواهند کرد؛</w:t>
      </w:r>
      <w:r w:rsidR="00385D3A" w:rsidRPr="000F1072">
        <w:rPr>
          <w:rFonts w:eastAsia="Calibri" w:cs="B Nazanin" w:hint="cs"/>
          <w:color w:val="000000"/>
          <w:kern w:val="2"/>
          <w:rtl/>
          <w:lang w:bidi="fa-IR"/>
          <w14:ligatures w14:val="standardContextual"/>
        </w:rPr>
        <w:t xml:space="preserve"> </w:t>
      </w:r>
      <w:r w:rsidR="001C31A2" w:rsidRPr="000F1072">
        <w:rPr>
          <w:rFonts w:eastAsia="Calibri" w:cs="B Nazanin" w:hint="cs"/>
          <w:color w:val="000000"/>
          <w:kern w:val="2"/>
          <w:rtl/>
          <w14:ligatures w14:val="standardContextual"/>
        </w:rPr>
        <w:t xml:space="preserve">اما </w:t>
      </w:r>
      <w:r w:rsidR="001C31A2" w:rsidRPr="000F1072">
        <w:rPr>
          <w:rFonts w:eastAsia="Calibri" w:cs="B Nazanin" w:hint="cs"/>
          <w:color w:val="000000"/>
          <w:kern w:val="2"/>
          <w:rtl/>
          <w:lang w:bidi="fa-IR"/>
          <w14:ligatures w14:val="standardContextual"/>
        </w:rPr>
        <w:t xml:space="preserve">عکس وضعیت قبل </w:t>
      </w:r>
      <w:r w:rsidR="001C31A2" w:rsidRPr="000F1072">
        <w:rPr>
          <w:rFonts w:eastAsia="Calibri" w:cs="B Nazanin" w:hint="cs"/>
          <w:color w:val="000000"/>
          <w:kern w:val="2"/>
          <w:rtl/>
          <w14:ligatures w14:val="standardContextual"/>
        </w:rPr>
        <w:t xml:space="preserve">در سناریو </w:t>
      </w:r>
      <w:r w:rsidR="00F86AAC" w:rsidRPr="000F1072">
        <w:rPr>
          <w:rFonts w:asciiTheme="majorBidi" w:hAnsiTheme="majorBidi" w:cs="B Nazanin"/>
          <w:sz w:val="22"/>
          <w:szCs w:val="22"/>
        </w:rPr>
        <w:t>SSP5-8.5</w:t>
      </w:r>
      <w:r w:rsidR="00F86AAC" w:rsidRPr="000F1072">
        <w:rPr>
          <w:rFonts w:asciiTheme="majorBidi" w:hAnsiTheme="majorBidi" w:cs="B Nazanin" w:hint="cs"/>
          <w:sz w:val="22"/>
          <w:szCs w:val="22"/>
          <w:rtl/>
        </w:rPr>
        <w:t xml:space="preserve"> </w:t>
      </w:r>
      <w:r w:rsidR="001C31A2" w:rsidRPr="000F1072">
        <w:rPr>
          <w:rFonts w:eastAsia="Calibri" w:cs="B Nazanin" w:hint="cs"/>
          <w:color w:val="000000"/>
          <w:kern w:val="2"/>
          <w:rtl/>
          <w14:ligatures w14:val="standardContextual"/>
        </w:rPr>
        <w:t>اتفاق خواهد افتاد که در آن همه</w:t>
      </w:r>
      <w:r w:rsidR="00E01711" w:rsidRPr="000F1072">
        <w:rPr>
          <w:rFonts w:eastAsia="Calibri" w:cs="B Nazanin"/>
          <w:color w:val="000000"/>
          <w:kern w:val="2"/>
          <w:rtl/>
          <w14:ligatures w14:val="standardContextual"/>
        </w:rPr>
        <w:t xml:space="preserve"> ا</w:t>
      </w:r>
      <w:r w:rsidR="00E01711" w:rsidRPr="000F1072">
        <w:rPr>
          <w:rFonts w:eastAsia="Calibri" w:cs="B Nazanin" w:hint="cs"/>
          <w:color w:val="000000"/>
          <w:kern w:val="2"/>
          <w:rtl/>
          <w14:ligatures w14:val="standardContextual"/>
        </w:rPr>
        <w:t>ی</w:t>
      </w:r>
      <w:r w:rsidR="00E01711" w:rsidRPr="000F1072">
        <w:rPr>
          <w:rFonts w:eastAsia="Calibri" w:cs="B Nazanin" w:hint="eastAsia"/>
          <w:color w:val="000000"/>
          <w:kern w:val="2"/>
          <w:rtl/>
          <w14:ligatures w14:val="standardContextual"/>
        </w:rPr>
        <w:t>ستگاه‌ها،</w:t>
      </w:r>
      <w:r w:rsidR="00E01711" w:rsidRPr="000F1072">
        <w:rPr>
          <w:rFonts w:eastAsia="Calibri" w:cs="B Nazanin"/>
          <w:color w:val="000000"/>
          <w:kern w:val="2"/>
          <w:rtl/>
          <w14:ligatures w14:val="standardContextual"/>
        </w:rPr>
        <w:t xml:space="preserve"> افزا</w:t>
      </w:r>
      <w:r w:rsidR="00E01711" w:rsidRPr="000F1072">
        <w:rPr>
          <w:rFonts w:eastAsia="Calibri" w:cs="B Nazanin" w:hint="cs"/>
          <w:color w:val="000000"/>
          <w:kern w:val="2"/>
          <w:rtl/>
          <w14:ligatures w14:val="standardContextual"/>
        </w:rPr>
        <w:t>ی</w:t>
      </w:r>
      <w:r w:rsidR="00E01711" w:rsidRPr="000F1072">
        <w:rPr>
          <w:rFonts w:eastAsia="Calibri" w:cs="B Nazanin" w:hint="eastAsia"/>
          <w:color w:val="000000"/>
          <w:kern w:val="2"/>
          <w:rtl/>
          <w14:ligatures w14:val="standardContextual"/>
        </w:rPr>
        <w:t>ش</w:t>
      </w:r>
      <w:r w:rsidR="00E01711" w:rsidRPr="000F1072">
        <w:rPr>
          <w:rFonts w:eastAsia="Calibri" w:cs="B Nazanin"/>
          <w:color w:val="000000"/>
          <w:kern w:val="2"/>
          <w:rtl/>
          <w14:ligatures w14:val="standardContextual"/>
        </w:rPr>
        <w:t xml:space="preserve"> قابل توجه بارندگ</w:t>
      </w:r>
      <w:r w:rsidR="00E01711" w:rsidRPr="000F1072">
        <w:rPr>
          <w:rFonts w:eastAsia="Calibri" w:cs="B Nazanin" w:hint="cs"/>
          <w:color w:val="000000"/>
          <w:kern w:val="2"/>
          <w:rtl/>
          <w14:ligatures w14:val="standardContextual"/>
        </w:rPr>
        <w:t>ی</w:t>
      </w:r>
      <w:r w:rsidR="00E01711" w:rsidRPr="000F1072">
        <w:rPr>
          <w:rFonts w:eastAsia="Calibri" w:cs="B Nazanin"/>
          <w:color w:val="000000"/>
          <w:kern w:val="2"/>
          <w:rtl/>
          <w14:ligatures w14:val="standardContextual"/>
        </w:rPr>
        <w:t xml:space="preserve"> در آ</w:t>
      </w:r>
      <w:r w:rsidR="00E01711" w:rsidRPr="000F1072">
        <w:rPr>
          <w:rFonts w:eastAsia="Calibri" w:cs="B Nazanin" w:hint="cs"/>
          <w:color w:val="000000"/>
          <w:kern w:val="2"/>
          <w:rtl/>
          <w14:ligatures w14:val="standardContextual"/>
        </w:rPr>
        <w:t>ی</w:t>
      </w:r>
      <w:r w:rsidR="00E01711" w:rsidRPr="000F1072">
        <w:rPr>
          <w:rFonts w:eastAsia="Calibri" w:cs="B Nazanin" w:hint="eastAsia"/>
          <w:color w:val="000000"/>
          <w:kern w:val="2"/>
          <w:rtl/>
          <w14:ligatures w14:val="standardContextual"/>
        </w:rPr>
        <w:t>نده</w:t>
      </w:r>
      <w:r w:rsidR="00E01711" w:rsidRPr="000F1072">
        <w:rPr>
          <w:rFonts w:eastAsia="Calibri" w:cs="B Nazanin"/>
          <w:color w:val="000000"/>
          <w:kern w:val="2"/>
          <w:rtl/>
          <w14:ligatures w14:val="standardContextual"/>
        </w:rPr>
        <w:t xml:space="preserve"> نسبت به دوره پا</w:t>
      </w:r>
      <w:r w:rsidR="00E01711" w:rsidRPr="000F1072">
        <w:rPr>
          <w:rFonts w:eastAsia="Calibri" w:cs="B Nazanin" w:hint="cs"/>
          <w:color w:val="000000"/>
          <w:kern w:val="2"/>
          <w:rtl/>
          <w14:ligatures w14:val="standardContextual"/>
        </w:rPr>
        <w:t>ی</w:t>
      </w:r>
      <w:r w:rsidR="00E01711" w:rsidRPr="000F1072">
        <w:rPr>
          <w:rFonts w:eastAsia="Calibri" w:cs="B Nazanin" w:hint="eastAsia"/>
          <w:color w:val="000000"/>
          <w:kern w:val="2"/>
          <w:rtl/>
          <w14:ligatures w14:val="standardContextual"/>
        </w:rPr>
        <w:t>ه</w:t>
      </w:r>
      <w:r w:rsidR="00E01711" w:rsidRPr="000F1072">
        <w:rPr>
          <w:rFonts w:eastAsia="Calibri" w:cs="B Nazanin"/>
          <w:color w:val="000000"/>
          <w:kern w:val="2"/>
          <w:rtl/>
          <w14:ligatures w14:val="standardContextual"/>
        </w:rPr>
        <w:t xml:space="preserve"> </w:t>
      </w:r>
      <w:r w:rsidR="00B644BB" w:rsidRPr="000F1072">
        <w:rPr>
          <w:rFonts w:eastAsia="Calibri" w:cs="B Nazanin" w:hint="cs"/>
          <w:color w:val="000000"/>
          <w:kern w:val="2"/>
          <w:rtl/>
          <w14:ligatures w14:val="standardContextual"/>
        </w:rPr>
        <w:t>خواهند شد</w:t>
      </w:r>
      <w:r w:rsidR="00E01711" w:rsidRPr="000F1072">
        <w:rPr>
          <w:rFonts w:eastAsia="Calibri" w:cs="B Nazanin"/>
          <w:color w:val="000000"/>
          <w:kern w:val="2"/>
          <w:rtl/>
          <w14:ligatures w14:val="standardContextual"/>
        </w:rPr>
        <w:t>.</w:t>
      </w:r>
      <w:r w:rsidR="001C31A2" w:rsidRPr="000F1072">
        <w:rPr>
          <w:rFonts w:eastAsia="Calibri" w:cs="B Nazanin" w:hint="cs"/>
          <w:color w:val="000000"/>
          <w:kern w:val="2"/>
          <w:rtl/>
          <w14:ligatures w14:val="standardContextual"/>
        </w:rPr>
        <w:t xml:space="preserve"> این در‌حالی است که برای ایستگاه جعفر‌آباد تقریبا در مرکز حوضه با 69/9+ درصد و برای ایستگاه پارس‌آباد در شمال حوضه با مقدار 45/5+ درصد به ترتیب بیش</w:t>
      </w:r>
      <w:r w:rsidR="00943B33">
        <w:rPr>
          <w:rFonts w:eastAsia="Calibri" w:cs="B Nazanin" w:hint="cs"/>
          <w:color w:val="000000"/>
          <w:kern w:val="2"/>
          <w:rtl/>
          <w14:ligatures w14:val="standardContextual"/>
        </w:rPr>
        <w:t>‌ترین و کم‌ترین تغییرات بارشی</w:t>
      </w:r>
      <w:r w:rsidR="001C31A2" w:rsidRPr="000F1072">
        <w:rPr>
          <w:rFonts w:eastAsia="Calibri" w:cs="B Nazanin" w:hint="cs"/>
          <w:color w:val="000000"/>
          <w:kern w:val="2"/>
          <w:rtl/>
          <w14:ligatures w14:val="standardContextual"/>
        </w:rPr>
        <w:t xml:space="preserve"> </w:t>
      </w:r>
      <w:r w:rsidR="00943B33" w:rsidRPr="00943B33">
        <w:rPr>
          <w:rFonts w:eastAsia="Calibri" w:cs="B Nazanin" w:hint="cs"/>
          <w:color w:val="000000"/>
          <w:kern w:val="2"/>
          <w:highlight w:val="green"/>
          <w:rtl/>
          <w14:ligatures w14:val="standardContextual"/>
        </w:rPr>
        <w:t>دیده می‌شود.</w:t>
      </w:r>
      <w:r w:rsidR="00B644BB" w:rsidRPr="000F1072">
        <w:rPr>
          <w:rFonts w:eastAsia="Calibri" w:cs="B Nazanin" w:hint="cs"/>
          <w:color w:val="000000"/>
          <w:kern w:val="2"/>
          <w:rtl/>
          <w14:ligatures w14:val="standardContextual"/>
        </w:rPr>
        <w:t xml:space="preserve"> </w:t>
      </w:r>
      <w:r w:rsidR="001C31A2" w:rsidRPr="000F1072">
        <w:rPr>
          <w:rFonts w:eastAsia="Calibri" w:cs="B Nazanin" w:hint="cs"/>
          <w:color w:val="000000"/>
          <w:kern w:val="2"/>
          <w:rtl/>
          <w14:ligatures w14:val="standardContextual"/>
        </w:rPr>
        <w:t xml:space="preserve">وضعیت </w:t>
      </w:r>
      <w:r w:rsidR="00E01711" w:rsidRPr="000F1072">
        <w:rPr>
          <w:rFonts w:eastAsia="Calibri" w:cs="B Nazanin"/>
          <w:color w:val="000000"/>
          <w:kern w:val="2"/>
          <w:rtl/>
          <w14:ligatures w14:val="standardContextual"/>
        </w:rPr>
        <w:t>سنار</w:t>
      </w:r>
      <w:r w:rsidR="00E01711" w:rsidRPr="000F1072">
        <w:rPr>
          <w:rFonts w:eastAsia="Calibri" w:cs="B Nazanin" w:hint="cs"/>
          <w:color w:val="000000"/>
          <w:kern w:val="2"/>
          <w:rtl/>
          <w14:ligatures w14:val="standardContextual"/>
        </w:rPr>
        <w:t>ی</w:t>
      </w:r>
      <w:r w:rsidR="00E01711" w:rsidRPr="000F1072">
        <w:rPr>
          <w:rFonts w:eastAsia="Calibri" w:cs="B Nazanin" w:hint="eastAsia"/>
          <w:color w:val="000000"/>
          <w:kern w:val="2"/>
          <w:rtl/>
          <w14:ligatures w14:val="standardContextual"/>
        </w:rPr>
        <w:t>و</w:t>
      </w:r>
      <w:r w:rsidR="00E01711" w:rsidRPr="000F1072">
        <w:rPr>
          <w:rFonts w:eastAsia="Calibri" w:cs="B Nazanin"/>
          <w:color w:val="000000"/>
          <w:kern w:val="2"/>
          <w:rtl/>
          <w14:ligatures w14:val="standardContextual"/>
        </w:rPr>
        <w:t xml:space="preserve"> </w:t>
      </w:r>
      <w:r w:rsidR="00800F86" w:rsidRPr="000F1072">
        <w:rPr>
          <w:rFonts w:asciiTheme="majorBidi" w:hAnsiTheme="majorBidi" w:cs="B Nazanin"/>
          <w:sz w:val="22"/>
          <w:szCs w:val="22"/>
        </w:rPr>
        <w:t>SSP1-2.6</w:t>
      </w:r>
      <w:r w:rsidR="00800F86" w:rsidRPr="000F1072">
        <w:rPr>
          <w:rFonts w:asciiTheme="majorBidi" w:hAnsiTheme="majorBidi" w:cs="B Nazanin" w:hint="cs"/>
          <w:sz w:val="22"/>
          <w:szCs w:val="22"/>
          <w:rtl/>
          <w:lang w:bidi="fa-IR"/>
        </w:rPr>
        <w:t xml:space="preserve"> </w:t>
      </w:r>
      <w:r w:rsidR="001C31A2" w:rsidRPr="000F1072">
        <w:rPr>
          <w:rFonts w:eastAsia="Calibri" w:cs="B Nazanin" w:hint="cs"/>
          <w:color w:val="000000"/>
          <w:kern w:val="2"/>
          <w:rtl/>
          <w14:ligatures w14:val="standardContextual"/>
        </w:rPr>
        <w:t xml:space="preserve">نیز بدین گونه خواهد بود که </w:t>
      </w:r>
      <w:r w:rsidR="004170FB" w:rsidRPr="000F1072">
        <w:rPr>
          <w:rFonts w:eastAsia="Calibri" w:cs="B Nazanin" w:hint="cs"/>
          <w:color w:val="000000"/>
          <w:kern w:val="2"/>
          <w:rtl/>
          <w14:ligatures w14:val="standardContextual"/>
        </w:rPr>
        <w:t xml:space="preserve">در تمام ایستگاه‌ها </w:t>
      </w:r>
      <w:r w:rsidR="00F35A19" w:rsidRPr="000F1072">
        <w:rPr>
          <w:rFonts w:eastAsia="Calibri" w:cs="B Nazanin" w:hint="cs"/>
          <w:color w:val="000000"/>
          <w:kern w:val="2"/>
          <w:rtl/>
          <w14:ligatures w14:val="standardContextual"/>
        </w:rPr>
        <w:t xml:space="preserve">به غیر از ایستگاه جعفر‌آباد کاهش بارش </w:t>
      </w:r>
      <w:r w:rsidR="004170FB" w:rsidRPr="000F1072">
        <w:rPr>
          <w:rFonts w:eastAsia="Calibri" w:cs="B Nazanin" w:hint="cs"/>
          <w:color w:val="000000"/>
          <w:kern w:val="2"/>
          <w:rtl/>
          <w14:ligatures w14:val="standardContextual"/>
        </w:rPr>
        <w:t xml:space="preserve">اتفاق می‌افتد و بیش‌ترین تغییرات برای </w:t>
      </w:r>
      <w:r w:rsidR="001C31A2" w:rsidRPr="000F1072">
        <w:rPr>
          <w:rFonts w:eastAsia="Calibri" w:cs="B Nazanin" w:hint="cs"/>
          <w:color w:val="000000"/>
          <w:kern w:val="2"/>
          <w:rtl/>
          <w14:ligatures w14:val="standardContextual"/>
        </w:rPr>
        <w:t xml:space="preserve">ایستگاه شورگل با مقدار 85/4- درصد و ایستگاه جعفر‌آباد با مقدار 37/1+ درصد </w:t>
      </w:r>
      <w:r w:rsidR="004170FB" w:rsidRPr="000F1072">
        <w:rPr>
          <w:rFonts w:eastAsia="Calibri" w:cs="B Nazanin" w:hint="cs"/>
          <w:color w:val="000000"/>
          <w:kern w:val="2"/>
          <w:rtl/>
          <w14:ligatures w14:val="standardContextual"/>
        </w:rPr>
        <w:t>خواهد بود</w:t>
      </w:r>
      <w:r w:rsidR="001C31A2" w:rsidRPr="000F1072">
        <w:rPr>
          <w:rFonts w:eastAsia="Calibri" w:cs="B Nazanin" w:hint="cs"/>
          <w:color w:val="000000"/>
          <w:kern w:val="2"/>
          <w:rtl/>
          <w14:ligatures w14:val="standardContextual"/>
        </w:rPr>
        <w:t>.</w:t>
      </w:r>
      <w:r w:rsidR="00986B49" w:rsidRPr="000F1072">
        <w:rPr>
          <w:rFonts w:eastAsia="Calibri" w:cs="B Nazanin" w:hint="cs"/>
          <w:color w:val="000000"/>
          <w:kern w:val="2"/>
          <w:rtl/>
          <w14:ligatures w14:val="standardContextual"/>
        </w:rPr>
        <w:t xml:space="preserve"> لازم به ذکر است که </w:t>
      </w:r>
      <w:r w:rsidR="00267A0B" w:rsidRPr="000F1072">
        <w:rPr>
          <w:rFonts w:eastAsia="Calibri" w:cs="B Nazanin" w:hint="cs"/>
          <w:color w:val="000000"/>
          <w:kern w:val="2"/>
          <w:rtl/>
          <w14:ligatures w14:val="standardContextual"/>
        </w:rPr>
        <w:t xml:space="preserve">اختلاف اندکی بین </w:t>
      </w:r>
      <w:r w:rsidR="00986B49" w:rsidRPr="000F1072">
        <w:rPr>
          <w:rFonts w:eastAsia="Calibri" w:cs="B Nazanin" w:hint="cs"/>
          <w:color w:val="000000"/>
          <w:kern w:val="2"/>
          <w:rtl/>
          <w14:ligatures w14:val="standardContextual"/>
        </w:rPr>
        <w:t xml:space="preserve">مدل </w:t>
      </w:r>
      <w:r w:rsidR="00986B49" w:rsidRPr="000F1072">
        <w:rPr>
          <w:rFonts w:eastAsia="Calibri" w:cs="B Nazanin"/>
          <w:color w:val="000000"/>
          <w:kern w:val="2"/>
          <w:sz w:val="22"/>
          <w:szCs w:val="22"/>
          <w14:ligatures w14:val="standardContextual"/>
        </w:rPr>
        <w:t>MPI-ESM1-2-HR</w:t>
      </w:r>
      <w:r w:rsidR="00986B49" w:rsidRPr="000F1072">
        <w:rPr>
          <w:rFonts w:eastAsia="Calibri" w:cs="B Nazanin" w:hint="cs"/>
          <w:color w:val="000000"/>
          <w:kern w:val="2"/>
          <w:sz w:val="22"/>
          <w:szCs w:val="22"/>
          <w:rtl/>
          <w14:ligatures w14:val="standardContextual"/>
        </w:rPr>
        <w:t xml:space="preserve"> </w:t>
      </w:r>
      <w:r w:rsidR="00986B49" w:rsidRPr="000F1072">
        <w:rPr>
          <w:rFonts w:eastAsia="Calibri" w:cs="B Nazanin" w:hint="cs"/>
          <w:color w:val="000000"/>
          <w:kern w:val="2"/>
          <w:rtl/>
          <w14:ligatures w14:val="standardContextual"/>
        </w:rPr>
        <w:t xml:space="preserve">تصحیح اریبی شده </w:t>
      </w:r>
      <w:r w:rsidR="00267A0B" w:rsidRPr="000F1072">
        <w:rPr>
          <w:rFonts w:eastAsia="Calibri" w:cs="B Nazanin" w:hint="cs"/>
          <w:color w:val="000000"/>
          <w:kern w:val="2"/>
          <w:rtl/>
          <w14:ligatures w14:val="standardContextual"/>
        </w:rPr>
        <w:t>با داده‌های مشاهداتی در جدول مذکور مشاهده می‌شود و</w:t>
      </w:r>
      <w:r w:rsidR="00986B49" w:rsidRPr="000F1072">
        <w:rPr>
          <w:rFonts w:eastAsia="Calibri" w:cs="B Nazanin" w:hint="cs"/>
          <w:color w:val="000000"/>
          <w:kern w:val="2"/>
          <w:rtl/>
          <w14:ligatures w14:val="standardContextual"/>
        </w:rPr>
        <w:t xml:space="preserve"> به غیر از ایستگاه پارس‌آباد که کاهش بارش به مقدار 069/0- درصد ثبت کرده </w:t>
      </w:r>
      <w:r w:rsidR="00943B33" w:rsidRPr="00943B33">
        <w:rPr>
          <w:rFonts w:eastAsia="Calibri" w:cs="B Nazanin" w:hint="cs"/>
          <w:color w:val="000000"/>
          <w:kern w:val="2"/>
          <w:highlight w:val="green"/>
          <w:rtl/>
          <w14:ligatures w14:val="standardContextual"/>
        </w:rPr>
        <w:t>است</w:t>
      </w:r>
      <w:r w:rsidR="00943B33">
        <w:rPr>
          <w:rFonts w:eastAsia="Calibri" w:cs="B Nazanin" w:hint="cs"/>
          <w:color w:val="000000"/>
          <w:kern w:val="2"/>
          <w:rtl/>
          <w14:ligatures w14:val="standardContextual"/>
        </w:rPr>
        <w:t xml:space="preserve">. </w:t>
      </w:r>
      <w:r w:rsidR="00986B49" w:rsidRPr="000F1072">
        <w:rPr>
          <w:rFonts w:eastAsia="Calibri" w:cs="B Nazanin" w:hint="cs"/>
          <w:color w:val="000000"/>
          <w:kern w:val="2"/>
          <w:rtl/>
          <w14:ligatures w14:val="standardContextual"/>
        </w:rPr>
        <w:t xml:space="preserve">سایر ایستگاه‌ها </w:t>
      </w:r>
      <w:r w:rsidR="00267A0B" w:rsidRPr="000F1072">
        <w:rPr>
          <w:rFonts w:eastAsia="Calibri" w:cs="B Nazanin" w:hint="cs"/>
          <w:color w:val="000000"/>
          <w:kern w:val="2"/>
          <w:rtl/>
          <w14:ligatures w14:val="standardContextual"/>
        </w:rPr>
        <w:t>افزایش بارش ناچیزی را نشان داده‌اند.</w:t>
      </w:r>
    </w:p>
    <w:p w14:paraId="04EDDF37" w14:textId="29B47D03" w:rsidR="00F07041" w:rsidRPr="000F1072" w:rsidRDefault="00F07041" w:rsidP="00F07041">
      <w:pPr>
        <w:bidi/>
        <w:jc w:val="both"/>
        <w:rPr>
          <w:rFonts w:eastAsia="Calibri" w:cs="B Nazanin"/>
          <w:kern w:val="2"/>
          <w:rtl/>
          <w:lang w:bidi="fa-IR"/>
          <w14:ligatures w14:val="standardContextual"/>
        </w:rPr>
      </w:pPr>
    </w:p>
    <w:tbl>
      <w:tblPr>
        <w:tblStyle w:val="TableGrid1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4394"/>
      </w:tblGrid>
      <w:tr w:rsidR="00F07041" w:rsidRPr="000F1072" w14:paraId="57D4CC3B" w14:textId="77777777" w:rsidTr="009B72DB">
        <w:tc>
          <w:tcPr>
            <w:tcW w:w="4788" w:type="dxa"/>
          </w:tcPr>
          <w:p w14:paraId="34990491" w14:textId="109799A0" w:rsidR="00F07041" w:rsidRPr="000F1072" w:rsidRDefault="00F07041" w:rsidP="00F07041">
            <w:pPr>
              <w:bidi/>
              <w:jc w:val="center"/>
              <w:rPr>
                <w:rFonts w:eastAsia="Calibri" w:cs="B Nazanin"/>
                <w:rtl/>
                <w:lang w:bidi="fa-IR"/>
              </w:rPr>
            </w:pPr>
            <w:r w:rsidRPr="000F1072">
              <w:rPr>
                <w:rFonts w:eastAsia="Calibri" w:cs="B Nazanin"/>
                <w:noProof/>
                <w:rtl/>
              </w:rPr>
              <mc:AlternateContent>
                <mc:Choice Requires="wps">
                  <w:drawing>
                    <wp:anchor distT="0" distB="0" distL="114300" distR="114300" simplePos="0" relativeHeight="251603968" behindDoc="0" locked="0" layoutInCell="1" allowOverlap="1" wp14:anchorId="46E2F19F" wp14:editId="159FEC31">
                      <wp:simplePos x="0" y="0"/>
                      <wp:positionH relativeFrom="column">
                        <wp:posOffset>2259981</wp:posOffset>
                      </wp:positionH>
                      <wp:positionV relativeFrom="paragraph">
                        <wp:posOffset>22097</wp:posOffset>
                      </wp:positionV>
                      <wp:extent cx="431800" cy="247650"/>
                      <wp:effectExtent l="0" t="0" r="0" b="0"/>
                      <wp:wrapNone/>
                      <wp:docPr id="1403204485" name="Text Box 1"/>
                      <wp:cNvGraphicFramePr/>
                      <a:graphic xmlns:a="http://schemas.openxmlformats.org/drawingml/2006/main">
                        <a:graphicData uri="http://schemas.microsoft.com/office/word/2010/wordprocessingShape">
                          <wps:wsp>
                            <wps:cNvSpPr txBox="1"/>
                            <wps:spPr>
                              <a:xfrm>
                                <a:off x="0" y="0"/>
                                <a:ext cx="431800" cy="247650"/>
                              </a:xfrm>
                              <a:prstGeom prst="rect">
                                <a:avLst/>
                              </a:prstGeom>
                              <a:noFill/>
                              <a:ln w="6350">
                                <a:noFill/>
                              </a:ln>
                            </wps:spPr>
                            <wps:txbx>
                              <w:txbxContent>
                                <w:p w14:paraId="4DA7FABA" w14:textId="77777777" w:rsidR="00EF458B" w:rsidRPr="00E41974" w:rsidRDefault="00EF458B" w:rsidP="00F07041">
                                  <w:pPr>
                                    <w:rPr>
                                      <w:rFonts w:cs="B Nazanin"/>
                                      <w:lang w:bidi="fa-IR"/>
                                    </w:rPr>
                                  </w:pPr>
                                  <w:r w:rsidRPr="00E41974">
                                    <w:rPr>
                                      <w:rFonts w:cs="B Nazanin" w:hint="cs"/>
                                      <w:rtl/>
                                      <w:lang w:bidi="fa-IR"/>
                                    </w:rPr>
                                    <w:t>الف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6E2F19F" id="_x0000_t202" coordsize="21600,21600" o:spt="202" path="m,l,21600r21600,l21600,xe">
                      <v:stroke joinstyle="miter"/>
                      <v:path gradientshapeok="t" o:connecttype="rect"/>
                    </v:shapetype>
                    <v:shape id="Text Box 1" o:spid="_x0000_s1033" type="#_x0000_t202" style="position:absolute;left:0;text-align:left;margin-left:177.95pt;margin-top:1.75pt;width:34pt;height:19.5pt;z-index:251603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" filled="f" stroked="f" strokeweight=".5pt">
                      <v:textbox>
                        <w:txbxContent>
                          <w:p w14:paraId="4DA7FABA" w14:textId="77777777" w:rsidR="00EF458B" w:rsidRPr="00E41974" w:rsidRDefault="00EF458B" w:rsidP="00F07041">
                            <w:pPr>
                              <w:rPr>
                                <w:rFonts w:cs="B Nazanin"/>
                                <w:lang w:bidi="fa-IR"/>
                              </w:rPr>
                            </w:pPr>
                            <w:r w:rsidRPr="00E41974">
                              <w:rPr>
                                <w:rFonts w:cs="B Nazanin" w:hint="cs"/>
                                <w:rtl/>
                                <w:lang w:bidi="fa-IR"/>
                              </w:rPr>
                              <w:t>الف</w:t>
                            </w:r>
                          </w:p>
                        </w:txbxContent>
                      </v:textbox>
                    </v:shape>
                  </w:pict>
                </mc:Fallback>
              </mc:AlternateContent>
            </w:r>
            <w:r w:rsidR="00851E8D" w:rsidRPr="000F1072">
              <w:rPr>
                <w:rFonts w:eastAsia="Calibri" w:cs="B Nazanin"/>
                <w:noProof/>
                <w:rtl/>
              </w:rPr>
              <w:drawing>
                <wp:inline distT="0" distB="0" distL="0" distR="0" wp14:anchorId="22ED4E24" wp14:editId="5B0F2F2A">
                  <wp:extent cx="2739885" cy="1645920"/>
                  <wp:effectExtent l="0" t="0" r="3810" b="0"/>
                  <wp:docPr id="1153716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716362" name="Picture 115371636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39885" cy="1645920"/>
                          </a:xfrm>
                          <a:prstGeom prst="rect">
                            <a:avLst/>
                          </a:prstGeom>
                        </pic:spPr>
                      </pic:pic>
                    </a:graphicData>
                  </a:graphic>
                </wp:inline>
              </w:drawing>
            </w:r>
          </w:p>
        </w:tc>
        <w:tc>
          <w:tcPr>
            <w:tcW w:w="4788" w:type="dxa"/>
          </w:tcPr>
          <w:p w14:paraId="6D51025E" w14:textId="1C65DDD9" w:rsidR="00F07041" w:rsidRPr="000F1072" w:rsidRDefault="0075425B" w:rsidP="00F07041">
            <w:pPr>
              <w:bidi/>
              <w:jc w:val="center"/>
              <w:rPr>
                <w:rFonts w:eastAsia="Calibri" w:cs="B Nazanin"/>
                <w:rtl/>
                <w:lang w:bidi="fa-IR"/>
              </w:rPr>
            </w:pPr>
            <w:r w:rsidRPr="000F1072">
              <w:rPr>
                <w:rFonts w:eastAsia="Calibri" w:cs="B Nazanin"/>
                <w:noProof/>
                <w:rtl/>
              </w:rPr>
              <mc:AlternateContent>
                <mc:Choice Requires="wps">
                  <w:drawing>
                    <wp:anchor distT="0" distB="0" distL="114300" distR="114300" simplePos="0" relativeHeight="251619328" behindDoc="0" locked="0" layoutInCell="1" allowOverlap="1" wp14:anchorId="1756C0C2" wp14:editId="184ECBB4">
                      <wp:simplePos x="0" y="0"/>
                      <wp:positionH relativeFrom="column">
                        <wp:posOffset>2333160</wp:posOffset>
                      </wp:positionH>
                      <wp:positionV relativeFrom="paragraph">
                        <wp:posOffset>15939</wp:posOffset>
                      </wp:positionV>
                      <wp:extent cx="323850" cy="292100"/>
                      <wp:effectExtent l="0" t="0" r="0" b="0"/>
                      <wp:wrapNone/>
                      <wp:docPr id="78765822" name="Text Box 2"/>
                      <wp:cNvGraphicFramePr/>
                      <a:graphic xmlns:a="http://schemas.openxmlformats.org/drawingml/2006/main">
                        <a:graphicData uri="http://schemas.microsoft.com/office/word/2010/wordprocessingShape">
                          <wps:wsp>
                            <wps:cNvSpPr txBox="1"/>
                            <wps:spPr>
                              <a:xfrm>
                                <a:off x="0" y="0"/>
                                <a:ext cx="323850" cy="292100"/>
                              </a:xfrm>
                              <a:prstGeom prst="rect">
                                <a:avLst/>
                              </a:prstGeom>
                              <a:noFill/>
                              <a:ln w="6350">
                                <a:noFill/>
                              </a:ln>
                            </wps:spPr>
                            <wps:txbx>
                              <w:txbxContent>
                                <w:p w14:paraId="078DE46A" w14:textId="77777777" w:rsidR="00EF458B" w:rsidRPr="00E41974" w:rsidRDefault="00EF458B" w:rsidP="00F07041">
                                  <w:pPr>
                                    <w:rPr>
                                      <w:rFonts w:cs="B Nazanin"/>
                                      <w:lang w:bidi="fa-IR"/>
                                    </w:rPr>
                                  </w:pPr>
                                  <w:r w:rsidRPr="00E41974">
                                    <w:rPr>
                                      <w:rFonts w:cs="B Nazanin" w:hint="cs"/>
                                      <w:rtl/>
                                      <w:lang w:bidi="fa-IR"/>
                                    </w:rPr>
                                    <w:t>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6C0C2" id="Text Box 2" o:spid="_x0000_s1034" type="#_x0000_t202" style="position:absolute;left:0;text-align:left;margin-left:183.7pt;margin-top:1.25pt;width:25.5pt;height:2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" filled="f" stroked="f" strokeweight=".5pt">
                      <v:textbox>
                        <w:txbxContent>
                          <w:p w14:paraId="078DE46A" w14:textId="77777777" w:rsidR="00EF458B" w:rsidRPr="00E41974" w:rsidRDefault="00EF458B" w:rsidP="00F07041">
                            <w:pPr>
                              <w:rPr>
                                <w:rFonts w:cs="B Nazanin"/>
                                <w:lang w:bidi="fa-IR"/>
                              </w:rPr>
                            </w:pPr>
                            <w:r w:rsidRPr="00E41974">
                              <w:rPr>
                                <w:rFonts w:cs="B Nazanin" w:hint="cs"/>
                                <w:rtl/>
                                <w:lang w:bidi="fa-IR"/>
                              </w:rPr>
                              <w:t>ب</w:t>
                            </w:r>
                          </w:p>
                        </w:txbxContent>
                      </v:textbox>
                    </v:shape>
                  </w:pict>
                </mc:Fallback>
              </mc:AlternateContent>
            </w:r>
            <w:r w:rsidR="00851E8D" w:rsidRPr="000F1072">
              <w:rPr>
                <w:rFonts w:eastAsia="Calibri" w:cs="B Nazanin"/>
                <w:noProof/>
                <w:rtl/>
              </w:rPr>
              <w:drawing>
                <wp:inline distT="0" distB="0" distL="0" distR="0" wp14:anchorId="0AFC9E02" wp14:editId="3EAC4A55">
                  <wp:extent cx="2738228" cy="1645920"/>
                  <wp:effectExtent l="0" t="0" r="5080" b="0"/>
                  <wp:docPr id="9745183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518350" name="Picture 97451835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38228" cy="1645920"/>
                          </a:xfrm>
                          <a:prstGeom prst="rect">
                            <a:avLst/>
                          </a:prstGeom>
                        </pic:spPr>
                      </pic:pic>
                    </a:graphicData>
                  </a:graphic>
                </wp:inline>
              </w:drawing>
            </w:r>
          </w:p>
        </w:tc>
      </w:tr>
      <w:tr w:rsidR="00F07041" w:rsidRPr="000F1072" w14:paraId="0CE46236" w14:textId="77777777" w:rsidTr="009B72DB">
        <w:tc>
          <w:tcPr>
            <w:tcW w:w="4788" w:type="dxa"/>
          </w:tcPr>
          <w:p w14:paraId="19ABC57C" w14:textId="228784B0" w:rsidR="00F07041" w:rsidRPr="000F1072" w:rsidRDefault="00F07041" w:rsidP="00F07041">
            <w:pPr>
              <w:bidi/>
              <w:jc w:val="center"/>
              <w:rPr>
                <w:rFonts w:eastAsia="Calibri" w:cs="B Nazanin"/>
                <w:rtl/>
                <w:lang w:bidi="fa-IR"/>
              </w:rPr>
            </w:pPr>
            <w:r w:rsidRPr="000F1072">
              <w:rPr>
                <w:rFonts w:eastAsia="Calibri" w:cs="B Nazanin"/>
                <w:noProof/>
                <w:rtl/>
              </w:rPr>
              <mc:AlternateContent>
                <mc:Choice Requires="wps">
                  <w:drawing>
                    <wp:anchor distT="0" distB="0" distL="114300" distR="114300" simplePos="0" relativeHeight="251628544" behindDoc="0" locked="0" layoutInCell="1" allowOverlap="1" wp14:anchorId="0328D7EF" wp14:editId="3187EDF0">
                      <wp:simplePos x="0" y="0"/>
                      <wp:positionH relativeFrom="column">
                        <wp:posOffset>2316255</wp:posOffset>
                      </wp:positionH>
                      <wp:positionV relativeFrom="paragraph">
                        <wp:posOffset>3207</wp:posOffset>
                      </wp:positionV>
                      <wp:extent cx="304800" cy="283210"/>
                      <wp:effectExtent l="0" t="0" r="0" b="2540"/>
                      <wp:wrapNone/>
                      <wp:docPr id="516456156" name="Text Box 3"/>
                      <wp:cNvGraphicFramePr/>
                      <a:graphic xmlns:a="http://schemas.openxmlformats.org/drawingml/2006/main">
                        <a:graphicData uri="http://schemas.microsoft.com/office/word/2010/wordprocessingShape">
                          <wps:wsp>
                            <wps:cNvSpPr txBox="1"/>
                            <wps:spPr>
                              <a:xfrm>
                                <a:off x="0" y="0"/>
                                <a:ext cx="304800" cy="283210"/>
                              </a:xfrm>
                              <a:prstGeom prst="rect">
                                <a:avLst/>
                              </a:prstGeom>
                              <a:noFill/>
                              <a:ln w="6350">
                                <a:noFill/>
                              </a:ln>
                            </wps:spPr>
                            <wps:txbx>
                              <w:txbxContent>
                                <w:p w14:paraId="7E7759D4" w14:textId="77777777" w:rsidR="00EF458B" w:rsidRPr="00E41974" w:rsidRDefault="00EF458B" w:rsidP="00F07041">
                                  <w:pPr>
                                    <w:rPr>
                                      <w:rFonts w:cs="B Nazanin"/>
                                      <w:lang w:bidi="fa-IR"/>
                                    </w:rPr>
                                  </w:pPr>
                                  <w:r w:rsidRPr="00E41974">
                                    <w:rPr>
                                      <w:rFonts w:cs="B Nazanin" w:hint="cs"/>
                                      <w:rtl/>
                                      <w:lang w:bidi="fa-IR"/>
                                    </w:rPr>
                                    <w:t>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28D7EF" id="Text Box 3" o:spid="_x0000_s1035" type="#_x0000_t202" style="position:absolute;left:0;text-align:left;margin-left:182.4pt;margin-top:.25pt;width:24pt;height:22.3pt;z-index:251628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" filled="f" stroked="f" strokeweight=".5pt">
                      <v:textbox>
                        <w:txbxContent>
                          <w:p w14:paraId="7E7759D4" w14:textId="77777777" w:rsidR="00EF458B" w:rsidRPr="00E41974" w:rsidRDefault="00EF458B" w:rsidP="00F07041">
                            <w:pPr>
                              <w:rPr>
                                <w:rFonts w:cs="B Nazanin"/>
                                <w:lang w:bidi="fa-IR"/>
                              </w:rPr>
                            </w:pPr>
                            <w:r w:rsidRPr="00E41974">
                              <w:rPr>
                                <w:rFonts w:cs="B Nazanin" w:hint="cs"/>
                                <w:rtl/>
                                <w:lang w:bidi="fa-IR"/>
                              </w:rPr>
                              <w:t>ج</w:t>
                            </w:r>
                          </w:p>
                        </w:txbxContent>
                      </v:textbox>
                    </v:shape>
                  </w:pict>
                </mc:Fallback>
              </mc:AlternateContent>
            </w:r>
            <w:r w:rsidR="00851E8D" w:rsidRPr="000F1072">
              <w:rPr>
                <w:rFonts w:eastAsia="Calibri" w:cs="B Nazanin"/>
                <w:noProof/>
                <w:rtl/>
              </w:rPr>
              <w:drawing>
                <wp:inline distT="0" distB="0" distL="0" distR="0" wp14:anchorId="43FA0C22" wp14:editId="250C8597">
                  <wp:extent cx="2739885" cy="1645920"/>
                  <wp:effectExtent l="0" t="0" r="3810" b="0"/>
                  <wp:docPr id="18359646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964654" name="Picture 183596465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39885" cy="1645920"/>
                          </a:xfrm>
                          <a:prstGeom prst="rect">
                            <a:avLst/>
                          </a:prstGeom>
                        </pic:spPr>
                      </pic:pic>
                    </a:graphicData>
                  </a:graphic>
                </wp:inline>
              </w:drawing>
            </w:r>
          </w:p>
        </w:tc>
        <w:tc>
          <w:tcPr>
            <w:tcW w:w="4788" w:type="dxa"/>
          </w:tcPr>
          <w:p w14:paraId="6DC3D58D" w14:textId="05B542F6" w:rsidR="00F07041" w:rsidRPr="000F1072" w:rsidRDefault="00F07041" w:rsidP="00F07041">
            <w:pPr>
              <w:bidi/>
              <w:jc w:val="center"/>
              <w:rPr>
                <w:rFonts w:eastAsia="Calibri" w:cs="B Nazanin"/>
                <w:rtl/>
                <w:lang w:bidi="fa-IR"/>
              </w:rPr>
            </w:pPr>
            <w:r w:rsidRPr="000F1072">
              <w:rPr>
                <w:rFonts w:eastAsia="Calibri" w:cs="B Nazanin"/>
                <w:noProof/>
                <w:rtl/>
              </w:rPr>
              <mc:AlternateContent>
                <mc:Choice Requires="wps">
                  <w:drawing>
                    <wp:anchor distT="0" distB="0" distL="114300" distR="114300" simplePos="0" relativeHeight="251631616" behindDoc="0" locked="0" layoutInCell="1" allowOverlap="1" wp14:anchorId="4B9020D8" wp14:editId="46BFCB02">
                      <wp:simplePos x="0" y="0"/>
                      <wp:positionH relativeFrom="column">
                        <wp:posOffset>2378806</wp:posOffset>
                      </wp:positionH>
                      <wp:positionV relativeFrom="paragraph">
                        <wp:posOffset>19781</wp:posOffset>
                      </wp:positionV>
                      <wp:extent cx="285750" cy="279400"/>
                      <wp:effectExtent l="0" t="0" r="0" b="6350"/>
                      <wp:wrapNone/>
                      <wp:docPr id="1212079781" name="Text Box 4"/>
                      <wp:cNvGraphicFramePr/>
                      <a:graphic xmlns:a="http://schemas.openxmlformats.org/drawingml/2006/main">
                        <a:graphicData uri="http://schemas.microsoft.com/office/word/2010/wordprocessingShape">
                          <wps:wsp>
                            <wps:cNvSpPr txBox="1"/>
                            <wps:spPr>
                              <a:xfrm>
                                <a:off x="0" y="0"/>
                                <a:ext cx="285750" cy="279400"/>
                              </a:xfrm>
                              <a:prstGeom prst="rect">
                                <a:avLst/>
                              </a:prstGeom>
                              <a:noFill/>
                              <a:ln w="6350">
                                <a:noFill/>
                              </a:ln>
                            </wps:spPr>
                            <wps:txbx>
                              <w:txbxContent>
                                <w:p w14:paraId="6D151E21" w14:textId="77777777" w:rsidR="00EF458B" w:rsidRPr="00E41974" w:rsidRDefault="00EF458B" w:rsidP="00F07041">
                                  <w:pPr>
                                    <w:rPr>
                                      <w:rFonts w:cs="B Nazanin"/>
                                      <w:lang w:bidi="fa-IR"/>
                                    </w:rPr>
                                  </w:pPr>
                                  <w:r w:rsidRPr="00E41974">
                                    <w:rPr>
                                      <w:rFonts w:cs="B Nazanin" w:hint="cs"/>
                                      <w:rtl/>
                                      <w:lang w:bidi="fa-IR"/>
                                    </w:rPr>
                                    <w:t>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9020D8" id="Text Box 4" o:spid="_x0000_s1036" type="#_x0000_t202" style="position:absolute;left:0;text-align:left;margin-left:187.3pt;margin-top:1.55pt;width:22.5pt;height:22pt;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" filled="f" stroked="f" strokeweight=".5pt">
                      <v:textbox>
                        <w:txbxContent>
                          <w:p w14:paraId="6D151E21" w14:textId="77777777" w:rsidR="00EF458B" w:rsidRPr="00E41974" w:rsidRDefault="00EF458B" w:rsidP="00F07041">
                            <w:pPr>
                              <w:rPr>
                                <w:rFonts w:cs="B Nazanin"/>
                                <w:lang w:bidi="fa-IR"/>
                              </w:rPr>
                            </w:pPr>
                            <w:r w:rsidRPr="00E41974">
                              <w:rPr>
                                <w:rFonts w:cs="B Nazanin" w:hint="cs"/>
                                <w:rtl/>
                                <w:lang w:bidi="fa-IR"/>
                              </w:rPr>
                              <w:t>د</w:t>
                            </w:r>
                          </w:p>
                        </w:txbxContent>
                      </v:textbox>
                    </v:shape>
                  </w:pict>
                </mc:Fallback>
              </mc:AlternateContent>
            </w:r>
            <w:r w:rsidR="00851E8D" w:rsidRPr="000F1072">
              <w:rPr>
                <w:rFonts w:eastAsia="Calibri" w:cs="B Nazanin"/>
                <w:noProof/>
                <w:rtl/>
              </w:rPr>
              <w:drawing>
                <wp:inline distT="0" distB="0" distL="0" distR="0" wp14:anchorId="15D680E1" wp14:editId="4A6A04C9">
                  <wp:extent cx="2738228" cy="1645920"/>
                  <wp:effectExtent l="0" t="0" r="5080" b="0"/>
                  <wp:docPr id="13337527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752788" name="Picture 133375278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38228" cy="1645920"/>
                          </a:xfrm>
                          <a:prstGeom prst="rect">
                            <a:avLst/>
                          </a:prstGeom>
                        </pic:spPr>
                      </pic:pic>
                    </a:graphicData>
                  </a:graphic>
                </wp:inline>
              </w:drawing>
            </w:r>
          </w:p>
        </w:tc>
      </w:tr>
      <w:tr w:rsidR="00F07041" w:rsidRPr="000F1072" w14:paraId="5F997057" w14:textId="77777777" w:rsidTr="009B72DB">
        <w:tc>
          <w:tcPr>
            <w:tcW w:w="9576" w:type="dxa"/>
            <w:gridSpan w:val="2"/>
          </w:tcPr>
          <w:p w14:paraId="309858F5" w14:textId="013CEA9D" w:rsidR="00F07041" w:rsidRPr="000F1072" w:rsidRDefault="00F07041" w:rsidP="00F07041">
            <w:pPr>
              <w:bidi/>
              <w:jc w:val="center"/>
              <w:rPr>
                <w:rFonts w:eastAsia="Calibri" w:cs="B Nazanin"/>
                <w:rtl/>
                <w:lang w:bidi="fa-IR"/>
              </w:rPr>
            </w:pPr>
            <w:r w:rsidRPr="000F1072">
              <w:rPr>
                <w:rFonts w:eastAsia="Calibri" w:cs="B Nazanin"/>
                <w:noProof/>
                <w:rtl/>
              </w:rPr>
              <w:lastRenderedPageBreak/>
              <mc:AlternateContent>
                <mc:Choice Requires="wps">
                  <w:drawing>
                    <wp:anchor distT="0" distB="0" distL="114300" distR="114300" simplePos="0" relativeHeight="251607040" behindDoc="0" locked="0" layoutInCell="1" allowOverlap="1" wp14:anchorId="363408F1" wp14:editId="0BD61806">
                      <wp:simplePos x="0" y="0"/>
                      <wp:positionH relativeFrom="column">
                        <wp:posOffset>3809904</wp:posOffset>
                      </wp:positionH>
                      <wp:positionV relativeFrom="paragraph">
                        <wp:posOffset>29941</wp:posOffset>
                      </wp:positionV>
                      <wp:extent cx="330200" cy="264160"/>
                      <wp:effectExtent l="0" t="0" r="0" b="2540"/>
                      <wp:wrapNone/>
                      <wp:docPr id="753045948" name="Text Box 5"/>
                      <wp:cNvGraphicFramePr/>
                      <a:graphic xmlns:a="http://schemas.openxmlformats.org/drawingml/2006/main">
                        <a:graphicData uri="http://schemas.microsoft.com/office/word/2010/wordprocessingShape">
                          <wps:wsp>
                            <wps:cNvSpPr txBox="1"/>
                            <wps:spPr>
                              <a:xfrm>
                                <a:off x="0" y="0"/>
                                <a:ext cx="330200" cy="264160"/>
                              </a:xfrm>
                              <a:prstGeom prst="rect">
                                <a:avLst/>
                              </a:prstGeom>
                              <a:noFill/>
                              <a:ln w="6350">
                                <a:noFill/>
                              </a:ln>
                            </wps:spPr>
                            <wps:txbx>
                              <w:txbxContent>
                                <w:p w14:paraId="358DEC2C" w14:textId="77777777" w:rsidR="00EF458B" w:rsidRPr="00E41974" w:rsidRDefault="00EF458B" w:rsidP="00F07041">
                                  <w:pPr>
                                    <w:rPr>
                                      <w:rFonts w:cs="B Nazanin"/>
                                      <w:lang w:bidi="fa-IR"/>
                                    </w:rPr>
                                  </w:pPr>
                                  <w:r w:rsidRPr="00E41974">
                                    <w:rPr>
                                      <w:rFonts w:cs="B Nazanin" w:hint="cs"/>
                                      <w:rtl/>
                                      <w:lang w:bidi="fa-IR"/>
                                    </w:rPr>
                                    <w:t>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3408F1" id="Text Box 5" o:spid="_x0000_s1037" type="#_x0000_t202" style="position:absolute;left:0;text-align:left;margin-left:300pt;margin-top:2.35pt;width:26pt;height:20.8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" filled="f" stroked="f" strokeweight=".5pt">
                      <v:textbox>
                        <w:txbxContent>
                          <w:p w14:paraId="358DEC2C" w14:textId="77777777" w:rsidR="00EF458B" w:rsidRPr="00E41974" w:rsidRDefault="00EF458B" w:rsidP="00F07041">
                            <w:pPr>
                              <w:rPr>
                                <w:rFonts w:cs="B Nazanin"/>
                                <w:lang w:bidi="fa-IR"/>
                              </w:rPr>
                            </w:pPr>
                            <w:r w:rsidRPr="00E41974">
                              <w:rPr>
                                <w:rFonts w:cs="B Nazanin" w:hint="cs"/>
                                <w:rtl/>
                                <w:lang w:bidi="fa-IR"/>
                              </w:rPr>
                              <w:t>ه</w:t>
                            </w:r>
                          </w:p>
                        </w:txbxContent>
                      </v:textbox>
                    </v:shape>
                  </w:pict>
                </mc:Fallback>
              </mc:AlternateContent>
            </w:r>
            <w:r w:rsidR="00851E8D" w:rsidRPr="000F1072">
              <w:rPr>
                <w:rFonts w:eastAsia="Calibri" w:cs="B Nazanin"/>
                <w:noProof/>
                <w:rtl/>
              </w:rPr>
              <w:drawing>
                <wp:inline distT="0" distB="0" distL="0" distR="0" wp14:anchorId="190148E0" wp14:editId="087148D1">
                  <wp:extent cx="2724968" cy="1645920"/>
                  <wp:effectExtent l="0" t="0" r="0" b="0"/>
                  <wp:docPr id="21121492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149290" name="Picture 211214929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24968" cy="1645920"/>
                          </a:xfrm>
                          <a:prstGeom prst="rect">
                            <a:avLst/>
                          </a:prstGeom>
                        </pic:spPr>
                      </pic:pic>
                    </a:graphicData>
                  </a:graphic>
                </wp:inline>
              </w:drawing>
            </w:r>
          </w:p>
        </w:tc>
      </w:tr>
    </w:tbl>
    <w:p w14:paraId="1C77A26F" w14:textId="5C5F7309" w:rsidR="00F07041" w:rsidRPr="000F1072" w:rsidRDefault="00F07041" w:rsidP="00881313">
      <w:pPr>
        <w:bidi/>
        <w:jc w:val="center"/>
        <w:rPr>
          <w:rFonts w:eastAsia="Calibri" w:cs="B Nazanin"/>
          <w:b/>
          <w:bCs/>
          <w:kern w:val="2"/>
          <w:sz w:val="20"/>
          <w:szCs w:val="20"/>
          <w:rtl/>
          <w:lang w:bidi="fa-IR"/>
          <w14:ligatures w14:val="standardContextual"/>
        </w:rPr>
      </w:pPr>
      <w:r w:rsidRPr="000F1072">
        <w:rPr>
          <w:rFonts w:eastAsia="Calibri" w:cs="B Nazanin"/>
          <w:b/>
          <w:bCs/>
          <w:kern w:val="2"/>
          <w:sz w:val="20"/>
          <w:szCs w:val="20"/>
          <w:rtl/>
          <w:lang w:bidi="fa-IR"/>
          <w14:ligatures w14:val="standardContextual"/>
        </w:rPr>
        <w:t xml:space="preserve">شکل </w:t>
      </w:r>
      <w:r w:rsidRPr="000F1072">
        <w:rPr>
          <w:rFonts w:eastAsia="Calibri" w:cs="B Nazanin" w:hint="cs"/>
          <w:b/>
          <w:bCs/>
          <w:kern w:val="2"/>
          <w:sz w:val="20"/>
          <w:szCs w:val="20"/>
          <w:rtl/>
          <w:lang w:bidi="fa-IR"/>
          <w14:ligatures w14:val="standardContextual"/>
        </w:rPr>
        <w:t>(</w:t>
      </w:r>
      <w:r w:rsidR="00881313" w:rsidRPr="000F1072">
        <w:rPr>
          <w:rFonts w:eastAsia="Calibri" w:cs="B Nazanin" w:hint="cs"/>
          <w:b/>
          <w:bCs/>
          <w:kern w:val="2"/>
          <w:sz w:val="20"/>
          <w:szCs w:val="20"/>
          <w:rtl/>
          <w:lang w:bidi="fa-IR"/>
          <w14:ligatures w14:val="standardContextual"/>
        </w:rPr>
        <w:t>4</w:t>
      </w:r>
      <w:r w:rsidRPr="000F1072">
        <w:rPr>
          <w:rFonts w:eastAsia="Calibri" w:cs="B Nazanin" w:hint="cs"/>
          <w:b/>
          <w:bCs/>
          <w:kern w:val="2"/>
          <w:sz w:val="20"/>
          <w:szCs w:val="20"/>
          <w:rtl/>
          <w:lang w:bidi="fa-IR"/>
          <w14:ligatures w14:val="standardContextual"/>
        </w:rPr>
        <w:t>).</w:t>
      </w:r>
      <w:r w:rsidRPr="000F1072">
        <w:rPr>
          <w:rFonts w:eastAsia="Calibri" w:cs="B Nazanin"/>
          <w:b/>
          <w:bCs/>
          <w:kern w:val="2"/>
          <w:sz w:val="20"/>
          <w:szCs w:val="20"/>
          <w:rtl/>
          <w:lang w:bidi="fa-IR"/>
          <w14:ligatures w14:val="standardContextual"/>
        </w:rPr>
        <w:t xml:space="preserve"> نمودار میانگین ماهانه بارش </w:t>
      </w:r>
      <w:r w:rsidR="00924068" w:rsidRPr="000F1072">
        <w:rPr>
          <w:rFonts w:eastAsia="Calibri" w:cs="B Nazanin" w:hint="cs"/>
          <w:b/>
          <w:bCs/>
          <w:kern w:val="2"/>
          <w:sz w:val="20"/>
          <w:szCs w:val="20"/>
          <w:rtl/>
          <w:lang w:bidi="fa-IR"/>
          <w14:ligatures w14:val="standardContextual"/>
        </w:rPr>
        <w:t>مشاهداتی</w:t>
      </w:r>
      <w:r w:rsidRPr="000F1072">
        <w:rPr>
          <w:rFonts w:eastAsia="Calibri" w:cs="B Nazanin"/>
          <w:b/>
          <w:bCs/>
          <w:kern w:val="2"/>
          <w:sz w:val="20"/>
          <w:szCs w:val="20"/>
          <w:rtl/>
          <w:lang w:bidi="fa-IR"/>
          <w14:ligatures w14:val="standardContextual"/>
        </w:rPr>
        <w:t xml:space="preserve"> و برونداد تصحیح اریبی شده مدل </w:t>
      </w:r>
      <w:r w:rsidRPr="000F1072">
        <w:rPr>
          <w:rFonts w:eastAsia="Calibri" w:cs="B Nazanin"/>
          <w:b/>
          <w:bCs/>
          <w:color w:val="000000"/>
          <w:kern w:val="2"/>
          <w:sz w:val="20"/>
          <w:szCs w:val="20"/>
          <w14:ligatures w14:val="standardContextual"/>
        </w:rPr>
        <w:t>MPI-ESM1-2-HR</w:t>
      </w:r>
      <w:r w:rsidR="007545BC" w:rsidRPr="000F1072">
        <w:rPr>
          <w:rFonts w:eastAsia="Calibri" w:cs="B Nazanin"/>
          <w:b/>
          <w:bCs/>
          <w:color w:val="000000"/>
          <w:kern w:val="2"/>
          <w:sz w:val="20"/>
          <w:szCs w:val="20"/>
          <w14:ligatures w14:val="standardContextual"/>
        </w:rPr>
        <w:t>-hist</w:t>
      </w:r>
      <w:r w:rsidRPr="000F1072">
        <w:rPr>
          <w:rFonts w:eastAsia="Calibri" w:cs="B Nazanin"/>
          <w:b/>
          <w:bCs/>
          <w:color w:val="000000"/>
          <w:kern w:val="2"/>
          <w:sz w:val="20"/>
          <w:szCs w:val="20"/>
          <w:rtl/>
          <w14:ligatures w14:val="standardContextual"/>
        </w:rPr>
        <w:t xml:space="preserve"> برای سناریو‌های </w:t>
      </w:r>
      <w:r w:rsidRPr="000F1072">
        <w:rPr>
          <w:rFonts w:eastAsia="Calibri" w:cs="B Nazanin"/>
          <w:b/>
          <w:bCs/>
          <w:color w:val="000000"/>
          <w:kern w:val="2"/>
          <w:sz w:val="20"/>
          <w:szCs w:val="20"/>
          <w14:ligatures w14:val="standardContextual"/>
        </w:rPr>
        <w:t>SSPs</w:t>
      </w:r>
      <w:r w:rsidRPr="000F1072">
        <w:rPr>
          <w:rFonts w:eastAsia="Calibri" w:cs="B Nazanin"/>
          <w:b/>
          <w:bCs/>
          <w:color w:val="000000"/>
          <w:kern w:val="2"/>
          <w:sz w:val="20"/>
          <w:szCs w:val="20"/>
          <w:rtl/>
          <w:lang w:bidi="fa-IR"/>
          <w14:ligatures w14:val="standardContextual"/>
        </w:rPr>
        <w:t xml:space="preserve"> ایستگاه‌های</w:t>
      </w:r>
      <w:r w:rsidRPr="000F1072">
        <w:rPr>
          <w:rFonts w:eastAsia="Calibri" w:cs="B Nazanin"/>
          <w:b/>
          <w:bCs/>
          <w:kern w:val="2"/>
          <w:sz w:val="20"/>
          <w:szCs w:val="20"/>
          <w:rtl/>
          <w:lang w:bidi="fa-IR"/>
          <w14:ligatures w14:val="standardContextual"/>
        </w:rPr>
        <w:t xml:space="preserve"> الف) اصلاندوز، ب) پارس‌آباد، ج) جعفر‌آباد، د) دشت، ه) شورگل در دوره (</w:t>
      </w:r>
      <w:r w:rsidRPr="000F1072">
        <w:rPr>
          <w:rFonts w:eastAsia="Calibri" w:cs="B Nazanin" w:hint="cs"/>
          <w:b/>
          <w:bCs/>
          <w:kern w:val="2"/>
          <w:sz w:val="20"/>
          <w:szCs w:val="20"/>
          <w:rtl/>
          <w:lang w:bidi="fa-IR"/>
          <w14:ligatures w14:val="standardContextual"/>
        </w:rPr>
        <w:t>2050</w:t>
      </w:r>
      <w:r w:rsidRPr="000F1072">
        <w:rPr>
          <w:rFonts w:eastAsia="Calibri" w:cs="B Nazanin"/>
          <w:b/>
          <w:bCs/>
          <w:kern w:val="2"/>
          <w:sz w:val="20"/>
          <w:szCs w:val="20"/>
          <w:rtl/>
          <w:lang w:bidi="fa-IR"/>
          <w14:ligatures w14:val="standardContextual"/>
        </w:rPr>
        <w:t>-</w:t>
      </w:r>
      <w:r w:rsidRPr="000F1072">
        <w:rPr>
          <w:rFonts w:eastAsia="Calibri" w:cs="B Nazanin" w:hint="cs"/>
          <w:b/>
          <w:bCs/>
          <w:kern w:val="2"/>
          <w:sz w:val="20"/>
          <w:szCs w:val="20"/>
          <w:rtl/>
          <w:lang w:bidi="fa-IR"/>
          <w14:ligatures w14:val="standardContextual"/>
        </w:rPr>
        <w:t>2025</w:t>
      </w:r>
      <w:r w:rsidRPr="000F1072">
        <w:rPr>
          <w:rFonts w:eastAsia="Calibri" w:cs="B Nazanin"/>
          <w:b/>
          <w:bCs/>
          <w:kern w:val="2"/>
          <w:sz w:val="20"/>
          <w:szCs w:val="20"/>
          <w:rtl/>
          <w:lang w:bidi="fa-IR"/>
          <w14:ligatures w14:val="standardContextual"/>
        </w:rPr>
        <w:t>)</w:t>
      </w:r>
    </w:p>
    <w:p w14:paraId="0F1F2267" w14:textId="77777777" w:rsidR="00706F17" w:rsidRPr="000F1072" w:rsidRDefault="00706F17" w:rsidP="00EB5B80">
      <w:pPr>
        <w:bidi/>
        <w:jc w:val="center"/>
        <w:rPr>
          <w:rFonts w:eastAsia="Calibri" w:cs="B Nazanin"/>
          <w:b/>
          <w:bCs/>
          <w:kern w:val="2"/>
          <w:sz w:val="20"/>
          <w:szCs w:val="20"/>
          <w:rtl/>
          <w:lang w:bidi="fa-IR"/>
          <w14:ligatures w14:val="standardContextual"/>
        </w:rPr>
      </w:pPr>
    </w:p>
    <w:p w14:paraId="349F3439" w14:textId="33E69C46" w:rsidR="00F07041" w:rsidRPr="000F1072" w:rsidRDefault="00EF2467" w:rsidP="00706F17">
      <w:pPr>
        <w:bidi/>
        <w:jc w:val="center"/>
        <w:rPr>
          <w:rFonts w:eastAsia="Calibri" w:cs="B Nazanin"/>
          <w:b/>
          <w:bCs/>
          <w:kern w:val="2"/>
          <w:sz w:val="20"/>
          <w:szCs w:val="20"/>
          <w:rtl/>
          <w:lang w:bidi="fa-IR"/>
          <w14:ligatures w14:val="standardContextual"/>
        </w:rPr>
      </w:pPr>
      <w:r w:rsidRPr="000F1072">
        <w:rPr>
          <w:rFonts w:eastAsia="Calibri" w:cs="B Nazanin" w:hint="cs"/>
          <w:b/>
          <w:bCs/>
          <w:kern w:val="2"/>
          <w:sz w:val="20"/>
          <w:szCs w:val="20"/>
          <w:rtl/>
          <w:lang w:bidi="fa-IR"/>
          <w14:ligatures w14:val="standardContextual"/>
        </w:rPr>
        <w:t xml:space="preserve">جدول (4). درصد </w:t>
      </w:r>
      <w:r w:rsidRPr="000F1072">
        <w:rPr>
          <w:rFonts w:eastAsia="Calibri" w:cs="B Nazanin"/>
          <w:b/>
          <w:bCs/>
          <w:kern w:val="2"/>
          <w:sz w:val="20"/>
          <w:szCs w:val="20"/>
          <w:rtl/>
          <w:lang w:bidi="fa-IR"/>
          <w14:ligatures w14:val="standardContextual"/>
        </w:rPr>
        <w:t>تغ</w:t>
      </w:r>
      <w:r w:rsidRPr="000F1072">
        <w:rPr>
          <w:rFonts w:eastAsia="Calibri" w:cs="B Nazanin" w:hint="cs"/>
          <w:b/>
          <w:bCs/>
          <w:kern w:val="2"/>
          <w:sz w:val="20"/>
          <w:szCs w:val="20"/>
          <w:rtl/>
          <w:lang w:bidi="fa-IR"/>
          <w14:ligatures w14:val="standardContextual"/>
        </w:rPr>
        <w:t>یی</w:t>
      </w:r>
      <w:r w:rsidRPr="000F1072">
        <w:rPr>
          <w:rFonts w:eastAsia="Calibri" w:cs="B Nazanin" w:hint="eastAsia"/>
          <w:b/>
          <w:bCs/>
          <w:kern w:val="2"/>
          <w:sz w:val="20"/>
          <w:szCs w:val="20"/>
          <w:rtl/>
          <w:lang w:bidi="fa-IR"/>
          <w14:ligatures w14:val="standardContextual"/>
        </w:rPr>
        <w:t>رات</w:t>
      </w:r>
      <w:r w:rsidRPr="000F1072">
        <w:rPr>
          <w:rFonts w:eastAsia="Calibri" w:cs="B Nazanin"/>
          <w:b/>
          <w:bCs/>
          <w:kern w:val="2"/>
          <w:sz w:val="20"/>
          <w:szCs w:val="20"/>
          <w:rtl/>
          <w:lang w:bidi="fa-IR"/>
          <w14:ligatures w14:val="standardContextual"/>
        </w:rPr>
        <w:t xml:space="preserve"> پ</w:t>
      </w:r>
      <w:r w:rsidRPr="000F1072">
        <w:rPr>
          <w:rFonts w:eastAsia="Calibri" w:cs="B Nazanin" w:hint="cs"/>
          <w:b/>
          <w:bCs/>
          <w:kern w:val="2"/>
          <w:sz w:val="20"/>
          <w:szCs w:val="20"/>
          <w:rtl/>
          <w:lang w:bidi="fa-IR"/>
          <w14:ligatures w14:val="standardContextual"/>
        </w:rPr>
        <w:t>ی</w:t>
      </w:r>
      <w:r w:rsidRPr="000F1072">
        <w:rPr>
          <w:rFonts w:eastAsia="Calibri" w:cs="B Nazanin" w:hint="eastAsia"/>
          <w:b/>
          <w:bCs/>
          <w:kern w:val="2"/>
          <w:sz w:val="20"/>
          <w:szCs w:val="20"/>
          <w:rtl/>
          <w:lang w:bidi="fa-IR"/>
          <w14:ligatures w14:val="standardContextual"/>
        </w:rPr>
        <w:t>ش‌</w:t>
      </w:r>
      <w:r w:rsidRPr="000F1072">
        <w:rPr>
          <w:rFonts w:eastAsia="Calibri" w:cs="B Nazanin" w:hint="cs"/>
          <w:b/>
          <w:bCs/>
          <w:kern w:val="2"/>
          <w:sz w:val="20"/>
          <w:szCs w:val="20"/>
          <w:rtl/>
          <w:lang w:bidi="fa-IR"/>
          <w14:ligatures w14:val="standardContextual"/>
        </w:rPr>
        <w:t>ن</w:t>
      </w:r>
      <w:r w:rsidR="002E00EB" w:rsidRPr="000F1072">
        <w:rPr>
          <w:rFonts w:eastAsia="Calibri" w:cs="B Nazanin" w:hint="cs"/>
          <w:b/>
          <w:bCs/>
          <w:kern w:val="2"/>
          <w:sz w:val="20"/>
          <w:szCs w:val="20"/>
          <w:rtl/>
          <w:lang w:bidi="fa-IR"/>
          <w14:ligatures w14:val="standardContextual"/>
        </w:rPr>
        <w:t>گری</w:t>
      </w:r>
      <w:r w:rsidRPr="000F1072">
        <w:rPr>
          <w:rFonts w:eastAsia="Calibri" w:cs="B Nazanin"/>
          <w:b/>
          <w:bCs/>
          <w:kern w:val="2"/>
          <w:sz w:val="20"/>
          <w:szCs w:val="20"/>
          <w:rtl/>
          <w:lang w:bidi="fa-IR"/>
          <w14:ligatures w14:val="standardContextual"/>
        </w:rPr>
        <w:t xml:space="preserve"> شده بارندگ</w:t>
      </w:r>
      <w:r w:rsidRPr="000F1072">
        <w:rPr>
          <w:rFonts w:eastAsia="Calibri" w:cs="B Nazanin" w:hint="cs"/>
          <w:b/>
          <w:bCs/>
          <w:kern w:val="2"/>
          <w:sz w:val="20"/>
          <w:szCs w:val="20"/>
          <w:rtl/>
          <w:lang w:bidi="fa-IR"/>
          <w14:ligatures w14:val="standardContextual"/>
        </w:rPr>
        <w:t>ی</w:t>
      </w:r>
      <w:r w:rsidRPr="000F1072">
        <w:rPr>
          <w:rFonts w:eastAsia="Calibri" w:cs="B Nazanin"/>
          <w:b/>
          <w:bCs/>
          <w:kern w:val="2"/>
          <w:sz w:val="20"/>
          <w:szCs w:val="20"/>
          <w:rtl/>
          <w:lang w:bidi="fa-IR"/>
          <w14:ligatures w14:val="standardContextual"/>
        </w:rPr>
        <w:t xml:space="preserve"> برا</w:t>
      </w:r>
      <w:r w:rsidRPr="000F1072">
        <w:rPr>
          <w:rFonts w:eastAsia="Calibri" w:cs="B Nazanin" w:hint="cs"/>
          <w:b/>
          <w:bCs/>
          <w:kern w:val="2"/>
          <w:sz w:val="20"/>
          <w:szCs w:val="20"/>
          <w:rtl/>
          <w:lang w:bidi="fa-IR"/>
          <w14:ligatures w14:val="standardContextual"/>
        </w:rPr>
        <w:t>ی</w:t>
      </w:r>
      <w:r w:rsidRPr="000F1072">
        <w:rPr>
          <w:rFonts w:eastAsia="Calibri" w:cs="B Nazanin"/>
          <w:b/>
          <w:bCs/>
          <w:kern w:val="2"/>
          <w:sz w:val="20"/>
          <w:szCs w:val="20"/>
          <w:rtl/>
          <w:lang w:bidi="fa-IR"/>
          <w14:ligatures w14:val="standardContextual"/>
        </w:rPr>
        <w:t xml:space="preserve"> ا</w:t>
      </w:r>
      <w:r w:rsidRPr="000F1072">
        <w:rPr>
          <w:rFonts w:eastAsia="Calibri" w:cs="B Nazanin" w:hint="cs"/>
          <w:b/>
          <w:bCs/>
          <w:kern w:val="2"/>
          <w:sz w:val="20"/>
          <w:szCs w:val="20"/>
          <w:rtl/>
          <w:lang w:bidi="fa-IR"/>
          <w14:ligatures w14:val="standardContextual"/>
        </w:rPr>
        <w:t>ی</w:t>
      </w:r>
      <w:r w:rsidRPr="000F1072">
        <w:rPr>
          <w:rFonts w:eastAsia="Calibri" w:cs="B Nazanin" w:hint="eastAsia"/>
          <w:b/>
          <w:bCs/>
          <w:kern w:val="2"/>
          <w:sz w:val="20"/>
          <w:szCs w:val="20"/>
          <w:rtl/>
          <w:lang w:bidi="fa-IR"/>
          <w14:ligatures w14:val="standardContextual"/>
        </w:rPr>
        <w:t>ستگاه‌ها</w:t>
      </w:r>
      <w:r w:rsidRPr="000F1072">
        <w:rPr>
          <w:rFonts w:eastAsia="Calibri" w:cs="B Nazanin" w:hint="cs"/>
          <w:b/>
          <w:bCs/>
          <w:kern w:val="2"/>
          <w:sz w:val="20"/>
          <w:szCs w:val="20"/>
          <w:rtl/>
          <w:lang w:bidi="fa-IR"/>
          <w14:ligatures w14:val="standardContextual"/>
        </w:rPr>
        <w:t>ی</w:t>
      </w:r>
      <w:r w:rsidRPr="000F1072">
        <w:rPr>
          <w:rFonts w:eastAsia="Calibri" w:cs="B Nazanin"/>
          <w:b/>
          <w:bCs/>
          <w:kern w:val="2"/>
          <w:sz w:val="20"/>
          <w:szCs w:val="20"/>
          <w:rtl/>
          <w:lang w:bidi="fa-IR"/>
          <w14:ligatures w14:val="standardContextual"/>
        </w:rPr>
        <w:t xml:space="preserve"> مورد مطالعه </w:t>
      </w:r>
      <w:r w:rsidRPr="000F1072">
        <w:rPr>
          <w:rFonts w:eastAsia="Calibri" w:cs="B Nazanin" w:hint="cs"/>
          <w:b/>
          <w:bCs/>
          <w:kern w:val="2"/>
          <w:sz w:val="20"/>
          <w:szCs w:val="20"/>
          <w:rtl/>
          <w:lang w:bidi="fa-IR"/>
          <w14:ligatures w14:val="standardContextual"/>
        </w:rPr>
        <w:t xml:space="preserve">طبق </w:t>
      </w:r>
      <w:r w:rsidR="001D1900" w:rsidRPr="000F1072">
        <w:rPr>
          <w:rFonts w:eastAsia="Calibri" w:cs="B Nazanin" w:hint="cs"/>
          <w:b/>
          <w:bCs/>
          <w:kern w:val="2"/>
          <w:sz w:val="20"/>
          <w:szCs w:val="20"/>
          <w:rtl/>
          <w:lang w:bidi="fa-IR"/>
          <w14:ligatures w14:val="standardContextual"/>
        </w:rPr>
        <w:t xml:space="preserve">برونداد مدل </w:t>
      </w:r>
      <w:r w:rsidR="00943B33" w:rsidRPr="00943B33">
        <w:rPr>
          <w:rFonts w:eastAsia="Calibri" w:cs="B Nazanin" w:hint="cs"/>
          <w:b/>
          <w:bCs/>
          <w:kern w:val="2"/>
          <w:sz w:val="20"/>
          <w:szCs w:val="20"/>
          <w:highlight w:val="green"/>
          <w:rtl/>
          <w:lang w:bidi="fa-IR"/>
          <w14:ligatures w14:val="standardContextual"/>
        </w:rPr>
        <w:t>تصحیح</w:t>
      </w:r>
      <w:r w:rsidR="00943B33">
        <w:rPr>
          <w:rFonts w:eastAsia="Calibri" w:cs="B Nazanin" w:hint="cs"/>
          <w:b/>
          <w:bCs/>
          <w:kern w:val="2"/>
          <w:sz w:val="20"/>
          <w:szCs w:val="20"/>
          <w:rtl/>
          <w:lang w:bidi="fa-IR"/>
          <w14:ligatures w14:val="standardContextual"/>
        </w:rPr>
        <w:t xml:space="preserve"> </w:t>
      </w:r>
      <w:r w:rsidR="001D1900" w:rsidRPr="000F1072">
        <w:rPr>
          <w:rFonts w:eastAsia="Calibri" w:cs="B Nazanin" w:hint="cs"/>
          <w:b/>
          <w:bCs/>
          <w:kern w:val="2"/>
          <w:sz w:val="20"/>
          <w:szCs w:val="20"/>
          <w:rtl/>
          <w:lang w:bidi="fa-IR"/>
          <w14:ligatures w14:val="standardContextual"/>
        </w:rPr>
        <w:t xml:space="preserve">بایاس‌شده </w:t>
      </w:r>
      <w:r w:rsidR="001D1900" w:rsidRPr="000F1072">
        <w:rPr>
          <w:rFonts w:eastAsia="Calibri" w:cs="B Nazanin"/>
          <w:b/>
          <w:bCs/>
          <w:kern w:val="2"/>
          <w:sz w:val="20"/>
          <w:szCs w:val="20"/>
          <w:lang w:bidi="fa-IR"/>
          <w14:ligatures w14:val="standardContextual"/>
        </w:rPr>
        <w:t>MPI-ESM1-2-HR</w:t>
      </w:r>
      <w:r w:rsidR="001D1900" w:rsidRPr="000F1072">
        <w:rPr>
          <w:rFonts w:eastAsia="Calibri" w:cs="B Nazanin" w:hint="cs"/>
          <w:b/>
          <w:bCs/>
          <w:kern w:val="2"/>
          <w:sz w:val="20"/>
          <w:szCs w:val="20"/>
          <w:rtl/>
          <w:lang w:bidi="fa-IR"/>
          <w14:ligatures w14:val="standardContextual"/>
        </w:rPr>
        <w:t xml:space="preserve"> </w:t>
      </w:r>
      <w:r w:rsidR="00706F17" w:rsidRPr="000F1072">
        <w:rPr>
          <w:rFonts w:eastAsia="Calibri" w:cs="B Nazanin" w:hint="cs"/>
          <w:b/>
          <w:bCs/>
          <w:kern w:val="2"/>
          <w:sz w:val="20"/>
          <w:szCs w:val="20"/>
          <w:rtl/>
          <w:lang w:bidi="fa-IR"/>
          <w14:ligatures w14:val="standardContextual"/>
        </w:rPr>
        <w:t xml:space="preserve">در دوره پایه و </w:t>
      </w:r>
      <w:r w:rsidRPr="000F1072">
        <w:rPr>
          <w:rFonts w:eastAsia="Calibri" w:cs="B Nazanin" w:hint="cs"/>
          <w:b/>
          <w:bCs/>
          <w:kern w:val="2"/>
          <w:sz w:val="20"/>
          <w:szCs w:val="20"/>
          <w:rtl/>
          <w:lang w:bidi="fa-IR"/>
          <w14:ligatures w14:val="standardContextual"/>
        </w:rPr>
        <w:t xml:space="preserve">سناریوهای </w:t>
      </w:r>
      <w:r w:rsidRPr="000F1072">
        <w:rPr>
          <w:rFonts w:eastAsia="Calibri" w:cs="B Nazanin"/>
          <w:b/>
          <w:bCs/>
          <w:kern w:val="2"/>
          <w:sz w:val="20"/>
          <w:szCs w:val="20"/>
          <w:lang w:bidi="fa-IR"/>
          <w14:ligatures w14:val="standardContextual"/>
        </w:rPr>
        <w:t>SSPs</w:t>
      </w:r>
      <w:r w:rsidRPr="000F1072">
        <w:rPr>
          <w:rFonts w:eastAsia="Calibri" w:cs="B Nazanin" w:hint="cs"/>
          <w:b/>
          <w:bCs/>
          <w:kern w:val="2"/>
          <w:sz w:val="20"/>
          <w:szCs w:val="20"/>
          <w:rtl/>
          <w:lang w:bidi="fa-IR"/>
          <w14:ligatures w14:val="standardContextual"/>
        </w:rPr>
        <w:t xml:space="preserve"> </w:t>
      </w:r>
      <w:r w:rsidRPr="000F1072">
        <w:rPr>
          <w:rFonts w:eastAsia="Calibri" w:cs="B Nazanin"/>
          <w:b/>
          <w:bCs/>
          <w:kern w:val="2"/>
          <w:sz w:val="20"/>
          <w:szCs w:val="20"/>
          <w:rtl/>
          <w:lang w:bidi="fa-IR"/>
          <w14:ligatures w14:val="standardContextual"/>
        </w:rPr>
        <w:t xml:space="preserve">در دوره </w:t>
      </w:r>
      <w:r w:rsidR="00EB5B80" w:rsidRPr="000F1072">
        <w:rPr>
          <w:rFonts w:eastAsia="Calibri" w:cs="B Nazanin" w:hint="cs"/>
          <w:b/>
          <w:bCs/>
          <w:kern w:val="2"/>
          <w:sz w:val="20"/>
          <w:szCs w:val="20"/>
          <w:rtl/>
          <w:lang w:bidi="fa-IR"/>
          <w14:ligatures w14:val="standardContextual"/>
        </w:rPr>
        <w:t>2050</w:t>
      </w:r>
      <w:r w:rsidRPr="000F1072">
        <w:rPr>
          <w:rFonts w:eastAsia="Calibri" w:cs="B Nazanin"/>
          <w:b/>
          <w:bCs/>
          <w:kern w:val="2"/>
          <w:sz w:val="20"/>
          <w:szCs w:val="20"/>
          <w:rtl/>
          <w:lang w:bidi="fa-IR"/>
          <w14:ligatures w14:val="standardContextual"/>
        </w:rPr>
        <w:t>-</w:t>
      </w:r>
      <w:r w:rsidR="00EB5B80" w:rsidRPr="000F1072">
        <w:rPr>
          <w:rFonts w:eastAsia="Calibri" w:cs="B Nazanin" w:hint="cs"/>
          <w:b/>
          <w:bCs/>
          <w:kern w:val="2"/>
          <w:sz w:val="20"/>
          <w:szCs w:val="20"/>
          <w:rtl/>
          <w:lang w:bidi="fa-IR"/>
          <w14:ligatures w14:val="standardContextual"/>
        </w:rPr>
        <w:t>2025</w:t>
      </w:r>
    </w:p>
    <w:tbl>
      <w:tblPr>
        <w:tblStyle w:val="TableGrid"/>
        <w:bidiVisual/>
        <w:tblW w:w="0" w:type="auto"/>
        <w:jc w:val="center"/>
        <w:tblLook w:val="04A0" w:firstRow="1" w:lastRow="0" w:firstColumn="1" w:lastColumn="0" w:noHBand="0" w:noVBand="1"/>
      </w:tblPr>
      <w:tblGrid>
        <w:gridCol w:w="750"/>
        <w:gridCol w:w="978"/>
        <w:gridCol w:w="978"/>
        <w:gridCol w:w="978"/>
      </w:tblGrid>
      <w:tr w:rsidR="007545BC" w:rsidRPr="000F1072" w14:paraId="18E575A2" w14:textId="77777777" w:rsidTr="00B25CBF">
        <w:trPr>
          <w:jc w:val="center"/>
        </w:trPr>
        <w:tc>
          <w:tcPr>
            <w:tcW w:w="0" w:type="auto"/>
          </w:tcPr>
          <w:p w14:paraId="1A316991" w14:textId="673BEEC9" w:rsidR="007545BC" w:rsidRPr="000F1072" w:rsidRDefault="007545BC" w:rsidP="00EF2467">
            <w:pPr>
              <w:bidi/>
              <w:jc w:val="center"/>
              <w:rPr>
                <w:rFonts w:eastAsia="Calibri" w:cs="B Nazanin"/>
                <w:b/>
                <w:bCs/>
                <w:kern w:val="2"/>
                <w:sz w:val="20"/>
                <w:szCs w:val="20"/>
                <w:rtl/>
                <w:lang w:bidi="fa-IR"/>
                <w14:ligatures w14:val="standardContextual"/>
              </w:rPr>
            </w:pPr>
            <w:r w:rsidRPr="000F1072">
              <w:rPr>
                <w:rFonts w:eastAsia="Calibri" w:cs="B Nazanin" w:hint="cs"/>
                <w:b/>
                <w:bCs/>
                <w:kern w:val="2"/>
                <w:sz w:val="20"/>
                <w:szCs w:val="20"/>
                <w:rtl/>
                <w:lang w:bidi="fa-IR"/>
                <w14:ligatures w14:val="standardContextual"/>
              </w:rPr>
              <w:t>ایستگاه</w:t>
            </w:r>
          </w:p>
        </w:tc>
        <w:tc>
          <w:tcPr>
            <w:tcW w:w="0" w:type="auto"/>
          </w:tcPr>
          <w:p w14:paraId="79272393" w14:textId="69AEF359" w:rsidR="007545BC" w:rsidRPr="000F1072" w:rsidRDefault="007545BC" w:rsidP="00EF2467">
            <w:pPr>
              <w:bidi/>
              <w:jc w:val="center"/>
              <w:rPr>
                <w:rFonts w:eastAsia="Calibri" w:cs="B Nazanin"/>
                <w:b/>
                <w:bCs/>
                <w:kern w:val="2"/>
                <w:sz w:val="20"/>
                <w:szCs w:val="20"/>
                <w:lang w:bidi="fa-IR"/>
                <w14:ligatures w14:val="standardContextual"/>
              </w:rPr>
            </w:pPr>
            <w:r w:rsidRPr="000F1072">
              <w:rPr>
                <w:rFonts w:asciiTheme="majorBidi" w:hAnsiTheme="majorBidi" w:cs="B Nazanin"/>
                <w:b/>
                <w:bCs/>
                <w:sz w:val="20"/>
                <w:szCs w:val="20"/>
              </w:rPr>
              <w:t>SSP1-2.6</w:t>
            </w:r>
          </w:p>
        </w:tc>
        <w:tc>
          <w:tcPr>
            <w:tcW w:w="0" w:type="auto"/>
          </w:tcPr>
          <w:p w14:paraId="6D8CA739" w14:textId="705028B4" w:rsidR="007545BC" w:rsidRPr="000F1072" w:rsidRDefault="007545BC" w:rsidP="00EF2467">
            <w:pPr>
              <w:bidi/>
              <w:jc w:val="center"/>
              <w:rPr>
                <w:rFonts w:eastAsia="Calibri" w:cs="B Nazanin"/>
                <w:b/>
                <w:bCs/>
                <w:kern w:val="2"/>
                <w:sz w:val="20"/>
                <w:szCs w:val="20"/>
                <w:rtl/>
                <w:lang w:bidi="fa-IR"/>
                <w14:ligatures w14:val="standardContextual"/>
              </w:rPr>
            </w:pPr>
            <w:r w:rsidRPr="000F1072">
              <w:rPr>
                <w:rFonts w:asciiTheme="majorBidi" w:hAnsiTheme="majorBidi" w:cs="B Nazanin"/>
                <w:b/>
                <w:bCs/>
                <w:sz w:val="20"/>
                <w:szCs w:val="20"/>
              </w:rPr>
              <w:t>SSP2-4.5</w:t>
            </w:r>
          </w:p>
        </w:tc>
        <w:tc>
          <w:tcPr>
            <w:tcW w:w="0" w:type="auto"/>
          </w:tcPr>
          <w:p w14:paraId="47F83A68" w14:textId="5D943C77" w:rsidR="007545BC" w:rsidRPr="000F1072" w:rsidRDefault="007545BC" w:rsidP="00EF2467">
            <w:pPr>
              <w:bidi/>
              <w:jc w:val="center"/>
              <w:rPr>
                <w:rFonts w:eastAsia="Calibri" w:cs="B Nazanin"/>
                <w:b/>
                <w:bCs/>
                <w:kern w:val="2"/>
                <w:sz w:val="20"/>
                <w:szCs w:val="20"/>
                <w:rtl/>
                <w:lang w:bidi="fa-IR"/>
                <w14:ligatures w14:val="standardContextual"/>
              </w:rPr>
            </w:pPr>
            <w:r w:rsidRPr="000F1072">
              <w:rPr>
                <w:rFonts w:asciiTheme="majorBidi" w:hAnsiTheme="majorBidi" w:cs="B Nazanin"/>
                <w:b/>
                <w:bCs/>
                <w:sz w:val="20"/>
                <w:szCs w:val="20"/>
              </w:rPr>
              <w:t>SSP5-8.5</w:t>
            </w:r>
          </w:p>
        </w:tc>
      </w:tr>
      <w:tr w:rsidR="007545BC" w:rsidRPr="000F1072" w14:paraId="3230C810" w14:textId="77777777" w:rsidTr="00B25CBF">
        <w:trPr>
          <w:jc w:val="center"/>
        </w:trPr>
        <w:tc>
          <w:tcPr>
            <w:tcW w:w="0" w:type="auto"/>
          </w:tcPr>
          <w:p w14:paraId="35DE9720" w14:textId="01448198" w:rsidR="007545BC" w:rsidRPr="000F1072" w:rsidRDefault="007545BC" w:rsidP="00EF2467">
            <w:pPr>
              <w:bidi/>
              <w:jc w:val="center"/>
              <w:rPr>
                <w:rFonts w:eastAsia="Calibri" w:cs="B Nazanin"/>
                <w:kern w:val="2"/>
                <w:sz w:val="20"/>
                <w:szCs w:val="20"/>
                <w:rtl/>
                <w:lang w:bidi="fa-IR"/>
                <w14:ligatures w14:val="standardContextual"/>
              </w:rPr>
            </w:pPr>
            <w:r w:rsidRPr="000F1072">
              <w:rPr>
                <w:rFonts w:eastAsia="Calibri" w:cs="B Nazanin" w:hint="cs"/>
                <w:kern w:val="2"/>
                <w:sz w:val="20"/>
                <w:szCs w:val="20"/>
                <w:rtl/>
                <w:lang w:bidi="fa-IR"/>
                <w14:ligatures w14:val="standardContextual"/>
              </w:rPr>
              <w:t>اصلاندوز</w:t>
            </w:r>
          </w:p>
        </w:tc>
        <w:tc>
          <w:tcPr>
            <w:tcW w:w="0" w:type="auto"/>
          </w:tcPr>
          <w:p w14:paraId="5A47DB43" w14:textId="5CE0B287" w:rsidR="007545BC" w:rsidRPr="000F1072" w:rsidRDefault="007545BC" w:rsidP="00EF2467">
            <w:pPr>
              <w:bidi/>
              <w:jc w:val="center"/>
              <w:rPr>
                <w:rFonts w:eastAsia="Calibri" w:cs="B Nazanin"/>
                <w:kern w:val="2"/>
                <w:sz w:val="20"/>
                <w:szCs w:val="20"/>
                <w:rtl/>
                <w:lang w:bidi="fa-IR"/>
                <w14:ligatures w14:val="standardContextual"/>
              </w:rPr>
            </w:pPr>
            <w:r w:rsidRPr="000F1072">
              <w:rPr>
                <w:rFonts w:eastAsia="Calibri" w:cs="B Nazanin"/>
                <w:color w:val="000000"/>
                <w:kern w:val="2"/>
                <w:sz w:val="20"/>
                <w:szCs w:val="20"/>
                <w:rtl/>
                <w:lang w:bidi="fa-IR"/>
                <w14:ligatures w14:val="standardContextual"/>
              </w:rPr>
              <w:t>018/0-</w:t>
            </w:r>
          </w:p>
        </w:tc>
        <w:tc>
          <w:tcPr>
            <w:tcW w:w="0" w:type="auto"/>
          </w:tcPr>
          <w:p w14:paraId="11B37F78" w14:textId="1C777B4C" w:rsidR="007545BC" w:rsidRPr="000F1072" w:rsidRDefault="007545BC" w:rsidP="00EF2467">
            <w:pPr>
              <w:bidi/>
              <w:jc w:val="center"/>
              <w:rPr>
                <w:rFonts w:eastAsia="Calibri" w:cs="B Nazanin"/>
                <w:kern w:val="2"/>
                <w:sz w:val="20"/>
                <w:szCs w:val="20"/>
                <w:rtl/>
                <w:lang w:bidi="fa-IR"/>
                <w14:ligatures w14:val="standardContextual"/>
              </w:rPr>
            </w:pPr>
            <w:r w:rsidRPr="000F1072">
              <w:rPr>
                <w:rFonts w:eastAsia="Calibri" w:cs="B Nazanin"/>
                <w:color w:val="000000"/>
                <w:kern w:val="2"/>
                <w:sz w:val="20"/>
                <w:szCs w:val="20"/>
                <w:rtl/>
                <w:lang w:bidi="fa-IR"/>
                <w14:ligatures w14:val="standardContextual"/>
              </w:rPr>
              <w:t>39/1-</w:t>
            </w:r>
          </w:p>
        </w:tc>
        <w:tc>
          <w:tcPr>
            <w:tcW w:w="0" w:type="auto"/>
          </w:tcPr>
          <w:p w14:paraId="2E2DE82D" w14:textId="3E34FBC5" w:rsidR="007545BC" w:rsidRPr="000F1072" w:rsidRDefault="007545BC" w:rsidP="00EF2467">
            <w:pPr>
              <w:bidi/>
              <w:jc w:val="center"/>
              <w:rPr>
                <w:rFonts w:eastAsia="Calibri" w:cs="B Nazanin"/>
                <w:kern w:val="2"/>
                <w:sz w:val="20"/>
                <w:szCs w:val="20"/>
                <w:rtl/>
                <w:lang w:bidi="fa-IR"/>
                <w14:ligatures w14:val="standardContextual"/>
              </w:rPr>
            </w:pPr>
            <w:r w:rsidRPr="000F1072">
              <w:rPr>
                <w:rFonts w:eastAsia="Calibri" w:cs="B Nazanin"/>
                <w:color w:val="000000"/>
                <w:kern w:val="2"/>
                <w:sz w:val="20"/>
                <w:szCs w:val="20"/>
                <w:rtl/>
                <w:lang w:bidi="fa-IR"/>
                <w14:ligatures w14:val="standardContextual"/>
              </w:rPr>
              <w:t>86/7+</w:t>
            </w:r>
          </w:p>
        </w:tc>
      </w:tr>
      <w:tr w:rsidR="007545BC" w:rsidRPr="000F1072" w14:paraId="31963B33" w14:textId="77777777" w:rsidTr="00B25CBF">
        <w:trPr>
          <w:jc w:val="center"/>
        </w:trPr>
        <w:tc>
          <w:tcPr>
            <w:tcW w:w="0" w:type="auto"/>
          </w:tcPr>
          <w:p w14:paraId="1477CCC1" w14:textId="161772C6" w:rsidR="007545BC" w:rsidRPr="000F1072" w:rsidRDefault="007545BC" w:rsidP="00EF2467">
            <w:pPr>
              <w:bidi/>
              <w:jc w:val="center"/>
              <w:rPr>
                <w:rFonts w:eastAsia="Calibri" w:cs="B Nazanin"/>
                <w:kern w:val="2"/>
                <w:sz w:val="20"/>
                <w:szCs w:val="20"/>
                <w:rtl/>
                <w:lang w:bidi="fa-IR"/>
                <w14:ligatures w14:val="standardContextual"/>
              </w:rPr>
            </w:pPr>
            <w:r w:rsidRPr="000F1072">
              <w:rPr>
                <w:rFonts w:eastAsia="Calibri" w:cs="B Nazanin" w:hint="cs"/>
                <w:kern w:val="2"/>
                <w:sz w:val="20"/>
                <w:szCs w:val="20"/>
                <w:rtl/>
                <w:lang w:bidi="fa-IR"/>
                <w14:ligatures w14:val="standardContextual"/>
              </w:rPr>
              <w:t>پارس‌آباد</w:t>
            </w:r>
          </w:p>
        </w:tc>
        <w:tc>
          <w:tcPr>
            <w:tcW w:w="0" w:type="auto"/>
          </w:tcPr>
          <w:p w14:paraId="61DA3B3F" w14:textId="567206E1" w:rsidR="007545BC" w:rsidRPr="000F1072" w:rsidRDefault="007545BC" w:rsidP="00EF2467">
            <w:pPr>
              <w:bidi/>
              <w:jc w:val="center"/>
              <w:rPr>
                <w:rFonts w:eastAsia="Calibri" w:cs="B Nazanin"/>
                <w:kern w:val="2"/>
                <w:sz w:val="20"/>
                <w:szCs w:val="20"/>
                <w:rtl/>
                <w:lang w:bidi="fa-IR"/>
                <w14:ligatures w14:val="standardContextual"/>
              </w:rPr>
            </w:pPr>
            <w:r w:rsidRPr="000F1072">
              <w:rPr>
                <w:rFonts w:eastAsia="Calibri" w:cs="B Nazanin"/>
                <w:color w:val="000000"/>
                <w:kern w:val="2"/>
                <w:sz w:val="20"/>
                <w:szCs w:val="20"/>
                <w:rtl/>
                <w:lang w:bidi="fa-IR"/>
                <w14:ligatures w14:val="standardContextual"/>
              </w:rPr>
              <w:t>93/2-</w:t>
            </w:r>
          </w:p>
        </w:tc>
        <w:tc>
          <w:tcPr>
            <w:tcW w:w="0" w:type="auto"/>
          </w:tcPr>
          <w:p w14:paraId="0C1FC112" w14:textId="00C05C21" w:rsidR="007545BC" w:rsidRPr="000F1072" w:rsidRDefault="007545BC" w:rsidP="00EF2467">
            <w:pPr>
              <w:bidi/>
              <w:jc w:val="center"/>
              <w:rPr>
                <w:rFonts w:eastAsia="Calibri" w:cs="B Nazanin"/>
                <w:kern w:val="2"/>
                <w:sz w:val="20"/>
                <w:szCs w:val="20"/>
                <w:rtl/>
                <w:lang w:bidi="fa-IR"/>
                <w14:ligatures w14:val="standardContextual"/>
              </w:rPr>
            </w:pPr>
            <w:r w:rsidRPr="000F1072">
              <w:rPr>
                <w:rFonts w:eastAsia="Calibri" w:cs="B Nazanin"/>
                <w:color w:val="000000"/>
                <w:kern w:val="2"/>
                <w:sz w:val="20"/>
                <w:szCs w:val="20"/>
                <w:rtl/>
                <w:lang w:bidi="fa-IR"/>
                <w14:ligatures w14:val="standardContextual"/>
              </w:rPr>
              <w:t>79/3-</w:t>
            </w:r>
          </w:p>
        </w:tc>
        <w:tc>
          <w:tcPr>
            <w:tcW w:w="0" w:type="auto"/>
          </w:tcPr>
          <w:p w14:paraId="393E9992" w14:textId="2B841E32" w:rsidR="007545BC" w:rsidRPr="000F1072" w:rsidRDefault="007545BC" w:rsidP="00EF2467">
            <w:pPr>
              <w:bidi/>
              <w:jc w:val="center"/>
              <w:rPr>
                <w:rFonts w:eastAsia="Calibri" w:cs="B Nazanin"/>
                <w:kern w:val="2"/>
                <w:sz w:val="20"/>
                <w:szCs w:val="20"/>
                <w:rtl/>
                <w:lang w:bidi="fa-IR"/>
                <w14:ligatures w14:val="standardContextual"/>
              </w:rPr>
            </w:pPr>
            <w:r w:rsidRPr="000F1072">
              <w:rPr>
                <w:rFonts w:eastAsia="Calibri" w:cs="B Nazanin"/>
                <w:color w:val="000000"/>
                <w:kern w:val="2"/>
                <w:sz w:val="20"/>
                <w:szCs w:val="20"/>
                <w:rtl/>
                <w:lang w:bidi="fa-IR"/>
                <w14:ligatures w14:val="standardContextual"/>
              </w:rPr>
              <w:t>45/5+</w:t>
            </w:r>
          </w:p>
        </w:tc>
      </w:tr>
      <w:tr w:rsidR="007545BC" w:rsidRPr="000F1072" w14:paraId="4139CADE" w14:textId="77777777" w:rsidTr="00B25CBF">
        <w:trPr>
          <w:jc w:val="center"/>
        </w:trPr>
        <w:tc>
          <w:tcPr>
            <w:tcW w:w="0" w:type="auto"/>
          </w:tcPr>
          <w:p w14:paraId="6B69E01A" w14:textId="35F08301" w:rsidR="007545BC" w:rsidRPr="000F1072" w:rsidRDefault="007545BC" w:rsidP="00EF2467">
            <w:pPr>
              <w:bidi/>
              <w:jc w:val="center"/>
              <w:rPr>
                <w:rFonts w:eastAsia="Calibri" w:cs="B Nazanin"/>
                <w:kern w:val="2"/>
                <w:sz w:val="20"/>
                <w:szCs w:val="20"/>
                <w:rtl/>
                <w:lang w:bidi="fa-IR"/>
                <w14:ligatures w14:val="standardContextual"/>
              </w:rPr>
            </w:pPr>
            <w:r w:rsidRPr="000F1072">
              <w:rPr>
                <w:rFonts w:eastAsia="Calibri" w:cs="B Nazanin" w:hint="cs"/>
                <w:kern w:val="2"/>
                <w:sz w:val="20"/>
                <w:szCs w:val="20"/>
                <w:rtl/>
                <w:lang w:bidi="fa-IR"/>
                <w14:ligatures w14:val="standardContextual"/>
              </w:rPr>
              <w:t>جعفر‌آباد</w:t>
            </w:r>
          </w:p>
        </w:tc>
        <w:tc>
          <w:tcPr>
            <w:tcW w:w="0" w:type="auto"/>
          </w:tcPr>
          <w:p w14:paraId="10B11B1C" w14:textId="017F0EDB" w:rsidR="007545BC" w:rsidRPr="000F1072" w:rsidRDefault="007545BC" w:rsidP="00EF2467">
            <w:pPr>
              <w:bidi/>
              <w:jc w:val="center"/>
              <w:rPr>
                <w:rFonts w:eastAsia="Calibri" w:cs="B Nazanin"/>
                <w:kern w:val="2"/>
                <w:sz w:val="20"/>
                <w:szCs w:val="20"/>
                <w:rtl/>
                <w:lang w:bidi="fa-IR"/>
                <w14:ligatures w14:val="standardContextual"/>
              </w:rPr>
            </w:pPr>
            <w:r w:rsidRPr="000F1072">
              <w:rPr>
                <w:rFonts w:eastAsia="Calibri" w:cs="B Nazanin"/>
                <w:color w:val="000000"/>
                <w:kern w:val="2"/>
                <w:sz w:val="20"/>
                <w:szCs w:val="20"/>
                <w:rtl/>
                <w:lang w:bidi="fa-IR"/>
                <w14:ligatures w14:val="standardContextual"/>
              </w:rPr>
              <w:t>37/1+</w:t>
            </w:r>
          </w:p>
        </w:tc>
        <w:tc>
          <w:tcPr>
            <w:tcW w:w="0" w:type="auto"/>
          </w:tcPr>
          <w:p w14:paraId="7569BA6A" w14:textId="038EA167" w:rsidR="007545BC" w:rsidRPr="000F1072" w:rsidRDefault="007545BC" w:rsidP="00EF2467">
            <w:pPr>
              <w:bidi/>
              <w:jc w:val="center"/>
              <w:rPr>
                <w:rFonts w:eastAsia="Calibri" w:cs="B Nazanin"/>
                <w:kern w:val="2"/>
                <w:sz w:val="20"/>
                <w:szCs w:val="20"/>
                <w:rtl/>
                <w:lang w:bidi="fa-IR"/>
                <w14:ligatures w14:val="standardContextual"/>
              </w:rPr>
            </w:pPr>
            <w:r w:rsidRPr="000F1072">
              <w:rPr>
                <w:rFonts w:eastAsia="Calibri" w:cs="B Nazanin"/>
                <w:color w:val="000000"/>
                <w:kern w:val="2"/>
                <w:sz w:val="20"/>
                <w:szCs w:val="20"/>
                <w:rtl/>
                <w:lang w:bidi="fa-IR"/>
                <w14:ligatures w14:val="standardContextual"/>
              </w:rPr>
              <w:t>49/1-</w:t>
            </w:r>
          </w:p>
        </w:tc>
        <w:tc>
          <w:tcPr>
            <w:tcW w:w="0" w:type="auto"/>
          </w:tcPr>
          <w:p w14:paraId="74216C04" w14:textId="4E7696AA" w:rsidR="007545BC" w:rsidRPr="000F1072" w:rsidRDefault="007545BC" w:rsidP="00EF2467">
            <w:pPr>
              <w:bidi/>
              <w:jc w:val="center"/>
              <w:rPr>
                <w:rFonts w:eastAsia="Calibri" w:cs="B Nazanin"/>
                <w:kern w:val="2"/>
                <w:sz w:val="20"/>
                <w:szCs w:val="20"/>
                <w:rtl/>
                <w:lang w:bidi="fa-IR"/>
                <w14:ligatures w14:val="standardContextual"/>
              </w:rPr>
            </w:pPr>
            <w:r w:rsidRPr="000F1072">
              <w:rPr>
                <w:rFonts w:eastAsia="Calibri" w:cs="B Nazanin"/>
                <w:color w:val="000000"/>
                <w:kern w:val="2"/>
                <w:sz w:val="20"/>
                <w:szCs w:val="20"/>
                <w:rtl/>
                <w:lang w:bidi="fa-IR"/>
                <w14:ligatures w14:val="standardContextual"/>
              </w:rPr>
              <w:t>69/9+</w:t>
            </w:r>
          </w:p>
        </w:tc>
      </w:tr>
      <w:tr w:rsidR="007545BC" w:rsidRPr="000F1072" w14:paraId="75139250" w14:textId="77777777" w:rsidTr="00B25CBF">
        <w:trPr>
          <w:jc w:val="center"/>
        </w:trPr>
        <w:tc>
          <w:tcPr>
            <w:tcW w:w="0" w:type="auto"/>
          </w:tcPr>
          <w:p w14:paraId="61287266" w14:textId="66DE7C74" w:rsidR="007545BC" w:rsidRPr="000F1072" w:rsidRDefault="007545BC" w:rsidP="00EF2467">
            <w:pPr>
              <w:bidi/>
              <w:jc w:val="center"/>
              <w:rPr>
                <w:rFonts w:eastAsia="Calibri" w:cs="B Nazanin"/>
                <w:kern w:val="2"/>
                <w:sz w:val="20"/>
                <w:szCs w:val="20"/>
                <w:rtl/>
                <w:lang w:bidi="fa-IR"/>
                <w14:ligatures w14:val="standardContextual"/>
              </w:rPr>
            </w:pPr>
            <w:r w:rsidRPr="000F1072">
              <w:rPr>
                <w:rFonts w:eastAsia="Calibri" w:cs="B Nazanin" w:hint="cs"/>
                <w:kern w:val="2"/>
                <w:sz w:val="20"/>
                <w:szCs w:val="20"/>
                <w:rtl/>
                <w:lang w:bidi="fa-IR"/>
                <w14:ligatures w14:val="standardContextual"/>
              </w:rPr>
              <w:t>دشت</w:t>
            </w:r>
          </w:p>
        </w:tc>
        <w:tc>
          <w:tcPr>
            <w:tcW w:w="0" w:type="auto"/>
          </w:tcPr>
          <w:p w14:paraId="580AF493" w14:textId="286A18DC" w:rsidR="007545BC" w:rsidRPr="000F1072" w:rsidRDefault="007545BC" w:rsidP="00EF2467">
            <w:pPr>
              <w:bidi/>
              <w:jc w:val="center"/>
              <w:rPr>
                <w:rFonts w:eastAsia="Calibri" w:cs="B Nazanin"/>
                <w:kern w:val="2"/>
                <w:sz w:val="20"/>
                <w:szCs w:val="20"/>
                <w:rtl/>
                <w:lang w:bidi="fa-IR"/>
                <w14:ligatures w14:val="standardContextual"/>
              </w:rPr>
            </w:pPr>
            <w:r w:rsidRPr="000F1072">
              <w:rPr>
                <w:rFonts w:eastAsia="Calibri" w:cs="B Nazanin"/>
                <w:color w:val="000000"/>
                <w:kern w:val="2"/>
                <w:sz w:val="20"/>
                <w:szCs w:val="20"/>
                <w:rtl/>
                <w:lang w:bidi="fa-IR"/>
                <w14:ligatures w14:val="standardContextual"/>
              </w:rPr>
              <w:t>08/2-</w:t>
            </w:r>
          </w:p>
        </w:tc>
        <w:tc>
          <w:tcPr>
            <w:tcW w:w="0" w:type="auto"/>
          </w:tcPr>
          <w:p w14:paraId="37557FEC" w14:textId="3FC27637" w:rsidR="007545BC" w:rsidRPr="000F1072" w:rsidRDefault="007545BC" w:rsidP="00EF2467">
            <w:pPr>
              <w:bidi/>
              <w:jc w:val="center"/>
              <w:rPr>
                <w:rFonts w:eastAsia="Calibri" w:cs="B Nazanin"/>
                <w:kern w:val="2"/>
                <w:sz w:val="20"/>
                <w:szCs w:val="20"/>
                <w:rtl/>
                <w:lang w:bidi="fa-IR"/>
                <w14:ligatures w14:val="standardContextual"/>
              </w:rPr>
            </w:pPr>
            <w:r w:rsidRPr="000F1072">
              <w:rPr>
                <w:rFonts w:eastAsia="Calibri" w:cs="B Nazanin"/>
                <w:color w:val="000000"/>
                <w:kern w:val="2"/>
                <w:sz w:val="20"/>
                <w:szCs w:val="20"/>
                <w:rtl/>
                <w:lang w:bidi="fa-IR"/>
                <w14:ligatures w14:val="standardContextual"/>
              </w:rPr>
              <w:t>43/1-</w:t>
            </w:r>
          </w:p>
        </w:tc>
        <w:tc>
          <w:tcPr>
            <w:tcW w:w="0" w:type="auto"/>
          </w:tcPr>
          <w:p w14:paraId="66195660" w14:textId="4D3884F6" w:rsidR="007545BC" w:rsidRPr="000F1072" w:rsidRDefault="007545BC" w:rsidP="00EF2467">
            <w:pPr>
              <w:bidi/>
              <w:jc w:val="center"/>
              <w:rPr>
                <w:rFonts w:eastAsia="Calibri" w:cs="B Nazanin"/>
                <w:kern w:val="2"/>
                <w:sz w:val="20"/>
                <w:szCs w:val="20"/>
                <w:rtl/>
                <w:lang w:bidi="fa-IR"/>
                <w14:ligatures w14:val="standardContextual"/>
              </w:rPr>
            </w:pPr>
            <w:r w:rsidRPr="000F1072">
              <w:rPr>
                <w:rFonts w:eastAsia="Calibri" w:cs="B Nazanin"/>
                <w:color w:val="000000"/>
                <w:kern w:val="2"/>
                <w:sz w:val="20"/>
                <w:szCs w:val="20"/>
                <w:rtl/>
                <w:lang w:bidi="fa-IR"/>
                <w14:ligatures w14:val="standardContextual"/>
              </w:rPr>
              <w:t>74/5+</w:t>
            </w:r>
          </w:p>
        </w:tc>
      </w:tr>
      <w:tr w:rsidR="007545BC" w:rsidRPr="000F1072" w14:paraId="7CAAFC49" w14:textId="77777777" w:rsidTr="00B25CBF">
        <w:trPr>
          <w:jc w:val="center"/>
        </w:trPr>
        <w:tc>
          <w:tcPr>
            <w:tcW w:w="0" w:type="auto"/>
          </w:tcPr>
          <w:p w14:paraId="0AE1076B" w14:textId="0059541F" w:rsidR="007545BC" w:rsidRPr="000F1072" w:rsidRDefault="007545BC" w:rsidP="00EF2467">
            <w:pPr>
              <w:bidi/>
              <w:jc w:val="center"/>
              <w:rPr>
                <w:rFonts w:eastAsia="Calibri" w:cs="B Nazanin"/>
                <w:kern w:val="2"/>
                <w:sz w:val="20"/>
                <w:szCs w:val="20"/>
                <w:rtl/>
                <w:lang w:bidi="fa-IR"/>
                <w14:ligatures w14:val="standardContextual"/>
              </w:rPr>
            </w:pPr>
            <w:r w:rsidRPr="000F1072">
              <w:rPr>
                <w:rFonts w:eastAsia="Calibri" w:cs="B Nazanin" w:hint="cs"/>
                <w:kern w:val="2"/>
                <w:sz w:val="20"/>
                <w:szCs w:val="20"/>
                <w:rtl/>
                <w:lang w:bidi="fa-IR"/>
                <w14:ligatures w14:val="standardContextual"/>
              </w:rPr>
              <w:t>شورگل</w:t>
            </w:r>
          </w:p>
        </w:tc>
        <w:tc>
          <w:tcPr>
            <w:tcW w:w="0" w:type="auto"/>
          </w:tcPr>
          <w:p w14:paraId="1F2C28EB" w14:textId="75269A75" w:rsidR="007545BC" w:rsidRPr="000F1072" w:rsidRDefault="007545BC" w:rsidP="00EF2467">
            <w:pPr>
              <w:bidi/>
              <w:jc w:val="center"/>
              <w:rPr>
                <w:rFonts w:eastAsia="Calibri" w:cs="B Nazanin"/>
                <w:kern w:val="2"/>
                <w:sz w:val="20"/>
                <w:szCs w:val="20"/>
                <w:rtl/>
                <w:lang w:bidi="fa-IR"/>
                <w14:ligatures w14:val="standardContextual"/>
              </w:rPr>
            </w:pPr>
            <w:r w:rsidRPr="000F1072">
              <w:rPr>
                <w:rFonts w:eastAsia="Calibri" w:cs="B Nazanin"/>
                <w:color w:val="000000"/>
                <w:kern w:val="2"/>
                <w:sz w:val="20"/>
                <w:szCs w:val="20"/>
                <w:rtl/>
                <w:lang w:bidi="fa-IR"/>
                <w14:ligatures w14:val="standardContextual"/>
              </w:rPr>
              <w:t>85/4-</w:t>
            </w:r>
          </w:p>
        </w:tc>
        <w:tc>
          <w:tcPr>
            <w:tcW w:w="0" w:type="auto"/>
          </w:tcPr>
          <w:p w14:paraId="7C2A8A39" w14:textId="2DAEE086" w:rsidR="007545BC" w:rsidRPr="000F1072" w:rsidRDefault="007545BC" w:rsidP="00EF2467">
            <w:pPr>
              <w:bidi/>
              <w:jc w:val="center"/>
              <w:rPr>
                <w:rFonts w:eastAsia="Calibri" w:cs="B Nazanin"/>
                <w:kern w:val="2"/>
                <w:sz w:val="20"/>
                <w:szCs w:val="20"/>
                <w:rtl/>
                <w:lang w:bidi="fa-IR"/>
                <w14:ligatures w14:val="standardContextual"/>
              </w:rPr>
            </w:pPr>
            <w:r w:rsidRPr="000F1072">
              <w:rPr>
                <w:rFonts w:eastAsia="Calibri" w:cs="B Nazanin"/>
                <w:color w:val="000000"/>
                <w:kern w:val="2"/>
                <w:sz w:val="20"/>
                <w:szCs w:val="20"/>
                <w:rtl/>
                <w:lang w:bidi="fa-IR"/>
                <w14:ligatures w14:val="standardContextual"/>
              </w:rPr>
              <w:t>99/3-</w:t>
            </w:r>
          </w:p>
        </w:tc>
        <w:tc>
          <w:tcPr>
            <w:tcW w:w="0" w:type="auto"/>
          </w:tcPr>
          <w:p w14:paraId="07059828" w14:textId="71A8D5FA" w:rsidR="007545BC" w:rsidRPr="000F1072" w:rsidRDefault="007545BC" w:rsidP="00597A39">
            <w:pPr>
              <w:bidi/>
              <w:jc w:val="center"/>
              <w:rPr>
                <w:rFonts w:eastAsia="Calibri" w:cs="B Nazanin"/>
                <w:kern w:val="2"/>
                <w:sz w:val="20"/>
                <w:szCs w:val="20"/>
                <w:rtl/>
                <w:lang w:bidi="fa-IR"/>
                <w14:ligatures w14:val="standardContextual"/>
              </w:rPr>
            </w:pPr>
            <w:r w:rsidRPr="000F1072">
              <w:rPr>
                <w:rFonts w:eastAsia="Calibri" w:cs="B Nazanin" w:hint="cs"/>
                <w:color w:val="000000"/>
                <w:kern w:val="2"/>
                <w:sz w:val="20"/>
                <w:szCs w:val="20"/>
                <w:rtl/>
                <w:lang w:bidi="fa-IR"/>
                <w14:ligatures w14:val="standardContextual"/>
              </w:rPr>
              <w:t>81/5</w:t>
            </w:r>
            <w:r w:rsidRPr="000F1072">
              <w:rPr>
                <w:rFonts w:eastAsia="Calibri" w:cs="B Nazanin"/>
                <w:color w:val="000000"/>
                <w:kern w:val="2"/>
                <w:sz w:val="20"/>
                <w:szCs w:val="20"/>
                <w:rtl/>
                <w:lang w:bidi="fa-IR"/>
                <w14:ligatures w14:val="standardContextual"/>
              </w:rPr>
              <w:t>+</w:t>
            </w:r>
          </w:p>
        </w:tc>
      </w:tr>
    </w:tbl>
    <w:p w14:paraId="06F5912B" w14:textId="77777777" w:rsidR="00ED52B0" w:rsidRPr="000F1072" w:rsidRDefault="00ED52B0" w:rsidP="000530D3">
      <w:pPr>
        <w:bidi/>
        <w:ind w:firstLine="284"/>
        <w:jc w:val="center"/>
        <w:rPr>
          <w:rFonts w:eastAsia="Calibri" w:cs="B Nazanin"/>
          <w:kern w:val="2"/>
          <w:rtl/>
          <w:lang w:bidi="fa-IR"/>
          <w14:ligatures w14:val="standardContextual"/>
        </w:rPr>
      </w:pPr>
    </w:p>
    <w:p w14:paraId="62BD4E4A" w14:textId="4D95ECCD" w:rsidR="00221DC6" w:rsidRPr="000F1072" w:rsidRDefault="00221DC6" w:rsidP="00943B33">
      <w:pPr>
        <w:bidi/>
        <w:ind w:firstLine="284"/>
        <w:jc w:val="both"/>
        <w:rPr>
          <w:rFonts w:eastAsia="Calibri" w:cs="B Nazanin"/>
          <w:kern w:val="2"/>
          <w:rtl/>
          <w:lang w:bidi="fa-IR"/>
          <w14:ligatures w14:val="standardContextual"/>
        </w:rPr>
      </w:pPr>
      <w:r w:rsidRPr="000F1072">
        <w:rPr>
          <w:rFonts w:eastAsia="Calibri" w:cs="B Nazanin"/>
          <w:kern w:val="2"/>
          <w:rtl/>
          <w:lang w:bidi="fa-IR"/>
          <w14:ligatures w14:val="standardContextual"/>
        </w:rPr>
        <w:t>در نتا</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ج</w:t>
      </w:r>
      <w:r w:rsidRPr="000F1072">
        <w:rPr>
          <w:rFonts w:eastAsia="Calibri" w:cs="B Nazanin"/>
          <w:kern w:val="2"/>
          <w:rtl/>
          <w:lang w:bidi="fa-IR"/>
          <w14:ligatures w14:val="standardContextual"/>
        </w:rPr>
        <w:t xml:space="preserve"> حاصل از سنار</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وها</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مختلف اقل</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م</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مشاهده شد که در برخ</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ا</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ستگاه‌ها،</w:t>
      </w:r>
      <w:r w:rsidRPr="000F1072">
        <w:rPr>
          <w:rFonts w:eastAsia="Calibri" w:cs="B Nazanin"/>
          <w:kern w:val="2"/>
          <w:rtl/>
          <w:lang w:bidi="fa-IR"/>
          <w14:ligatures w14:val="standardContextual"/>
        </w:rPr>
        <w:t xml:space="preserve"> به‌و</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ژه</w:t>
      </w:r>
      <w:r w:rsidRPr="000F1072">
        <w:rPr>
          <w:rFonts w:eastAsia="Calibri" w:cs="B Nazanin"/>
          <w:kern w:val="2"/>
          <w:rtl/>
          <w:lang w:bidi="fa-IR"/>
          <w14:ligatures w14:val="standardContextual"/>
        </w:rPr>
        <w:t xml:space="preserve"> در سنار</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و</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بدب</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نانه</w:t>
      </w:r>
      <w:r w:rsidRPr="000F1072">
        <w:rPr>
          <w:rFonts w:eastAsia="Calibri" w:cs="B Nazanin"/>
          <w:kern w:val="2"/>
          <w:rtl/>
          <w:lang w:bidi="fa-IR"/>
          <w14:ligatures w14:val="standardContextual"/>
        </w:rPr>
        <w:t xml:space="preserve"> </w:t>
      </w:r>
      <w:r w:rsidRPr="000F1072">
        <w:rPr>
          <w:rFonts w:eastAsia="Calibri" w:cs="B Nazanin"/>
          <w:kern w:val="2"/>
          <w:sz w:val="22"/>
          <w:szCs w:val="22"/>
          <w:lang w:bidi="fa-IR"/>
          <w14:ligatures w14:val="standardContextual"/>
        </w:rPr>
        <w:t>SSP5-8.5</w:t>
      </w:r>
      <w:r w:rsidRPr="000F1072">
        <w:rPr>
          <w:rFonts w:eastAsia="Calibri" w:cs="B Nazanin"/>
          <w:kern w:val="2"/>
          <w:rtl/>
          <w:lang w:bidi="fa-IR"/>
          <w14:ligatures w14:val="standardContextual"/>
        </w:rPr>
        <w:t>، افزا</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ش</w:t>
      </w:r>
      <w:r w:rsidRPr="000F1072">
        <w:rPr>
          <w:rFonts w:eastAsia="Calibri" w:cs="B Nazanin"/>
          <w:kern w:val="2"/>
          <w:rtl/>
          <w:lang w:bidi="fa-IR"/>
          <w14:ligatures w14:val="standardContextual"/>
        </w:rPr>
        <w:t xml:space="preserve"> بارش پ</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ش‌</w:t>
      </w:r>
      <w:r w:rsidR="003016FC" w:rsidRPr="000F1072">
        <w:rPr>
          <w:rFonts w:eastAsia="Calibri" w:cs="B Nazanin" w:hint="cs"/>
          <w:kern w:val="2"/>
          <w:rtl/>
          <w:lang w:bidi="fa-IR"/>
          <w14:ligatures w14:val="standardContextual"/>
        </w:rPr>
        <w:t>نگری</w:t>
      </w:r>
      <w:r w:rsidRPr="000F1072">
        <w:rPr>
          <w:rFonts w:eastAsia="Calibri" w:cs="B Nazanin"/>
          <w:kern w:val="2"/>
          <w:rtl/>
          <w:lang w:bidi="fa-IR"/>
          <w14:ligatures w14:val="standardContextual"/>
        </w:rPr>
        <w:t xml:space="preserve"> شده است. ا</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ن</w:t>
      </w:r>
      <w:r w:rsidRPr="000F1072">
        <w:rPr>
          <w:rFonts w:eastAsia="Calibri" w:cs="B Nazanin"/>
          <w:kern w:val="2"/>
          <w:rtl/>
          <w:lang w:bidi="fa-IR"/>
          <w14:ligatures w14:val="standardContextual"/>
        </w:rPr>
        <w:t xml:space="preserve"> موضوع برخلاف انتظار معمول کاهش بارش در سنار</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وها</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گرما</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ش</w:t>
      </w:r>
      <w:r w:rsidRPr="000F1072">
        <w:rPr>
          <w:rFonts w:eastAsia="Calibri" w:cs="B Nazanin"/>
          <w:kern w:val="2"/>
          <w:rtl/>
          <w:lang w:bidi="fa-IR"/>
          <w14:ligatures w14:val="standardContextual"/>
        </w:rPr>
        <w:t xml:space="preserve"> جهان</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است. ا</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ن</w:t>
      </w:r>
      <w:r w:rsidRPr="000F1072">
        <w:rPr>
          <w:rFonts w:eastAsia="Calibri" w:cs="B Nazanin"/>
          <w:kern w:val="2"/>
          <w:rtl/>
          <w:lang w:bidi="fa-IR"/>
          <w14:ligatures w14:val="standardContextual"/>
        </w:rPr>
        <w:t xml:space="preserve"> افزا</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ش</w:t>
      </w:r>
      <w:r w:rsidRPr="000F1072">
        <w:rPr>
          <w:rFonts w:eastAsia="Calibri" w:cs="B Nazanin"/>
          <w:kern w:val="2"/>
          <w:rtl/>
          <w:lang w:bidi="fa-IR"/>
          <w14:ligatures w14:val="standardContextual"/>
        </w:rPr>
        <w:t xml:space="preserve"> </w:t>
      </w:r>
      <w:r w:rsidRPr="000F1072">
        <w:rPr>
          <w:rFonts w:eastAsia="Calibri" w:cs="B Nazanin" w:hint="eastAsia"/>
          <w:kern w:val="2"/>
          <w:rtl/>
          <w:lang w:bidi="fa-IR"/>
          <w14:ligatures w14:val="standardContextual"/>
        </w:rPr>
        <w:t>احتمال</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را م</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توان</w:t>
      </w:r>
      <w:r w:rsidRPr="000F1072">
        <w:rPr>
          <w:rFonts w:eastAsia="Calibri" w:cs="B Nazanin"/>
          <w:kern w:val="2"/>
          <w:rtl/>
          <w:lang w:bidi="fa-IR"/>
          <w14:ligatures w14:val="standardContextual"/>
        </w:rPr>
        <w:t xml:space="preserve"> به تغ</w:t>
      </w:r>
      <w:r w:rsidRPr="000F1072">
        <w:rPr>
          <w:rFonts w:eastAsia="Calibri" w:cs="B Nazanin" w:hint="cs"/>
          <w:kern w:val="2"/>
          <w:rtl/>
          <w:lang w:bidi="fa-IR"/>
          <w14:ligatures w14:val="standardContextual"/>
        </w:rPr>
        <w:t>یی</w:t>
      </w:r>
      <w:r w:rsidRPr="000F1072">
        <w:rPr>
          <w:rFonts w:eastAsia="Calibri" w:cs="B Nazanin" w:hint="eastAsia"/>
          <w:kern w:val="2"/>
          <w:rtl/>
          <w:lang w:bidi="fa-IR"/>
          <w14:ligatures w14:val="standardContextual"/>
        </w:rPr>
        <w:t>رات</w:t>
      </w:r>
      <w:r w:rsidRPr="000F1072">
        <w:rPr>
          <w:rFonts w:eastAsia="Calibri" w:cs="B Nazanin"/>
          <w:kern w:val="2"/>
          <w:rtl/>
          <w:lang w:bidi="fa-IR"/>
          <w14:ligatures w14:val="standardContextual"/>
        </w:rPr>
        <w:t xml:space="preserve"> مکان</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اقل</w:t>
      </w:r>
      <w:r w:rsidRPr="000F1072">
        <w:rPr>
          <w:rFonts w:eastAsia="Calibri" w:cs="B Nazanin" w:hint="cs"/>
          <w:kern w:val="2"/>
          <w:rtl/>
          <w:lang w:bidi="fa-IR"/>
          <w14:ligatures w14:val="standardContextual"/>
        </w:rPr>
        <w:t>ی</w:t>
      </w:r>
      <w:r w:rsidRPr="000F1072">
        <w:rPr>
          <w:rFonts w:eastAsia="Calibri" w:cs="B Nazanin" w:hint="eastAsia"/>
          <w:kern w:val="2"/>
          <w:rtl/>
          <w:lang w:bidi="fa-IR"/>
          <w14:ligatures w14:val="standardContextual"/>
        </w:rPr>
        <w:t>م</w:t>
      </w:r>
      <w:r w:rsidRPr="000F1072">
        <w:rPr>
          <w:rFonts w:eastAsia="Calibri" w:cs="B Nazanin"/>
          <w:kern w:val="2"/>
          <w:rtl/>
          <w:lang w:bidi="fa-IR"/>
          <w14:ligatures w14:val="standardContextual"/>
        </w:rPr>
        <w:t xml:space="preserve"> و جابجا</w:t>
      </w:r>
      <w:r w:rsidRPr="000F1072">
        <w:rPr>
          <w:rFonts w:eastAsia="Calibri" w:cs="B Nazanin" w:hint="cs"/>
          <w:kern w:val="2"/>
          <w:rtl/>
          <w:lang w:bidi="fa-IR"/>
          <w14:ligatures w14:val="standardContextual"/>
        </w:rPr>
        <w:t>یی</w:t>
      </w:r>
      <w:r w:rsidRPr="000F1072">
        <w:rPr>
          <w:rFonts w:eastAsia="Calibri" w:cs="B Nazanin"/>
          <w:kern w:val="2"/>
          <w:rtl/>
          <w:lang w:bidi="fa-IR"/>
          <w14:ligatures w14:val="standardContextual"/>
        </w:rPr>
        <w:t xml:space="preserve"> الگوها</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جو</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مرتبط دانست</w:t>
      </w:r>
      <w:r w:rsidR="00765535" w:rsidRPr="000F1072">
        <w:rPr>
          <w:rFonts w:eastAsia="Calibri" w:cs="B Nazanin" w:hint="cs"/>
          <w:kern w:val="2"/>
          <w:rtl/>
          <w:lang w:bidi="fa-IR"/>
          <w14:ligatures w14:val="standardContextual"/>
        </w:rPr>
        <w:t xml:space="preserve"> از سوی دیگر پیش‌نگری بارش به شدت به مدل‌های اقلیمی بستگی دارد این مدل‌ها ممکن است رفتار‌های متفاوتی در سناریو‌های مختلف نشان دهند همچنین می‌توان گفت در سناریو‌های بدبینانه ممکن است بارش‌های شدید و ناگهانی بیش‌تر مشاهده شود</w:t>
      </w:r>
      <w:r w:rsidR="005D5C20" w:rsidRPr="000F1072">
        <w:rPr>
          <w:rFonts w:eastAsia="Calibri" w:cs="B Nazanin" w:hint="cs"/>
          <w:kern w:val="2"/>
          <w:rtl/>
          <w:lang w:bidi="fa-IR"/>
          <w14:ligatures w14:val="standardContextual"/>
        </w:rPr>
        <w:t xml:space="preserve"> این نوع بارش‌ها می‌توانند به افزایش میانگین بارش کلی کمک کنند حتی اگر در طول سال تعداد روز‌های بارانی کم‌تر باشد. </w:t>
      </w:r>
      <w:r w:rsidR="00D61249" w:rsidRPr="000F1072">
        <w:rPr>
          <w:rFonts w:eastAsia="Calibri" w:cs="B Nazanin" w:hint="cs"/>
          <w:kern w:val="2"/>
          <w:rtl/>
          <w:lang w:bidi="fa-IR"/>
          <w14:ligatures w14:val="standardContextual"/>
        </w:rPr>
        <w:t xml:space="preserve">نرمال بودن داده‌های بارش دوره پایه و دوره آینده توسط آزمون کلموگروف اسمیرنوف بررسی </w:t>
      </w:r>
      <w:r w:rsidR="00195263" w:rsidRPr="000F1072">
        <w:rPr>
          <w:rFonts w:eastAsia="Calibri" w:cs="B Nazanin" w:hint="cs"/>
          <w:kern w:val="2"/>
          <w:rtl/>
          <w:lang w:bidi="fa-IR"/>
          <w14:ligatures w14:val="standardContextual"/>
        </w:rPr>
        <w:t>گردی</w:t>
      </w:r>
      <w:r w:rsidR="00D61249" w:rsidRPr="000F1072">
        <w:rPr>
          <w:rFonts w:eastAsia="Calibri" w:cs="B Nazanin" w:hint="cs"/>
          <w:kern w:val="2"/>
          <w:rtl/>
          <w:lang w:bidi="fa-IR"/>
          <w14:ligatures w14:val="standardContextual"/>
        </w:rPr>
        <w:t xml:space="preserve">د و مشخص شد </w:t>
      </w:r>
      <w:r w:rsidR="00195263" w:rsidRPr="000F1072">
        <w:rPr>
          <w:rFonts w:eastAsia="Calibri" w:cs="B Nazanin" w:hint="cs"/>
          <w:kern w:val="2"/>
          <w:rtl/>
          <w:lang w:bidi="fa-IR"/>
          <w14:ligatures w14:val="standardContextual"/>
        </w:rPr>
        <w:t xml:space="preserve">روند بارش در دوره‌های مذکور از توزیع نرمال برخوردار هستند </w:t>
      </w:r>
      <w:r w:rsidR="00EC78DB" w:rsidRPr="000F1072">
        <w:rPr>
          <w:rFonts w:eastAsia="Calibri" w:cs="B Nazanin" w:hint="cs"/>
          <w:kern w:val="2"/>
          <w:rtl/>
          <w:lang w:bidi="fa-IR"/>
          <w14:ligatures w14:val="standardContextual"/>
        </w:rPr>
        <w:t xml:space="preserve">به همین دلیل </w:t>
      </w:r>
      <w:r w:rsidRPr="000F1072">
        <w:rPr>
          <w:rFonts w:eastAsia="Calibri" w:cs="B Nazanin"/>
          <w:kern w:val="2"/>
          <w:rtl/>
          <w:lang w:bidi="fa-IR"/>
          <w14:ligatures w14:val="standardContextual"/>
        </w:rPr>
        <w:t>با استفاده از</w:t>
      </w:r>
      <w:r w:rsidR="00EC78DB" w:rsidRPr="000F1072">
        <w:rPr>
          <w:rFonts w:eastAsia="Calibri" w:cs="B Nazanin" w:hint="cs"/>
          <w:kern w:val="2"/>
          <w:rtl/>
          <w:lang w:bidi="fa-IR"/>
          <w14:ligatures w14:val="standardContextual"/>
        </w:rPr>
        <w:t xml:space="preserve"> روش پارامتریک</w:t>
      </w:r>
      <w:r w:rsidRPr="000F1072">
        <w:rPr>
          <w:rFonts w:eastAsia="Calibri" w:cs="B Nazanin"/>
          <w:kern w:val="2"/>
          <w:rtl/>
          <w:lang w:bidi="fa-IR"/>
          <w14:ligatures w14:val="standardContextual"/>
        </w:rPr>
        <w:t xml:space="preserve"> آزمون </w:t>
      </w:r>
      <w:r w:rsidRPr="000F1072">
        <w:rPr>
          <w:rFonts w:eastAsia="Calibri" w:cs="B Nazanin"/>
          <w:kern w:val="2"/>
          <w:sz w:val="22"/>
          <w:szCs w:val="22"/>
          <w:lang w:bidi="fa-IR"/>
          <w14:ligatures w14:val="standardContextual"/>
        </w:rPr>
        <w:t>t</w:t>
      </w:r>
      <w:r w:rsidRPr="000F1072">
        <w:rPr>
          <w:rFonts w:eastAsia="Calibri" w:cs="B Nazanin"/>
          <w:kern w:val="2"/>
          <w:sz w:val="22"/>
          <w:szCs w:val="22"/>
          <w:rtl/>
          <w:lang w:bidi="fa-IR"/>
          <w14:ligatures w14:val="standardContextual"/>
        </w:rPr>
        <w:t xml:space="preserve"> </w:t>
      </w:r>
      <w:r w:rsidRPr="000F1072">
        <w:rPr>
          <w:rFonts w:eastAsia="Calibri" w:cs="B Nazanin" w:hint="cs"/>
          <w:kern w:val="2"/>
          <w:rtl/>
          <w:lang w:bidi="fa-IR"/>
          <w14:ligatures w14:val="standardContextual"/>
        </w:rPr>
        <w:t xml:space="preserve">دو نمونه‌ای متغیر مستقل، </w:t>
      </w:r>
      <w:r w:rsidRPr="000F1072">
        <w:rPr>
          <w:rFonts w:eastAsia="Calibri" w:cs="B Nazanin"/>
          <w:kern w:val="2"/>
          <w:rtl/>
          <w:lang w:bidi="fa-IR"/>
          <w14:ligatures w14:val="standardContextual"/>
        </w:rPr>
        <w:t>معنادار</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تغ</w:t>
      </w:r>
      <w:r w:rsidRPr="000F1072">
        <w:rPr>
          <w:rFonts w:eastAsia="Calibri" w:cs="B Nazanin" w:hint="cs"/>
          <w:kern w:val="2"/>
          <w:rtl/>
          <w:lang w:bidi="fa-IR"/>
          <w14:ligatures w14:val="standardContextual"/>
        </w:rPr>
        <w:t>یی</w:t>
      </w:r>
      <w:r w:rsidRPr="000F1072">
        <w:rPr>
          <w:rFonts w:eastAsia="Calibri" w:cs="B Nazanin" w:hint="eastAsia"/>
          <w:kern w:val="2"/>
          <w:rtl/>
          <w:lang w:bidi="fa-IR"/>
          <w14:ligatures w14:val="standardContextual"/>
        </w:rPr>
        <w:t>رات</w:t>
      </w:r>
      <w:r w:rsidRPr="000F1072">
        <w:rPr>
          <w:rFonts w:eastAsia="Calibri" w:cs="B Nazanin"/>
          <w:kern w:val="2"/>
          <w:rtl/>
          <w:lang w:bidi="fa-IR"/>
          <w14:ligatures w14:val="standardContextual"/>
        </w:rPr>
        <w:t xml:space="preserve"> بارش در س</w:t>
      </w:r>
      <w:r w:rsidRPr="000F1072">
        <w:rPr>
          <w:rFonts w:eastAsia="Calibri" w:cs="B Nazanin" w:hint="cs"/>
          <w:kern w:val="2"/>
          <w:rtl/>
          <w:lang w:bidi="fa-IR"/>
          <w14:ligatures w14:val="standardContextual"/>
        </w:rPr>
        <w:t>طح احتمال</w:t>
      </w:r>
      <w:r w:rsidRPr="000F1072">
        <w:rPr>
          <w:rFonts w:eastAsia="Calibri" w:cs="B Nazanin"/>
          <w:kern w:val="2"/>
          <w:rtl/>
          <w:lang w:bidi="fa-IR"/>
          <w14:ligatures w14:val="standardContextual"/>
        </w:rPr>
        <w:t xml:space="preserve"> </w:t>
      </w:r>
      <w:r w:rsidRPr="000F1072">
        <w:rPr>
          <w:rFonts w:eastAsia="Calibri" w:cs="B Nazanin" w:hint="cs"/>
          <w:kern w:val="2"/>
          <w:rtl/>
          <w:lang w:bidi="fa-IR"/>
          <w14:ligatures w14:val="standardContextual"/>
        </w:rPr>
        <w:t>05/0</w:t>
      </w:r>
      <w:r w:rsidRPr="000F1072">
        <w:rPr>
          <w:rFonts w:eastAsia="Calibri" w:cs="B Nazanin"/>
          <w:kern w:val="2"/>
          <w:rtl/>
          <w:lang w:bidi="fa-IR"/>
          <w14:ligatures w14:val="standardContextual"/>
        </w:rPr>
        <w:t xml:space="preserve"> درصد مورد بررس</w:t>
      </w:r>
      <w:r w:rsidRPr="000F1072">
        <w:rPr>
          <w:rFonts w:eastAsia="Calibri" w:cs="B Nazanin" w:hint="cs"/>
          <w:kern w:val="2"/>
          <w:rtl/>
          <w:lang w:bidi="fa-IR"/>
          <w14:ligatures w14:val="standardContextual"/>
        </w:rPr>
        <w:t>ی</w:t>
      </w:r>
      <w:r w:rsidRPr="000F1072">
        <w:rPr>
          <w:rFonts w:eastAsia="Calibri" w:cs="B Nazanin"/>
          <w:kern w:val="2"/>
          <w:rtl/>
          <w:lang w:bidi="fa-IR"/>
          <w14:ligatures w14:val="standardContextual"/>
        </w:rPr>
        <w:t xml:space="preserve"> قرار گرفت</w:t>
      </w:r>
      <w:r w:rsidR="00195263" w:rsidRPr="000F1072">
        <w:rPr>
          <w:rFonts w:eastAsia="Calibri" w:cs="B Nazanin" w:hint="cs"/>
          <w:kern w:val="2"/>
          <w:rtl/>
          <w:lang w:bidi="fa-IR"/>
          <w14:ligatures w14:val="standardContextual"/>
        </w:rPr>
        <w:t xml:space="preserve"> (جدول، 5)</w:t>
      </w:r>
      <w:r w:rsidR="005D5C20" w:rsidRPr="000F1072">
        <w:rPr>
          <w:rFonts w:eastAsia="Calibri" w:cs="B Nazanin" w:hint="cs"/>
          <w:kern w:val="2"/>
          <w:rtl/>
          <w:lang w:bidi="fa-IR"/>
          <w14:ligatures w14:val="standardContextual"/>
        </w:rPr>
        <w:t xml:space="preserve">. </w:t>
      </w:r>
      <w:r w:rsidR="00EC78DB" w:rsidRPr="000F1072">
        <w:rPr>
          <w:rFonts w:eastAsia="Calibri" w:cs="B Nazanin" w:hint="cs"/>
          <w:kern w:val="2"/>
          <w:rtl/>
          <w:lang w:bidi="fa-IR"/>
          <w14:ligatures w14:val="standardContextual"/>
        </w:rPr>
        <w:t xml:space="preserve">نتایج به دست آمده نشان داد در همه ایستگاه‌ها </w:t>
      </w:r>
      <w:r w:rsidR="00EC78DB" w:rsidRPr="000F1072">
        <w:rPr>
          <w:rFonts w:eastAsia="Calibri" w:cs="B Nazanin"/>
          <w:kern w:val="2"/>
          <w:rtl/>
          <w:lang w:bidi="fa-IR"/>
          <w14:ligatures w14:val="standardContextual"/>
        </w:rPr>
        <w:t xml:space="preserve">مقدار </w:t>
      </w:r>
      <w:r w:rsidR="00EC78DB" w:rsidRPr="000F1072">
        <w:rPr>
          <w:rFonts w:eastAsia="Calibri" w:cs="B Nazanin"/>
          <w:kern w:val="2"/>
          <w:sz w:val="22"/>
          <w:szCs w:val="22"/>
          <w:lang w:bidi="fa-IR"/>
          <w14:ligatures w14:val="standardContextual"/>
        </w:rPr>
        <w:t>sig</w:t>
      </w:r>
      <w:r w:rsidR="00EC78DB" w:rsidRPr="000F1072">
        <w:rPr>
          <w:rFonts w:eastAsia="Calibri" w:cs="B Nazanin"/>
          <w:kern w:val="2"/>
          <w:sz w:val="22"/>
          <w:szCs w:val="22"/>
          <w:rtl/>
          <w:lang w:bidi="fa-IR"/>
          <w14:ligatures w14:val="standardContextual"/>
        </w:rPr>
        <w:t xml:space="preserve"> </w:t>
      </w:r>
      <w:r w:rsidR="00EC78DB" w:rsidRPr="000F1072">
        <w:rPr>
          <w:rFonts w:eastAsia="Calibri" w:cs="B Nazanin"/>
          <w:kern w:val="2"/>
          <w:rtl/>
          <w:lang w:bidi="fa-IR"/>
          <w14:ligatures w14:val="standardContextual"/>
        </w:rPr>
        <w:t>ب</w:t>
      </w:r>
      <w:r w:rsidR="00EC78DB" w:rsidRPr="000F1072">
        <w:rPr>
          <w:rFonts w:eastAsia="Calibri" w:cs="B Nazanin" w:hint="cs"/>
          <w:kern w:val="2"/>
          <w:rtl/>
          <w:lang w:bidi="fa-IR"/>
          <w14:ligatures w14:val="standardContextual"/>
        </w:rPr>
        <w:t>ی</w:t>
      </w:r>
      <w:r w:rsidR="00EC78DB" w:rsidRPr="000F1072">
        <w:rPr>
          <w:rFonts w:eastAsia="Calibri" w:cs="B Nazanin" w:hint="eastAsia"/>
          <w:kern w:val="2"/>
          <w:rtl/>
          <w:lang w:bidi="fa-IR"/>
          <w14:ligatures w14:val="standardContextual"/>
        </w:rPr>
        <w:t>ش</w:t>
      </w:r>
      <w:r w:rsidR="00014762" w:rsidRPr="000F1072">
        <w:rPr>
          <w:rFonts w:eastAsia="Calibri" w:cs="B Nazanin" w:hint="eastAsia"/>
          <w:kern w:val="2"/>
          <w:lang w:bidi="fa-IR"/>
          <w14:ligatures w14:val="standardContextual"/>
        </w:rPr>
        <w:t>‌</w:t>
      </w:r>
      <w:r w:rsidR="00EC78DB" w:rsidRPr="000F1072">
        <w:rPr>
          <w:rFonts w:eastAsia="Calibri" w:cs="B Nazanin" w:hint="eastAsia"/>
          <w:kern w:val="2"/>
          <w:rtl/>
          <w:lang w:bidi="fa-IR"/>
          <w14:ligatures w14:val="standardContextual"/>
        </w:rPr>
        <w:t>تر</w:t>
      </w:r>
      <w:r w:rsidR="00EC78DB" w:rsidRPr="000F1072">
        <w:rPr>
          <w:rFonts w:eastAsia="Calibri" w:cs="B Nazanin"/>
          <w:kern w:val="2"/>
          <w:rtl/>
          <w:lang w:bidi="fa-IR"/>
          <w14:ligatures w14:val="standardContextual"/>
        </w:rPr>
        <w:t xml:space="preserve"> از سطح آلفا </w:t>
      </w:r>
      <w:r w:rsidR="00EC78DB" w:rsidRPr="000F1072">
        <w:rPr>
          <w:rFonts w:eastAsia="Calibri" w:cs="B Nazanin" w:hint="cs"/>
          <w:kern w:val="2"/>
          <w:rtl/>
          <w:lang w:bidi="fa-IR"/>
          <w14:ligatures w14:val="standardContextual"/>
        </w:rPr>
        <w:t>05/0 بوده</w:t>
      </w:r>
      <w:r w:rsidR="00EC78DB" w:rsidRPr="000F1072">
        <w:rPr>
          <w:rFonts w:eastAsia="Calibri" w:cs="B Nazanin"/>
          <w:kern w:val="2"/>
          <w:rtl/>
          <w:lang w:bidi="fa-IR"/>
          <w14:ligatures w14:val="standardContextual"/>
        </w:rPr>
        <w:t xml:space="preserve"> است و شرط برابر</w:t>
      </w:r>
      <w:r w:rsidR="00EC78DB" w:rsidRPr="000F1072">
        <w:rPr>
          <w:rFonts w:eastAsia="Calibri" w:cs="B Nazanin" w:hint="cs"/>
          <w:kern w:val="2"/>
          <w:rtl/>
          <w:lang w:bidi="fa-IR"/>
          <w14:ligatures w14:val="standardContextual"/>
        </w:rPr>
        <w:t>ی</w:t>
      </w:r>
      <w:r w:rsidR="00EC78DB" w:rsidRPr="000F1072">
        <w:rPr>
          <w:rFonts w:eastAsia="Calibri" w:cs="B Nazanin"/>
          <w:kern w:val="2"/>
          <w:rtl/>
          <w:lang w:bidi="fa-IR"/>
          <w14:ligatures w14:val="standardContextual"/>
        </w:rPr>
        <w:t xml:space="preserve"> وار</w:t>
      </w:r>
      <w:r w:rsidR="00EC78DB" w:rsidRPr="000F1072">
        <w:rPr>
          <w:rFonts w:eastAsia="Calibri" w:cs="B Nazanin" w:hint="cs"/>
          <w:kern w:val="2"/>
          <w:rtl/>
          <w:lang w:bidi="fa-IR"/>
          <w14:ligatures w14:val="standardContextual"/>
        </w:rPr>
        <w:t>ی</w:t>
      </w:r>
      <w:r w:rsidR="00EC78DB" w:rsidRPr="000F1072">
        <w:rPr>
          <w:rFonts w:eastAsia="Calibri" w:cs="B Nazanin" w:hint="eastAsia"/>
          <w:kern w:val="2"/>
          <w:rtl/>
          <w:lang w:bidi="fa-IR"/>
          <w14:ligatures w14:val="standardContextual"/>
        </w:rPr>
        <w:t>انس</w:t>
      </w:r>
      <w:r w:rsidR="00EC78DB" w:rsidRPr="000F1072">
        <w:rPr>
          <w:rFonts w:eastAsia="Calibri" w:cs="B Nazanin"/>
          <w:kern w:val="2"/>
          <w:rtl/>
          <w:lang w:bidi="fa-IR"/>
          <w14:ligatures w14:val="standardContextual"/>
        </w:rPr>
        <w:t xml:space="preserve"> پذ</w:t>
      </w:r>
      <w:r w:rsidR="00EC78DB" w:rsidRPr="000F1072">
        <w:rPr>
          <w:rFonts w:eastAsia="Calibri" w:cs="B Nazanin" w:hint="cs"/>
          <w:kern w:val="2"/>
          <w:rtl/>
          <w:lang w:bidi="fa-IR"/>
          <w14:ligatures w14:val="standardContextual"/>
        </w:rPr>
        <w:t>ی</w:t>
      </w:r>
      <w:r w:rsidR="00EC78DB" w:rsidRPr="000F1072">
        <w:rPr>
          <w:rFonts w:eastAsia="Calibri" w:cs="B Nazanin" w:hint="eastAsia"/>
          <w:kern w:val="2"/>
          <w:rtl/>
          <w:lang w:bidi="fa-IR"/>
          <w14:ligatures w14:val="standardContextual"/>
        </w:rPr>
        <w:t>رفته</w:t>
      </w:r>
      <w:r w:rsidR="00EC78DB" w:rsidRPr="000F1072">
        <w:rPr>
          <w:rFonts w:eastAsia="Calibri" w:cs="B Nazanin"/>
          <w:kern w:val="2"/>
          <w:rtl/>
          <w:lang w:bidi="fa-IR"/>
          <w14:ligatures w14:val="standardContextual"/>
        </w:rPr>
        <w:t xml:space="preserve"> </w:t>
      </w:r>
      <w:r w:rsidR="00EC78DB" w:rsidRPr="000F1072">
        <w:rPr>
          <w:rFonts w:eastAsia="Calibri" w:cs="B Nazanin" w:hint="cs"/>
          <w:kern w:val="2"/>
          <w:rtl/>
          <w:lang w:bidi="fa-IR"/>
          <w14:ligatures w14:val="standardContextual"/>
        </w:rPr>
        <w:t xml:space="preserve">شده است. با </w:t>
      </w:r>
      <w:r w:rsidR="00943B33" w:rsidRPr="00943B33">
        <w:rPr>
          <w:rFonts w:eastAsia="Calibri" w:cs="B Nazanin" w:hint="cs"/>
          <w:kern w:val="2"/>
          <w:highlight w:val="green"/>
          <w:rtl/>
          <w:lang w:bidi="fa-IR"/>
          <w14:ligatures w14:val="standardContextual"/>
        </w:rPr>
        <w:t>توجه</w:t>
      </w:r>
      <w:r w:rsidR="00EC78DB" w:rsidRPr="000F1072">
        <w:rPr>
          <w:rFonts w:eastAsia="Calibri" w:cs="B Nazanin" w:hint="cs"/>
          <w:kern w:val="2"/>
          <w:rtl/>
          <w:lang w:bidi="fa-IR"/>
          <w14:ligatures w14:val="standardContextual"/>
        </w:rPr>
        <w:t xml:space="preserve"> به جدول </w:t>
      </w:r>
      <w:r w:rsidR="00EC78DB" w:rsidRPr="000F1072">
        <w:rPr>
          <w:rFonts w:eastAsia="Calibri" w:cs="B Nazanin"/>
          <w:kern w:val="2"/>
          <w:sz w:val="22"/>
          <w:szCs w:val="22"/>
          <w:lang w:bidi="fa-IR"/>
          <w14:ligatures w14:val="standardContextual"/>
        </w:rPr>
        <w:t>t</w:t>
      </w:r>
      <w:r w:rsidR="00014762" w:rsidRPr="000F1072">
        <w:rPr>
          <w:rFonts w:eastAsia="Calibri" w:cs="B Nazanin" w:hint="cs"/>
          <w:kern w:val="2"/>
          <w:rtl/>
          <w:lang w:bidi="fa-IR"/>
          <w14:ligatures w14:val="standardContextual"/>
        </w:rPr>
        <w:t>،</w:t>
      </w:r>
      <w:r w:rsidR="00EC78DB" w:rsidRPr="000F1072">
        <w:rPr>
          <w:rFonts w:eastAsia="Calibri" w:cs="B Nazanin" w:hint="cs"/>
          <w:kern w:val="2"/>
          <w:rtl/>
          <w:lang w:bidi="fa-IR"/>
          <w14:ligatures w14:val="standardContextual"/>
        </w:rPr>
        <w:t xml:space="preserve"> </w:t>
      </w:r>
      <w:r w:rsidR="00014762" w:rsidRPr="000F1072">
        <w:rPr>
          <w:rFonts w:eastAsia="Calibri" w:cs="B Nazanin" w:hint="cs"/>
          <w:kern w:val="2"/>
          <w:rtl/>
          <w:lang w:bidi="fa-IR"/>
          <w14:ligatures w14:val="standardContextual"/>
        </w:rPr>
        <w:t>مقادیر درجه آزادی</w:t>
      </w:r>
      <w:r w:rsidR="00EC78DB" w:rsidRPr="000F1072">
        <w:rPr>
          <w:rFonts w:eastAsia="Calibri" w:cs="B Nazanin" w:hint="cs"/>
          <w:kern w:val="2"/>
          <w:rtl/>
          <w:lang w:bidi="fa-IR"/>
          <w14:ligatures w14:val="standardContextual"/>
        </w:rPr>
        <w:t xml:space="preserve"> </w:t>
      </w:r>
      <w:r w:rsidR="00014762" w:rsidRPr="000F1072">
        <w:rPr>
          <w:rFonts w:eastAsia="Calibri" w:cs="B Nazanin"/>
          <w:kern w:val="2"/>
          <w:sz w:val="22"/>
          <w:szCs w:val="22"/>
          <w:lang w:bidi="fa-IR"/>
          <w14:ligatures w14:val="standardContextual"/>
        </w:rPr>
        <w:t>(</w:t>
      </w:r>
      <w:proofErr w:type="spellStart"/>
      <w:r w:rsidR="00014762" w:rsidRPr="000F1072">
        <w:rPr>
          <w:rFonts w:eastAsia="Calibri" w:cs="B Nazanin"/>
          <w:kern w:val="2"/>
          <w:sz w:val="22"/>
          <w:szCs w:val="22"/>
          <w:lang w:bidi="fa-IR"/>
          <w14:ligatures w14:val="standardContextual"/>
        </w:rPr>
        <w:t>df</w:t>
      </w:r>
      <w:proofErr w:type="spellEnd"/>
      <w:r w:rsidR="00014762" w:rsidRPr="000F1072">
        <w:rPr>
          <w:rFonts w:eastAsia="Calibri" w:cs="B Nazanin"/>
          <w:kern w:val="2"/>
          <w:sz w:val="22"/>
          <w:szCs w:val="22"/>
          <w:lang w:bidi="fa-IR"/>
          <w14:ligatures w14:val="standardContextual"/>
        </w:rPr>
        <w:t>)</w:t>
      </w:r>
      <w:r w:rsidR="00014762" w:rsidRPr="000F1072">
        <w:rPr>
          <w:rFonts w:eastAsia="Calibri" w:cs="B Nazanin" w:hint="cs"/>
          <w:kern w:val="2"/>
          <w:sz w:val="22"/>
          <w:szCs w:val="22"/>
          <w:rtl/>
          <w:lang w:bidi="fa-IR"/>
          <w14:ligatures w14:val="standardContextual"/>
        </w:rPr>
        <w:t xml:space="preserve"> </w:t>
      </w:r>
      <w:r w:rsidR="00014762" w:rsidRPr="000F1072">
        <w:rPr>
          <w:rFonts w:eastAsia="Calibri" w:cs="B Nazanin" w:hint="cs"/>
          <w:kern w:val="2"/>
          <w:rtl/>
          <w:lang w:bidi="fa-IR"/>
          <w14:ligatures w14:val="standardContextual"/>
        </w:rPr>
        <w:t xml:space="preserve">برای هر کدام از ایستگاه‌های مورد مطالعه در سطح آلفا 05/0 در یک آزمون دو دامنه برابر با 009/2 </w:t>
      </w:r>
      <w:r w:rsidR="004D26E6" w:rsidRPr="000F1072">
        <w:rPr>
          <w:rFonts w:eastAsia="Calibri" w:cs="B Nazanin" w:hint="cs"/>
          <w:kern w:val="2"/>
          <w:rtl/>
          <w:lang w:bidi="fa-IR"/>
          <w14:ligatures w14:val="standardContextual"/>
        </w:rPr>
        <w:t>بوده است</w:t>
      </w:r>
      <w:r w:rsidR="00014762" w:rsidRPr="000F1072">
        <w:rPr>
          <w:rFonts w:eastAsia="Calibri" w:cs="B Nazanin" w:hint="cs"/>
          <w:kern w:val="2"/>
          <w:rtl/>
          <w:lang w:bidi="fa-IR"/>
          <w14:ligatures w14:val="standardContextual"/>
        </w:rPr>
        <w:t xml:space="preserve"> و مشخص شد در تمام ایستگاه‌ها </w:t>
      </w:r>
      <w:r w:rsidR="00014762" w:rsidRPr="000F1072">
        <w:rPr>
          <w:rFonts w:eastAsia="Calibri" w:cs="B Nazanin"/>
          <w:kern w:val="2"/>
          <w:rtl/>
          <w:lang w:bidi="fa-IR"/>
          <w14:ligatures w14:val="standardContextual"/>
        </w:rPr>
        <w:t xml:space="preserve">بر حسب احتمال 95 درصد مقدار </w:t>
      </w:r>
      <w:r w:rsidR="00014762" w:rsidRPr="000F1072">
        <w:rPr>
          <w:rFonts w:eastAsia="Calibri" w:cs="B Nazanin"/>
          <w:kern w:val="2"/>
          <w:sz w:val="22"/>
          <w:szCs w:val="22"/>
          <w:lang w:bidi="fa-IR"/>
          <w14:ligatures w14:val="standardContextual"/>
        </w:rPr>
        <w:t>t</w:t>
      </w:r>
      <w:r w:rsidR="00014762" w:rsidRPr="000F1072">
        <w:rPr>
          <w:rFonts w:eastAsia="Calibri" w:cs="B Nazanin"/>
          <w:kern w:val="2"/>
          <w:sz w:val="22"/>
          <w:szCs w:val="22"/>
          <w:rtl/>
          <w:lang w:bidi="fa-IR"/>
          <w14:ligatures w14:val="standardContextual"/>
        </w:rPr>
        <w:t xml:space="preserve"> </w:t>
      </w:r>
      <w:r w:rsidR="004D26E6" w:rsidRPr="000F1072">
        <w:rPr>
          <w:rFonts w:eastAsia="Calibri" w:cs="B Nazanin" w:hint="cs"/>
          <w:kern w:val="2"/>
          <w:sz w:val="22"/>
          <w:szCs w:val="22"/>
          <w:rtl/>
          <w:lang w:bidi="fa-IR"/>
          <w14:ligatures w14:val="standardContextual"/>
        </w:rPr>
        <w:t xml:space="preserve">آزمون مذکور </w:t>
      </w:r>
      <w:r w:rsidR="00014762" w:rsidRPr="000F1072">
        <w:rPr>
          <w:rFonts w:eastAsia="Calibri" w:cs="B Nazanin"/>
          <w:kern w:val="2"/>
          <w:rtl/>
          <w:lang w:bidi="fa-IR"/>
          <w14:ligatures w14:val="standardContextual"/>
        </w:rPr>
        <w:t>کوچک</w:t>
      </w:r>
      <w:r w:rsidR="004D26E6" w:rsidRPr="000F1072">
        <w:rPr>
          <w:rFonts w:eastAsia="Calibri" w:cs="B Nazanin" w:hint="cs"/>
          <w:kern w:val="2"/>
          <w:rtl/>
          <w:lang w:bidi="fa-IR"/>
          <w14:ligatures w14:val="standardContextual"/>
        </w:rPr>
        <w:t>‌</w:t>
      </w:r>
      <w:r w:rsidR="00014762" w:rsidRPr="000F1072">
        <w:rPr>
          <w:rFonts w:eastAsia="Calibri" w:cs="B Nazanin"/>
          <w:kern w:val="2"/>
          <w:rtl/>
          <w:lang w:bidi="fa-IR"/>
          <w14:ligatures w14:val="standardContextual"/>
        </w:rPr>
        <w:t xml:space="preserve">تر از مقدار </w:t>
      </w:r>
      <w:r w:rsidR="00014762" w:rsidRPr="000F1072">
        <w:rPr>
          <w:rFonts w:eastAsia="Calibri" w:cs="B Nazanin"/>
          <w:kern w:val="2"/>
          <w:sz w:val="22"/>
          <w:szCs w:val="22"/>
          <w:lang w:bidi="fa-IR"/>
          <w14:ligatures w14:val="standardContextual"/>
        </w:rPr>
        <w:t>t</w:t>
      </w:r>
      <w:r w:rsidR="00014762" w:rsidRPr="000F1072">
        <w:rPr>
          <w:rFonts w:eastAsia="Calibri" w:cs="B Nazanin"/>
          <w:kern w:val="2"/>
          <w:sz w:val="22"/>
          <w:szCs w:val="22"/>
          <w:rtl/>
          <w:lang w:bidi="fa-IR"/>
          <w14:ligatures w14:val="standardContextual"/>
        </w:rPr>
        <w:t xml:space="preserve"> </w:t>
      </w:r>
      <w:r w:rsidR="00014762" w:rsidRPr="000F1072">
        <w:rPr>
          <w:rFonts w:eastAsia="Calibri" w:cs="B Nazanin"/>
          <w:kern w:val="2"/>
          <w:rtl/>
          <w:lang w:bidi="fa-IR"/>
          <w14:ligatures w14:val="standardContextual"/>
        </w:rPr>
        <w:t>بحران</w:t>
      </w:r>
      <w:r w:rsidR="00014762" w:rsidRPr="000F1072">
        <w:rPr>
          <w:rFonts w:eastAsia="Calibri" w:cs="B Nazanin" w:hint="cs"/>
          <w:kern w:val="2"/>
          <w:rtl/>
          <w:lang w:bidi="fa-IR"/>
          <w14:ligatures w14:val="standardContextual"/>
        </w:rPr>
        <w:t>ی</w:t>
      </w:r>
      <w:r w:rsidR="00014762" w:rsidRPr="000F1072">
        <w:rPr>
          <w:rFonts w:eastAsia="Calibri" w:cs="B Nazanin"/>
          <w:kern w:val="2"/>
          <w:rtl/>
          <w:lang w:bidi="fa-IR"/>
          <w14:ligatures w14:val="standardContextual"/>
        </w:rPr>
        <w:t xml:space="preserve"> </w:t>
      </w:r>
      <w:r w:rsidR="004D26E6" w:rsidRPr="000F1072">
        <w:rPr>
          <w:rFonts w:eastAsia="Calibri" w:cs="B Nazanin" w:hint="cs"/>
          <w:kern w:val="2"/>
          <w:rtl/>
          <w:lang w:bidi="fa-IR"/>
          <w14:ligatures w14:val="standardContextual"/>
        </w:rPr>
        <w:t>بوده</w:t>
      </w:r>
      <w:r w:rsidR="00014762" w:rsidRPr="000F1072">
        <w:rPr>
          <w:rFonts w:eastAsia="Calibri" w:cs="B Nazanin"/>
          <w:kern w:val="2"/>
          <w:rtl/>
          <w:lang w:bidi="fa-IR"/>
          <w14:ligatures w14:val="standardContextual"/>
        </w:rPr>
        <w:t xml:space="preserve"> و فرض صفر پذ</w:t>
      </w:r>
      <w:r w:rsidR="00014762" w:rsidRPr="000F1072">
        <w:rPr>
          <w:rFonts w:eastAsia="Calibri" w:cs="B Nazanin" w:hint="cs"/>
          <w:kern w:val="2"/>
          <w:rtl/>
          <w:lang w:bidi="fa-IR"/>
          <w14:ligatures w14:val="standardContextual"/>
        </w:rPr>
        <w:t>ی</w:t>
      </w:r>
      <w:r w:rsidR="00014762" w:rsidRPr="000F1072">
        <w:rPr>
          <w:rFonts w:eastAsia="Calibri" w:cs="B Nazanin" w:hint="eastAsia"/>
          <w:kern w:val="2"/>
          <w:rtl/>
          <w:lang w:bidi="fa-IR"/>
          <w14:ligatures w14:val="standardContextual"/>
        </w:rPr>
        <w:t>رفته</w:t>
      </w:r>
      <w:r w:rsidR="00014762" w:rsidRPr="000F1072">
        <w:rPr>
          <w:rFonts w:eastAsia="Calibri" w:cs="B Nazanin"/>
          <w:kern w:val="2"/>
          <w:rtl/>
          <w:lang w:bidi="fa-IR"/>
          <w14:ligatures w14:val="standardContextual"/>
        </w:rPr>
        <w:t xml:space="preserve"> </w:t>
      </w:r>
      <w:r w:rsidR="00014762" w:rsidRPr="000F1072">
        <w:rPr>
          <w:rFonts w:eastAsia="Calibri" w:cs="B Nazanin" w:hint="cs"/>
          <w:kern w:val="2"/>
          <w:rtl/>
          <w:lang w:bidi="fa-IR"/>
          <w14:ligatures w14:val="standardContextual"/>
        </w:rPr>
        <w:t xml:space="preserve">شده است </w:t>
      </w:r>
      <w:r w:rsidR="004D26E6" w:rsidRPr="000F1072">
        <w:rPr>
          <w:rFonts w:eastAsia="Calibri" w:cs="B Nazanin" w:hint="cs"/>
          <w:kern w:val="2"/>
          <w:rtl/>
          <w:lang w:bidi="fa-IR"/>
          <w14:ligatures w14:val="standardContextual"/>
        </w:rPr>
        <w:t>و</w:t>
      </w:r>
      <w:r w:rsidR="00FE56F0" w:rsidRPr="000F1072">
        <w:rPr>
          <w:rFonts w:eastAsia="Calibri" w:cs="B Nazanin" w:hint="cs"/>
          <w:kern w:val="2"/>
          <w:rtl/>
          <w:lang w:bidi="fa-IR"/>
          <w14:ligatures w14:val="standardContextual"/>
        </w:rPr>
        <w:t xml:space="preserve"> حاکی از این بوده</w:t>
      </w:r>
      <w:r w:rsidR="00014762" w:rsidRPr="000F1072">
        <w:rPr>
          <w:rFonts w:eastAsia="Calibri" w:cs="B Nazanin" w:hint="cs"/>
          <w:kern w:val="2"/>
          <w:rtl/>
          <w:lang w:bidi="fa-IR"/>
          <w14:ligatures w14:val="standardContextual"/>
        </w:rPr>
        <w:t xml:space="preserve"> </w:t>
      </w:r>
      <w:r w:rsidR="004D26E6" w:rsidRPr="000F1072">
        <w:rPr>
          <w:rFonts w:eastAsia="Calibri" w:cs="B Nazanin" w:hint="cs"/>
          <w:kern w:val="2"/>
          <w:rtl/>
          <w:lang w:bidi="fa-IR"/>
          <w14:ligatures w14:val="standardContextual"/>
        </w:rPr>
        <w:t xml:space="preserve">که </w:t>
      </w:r>
      <w:r w:rsidR="00014762" w:rsidRPr="000F1072">
        <w:rPr>
          <w:rFonts w:eastAsia="Calibri" w:cs="B Nazanin" w:hint="cs"/>
          <w:kern w:val="2"/>
          <w:rtl/>
          <w:lang w:bidi="fa-IR"/>
          <w14:ligatures w14:val="standardContextual"/>
        </w:rPr>
        <w:t>تغییرات بارش معنا‌دار نبوده است</w:t>
      </w:r>
      <w:r w:rsidR="00014762" w:rsidRPr="000F1072">
        <w:rPr>
          <w:rFonts w:eastAsia="Calibri" w:cs="B Nazanin"/>
          <w:kern w:val="2"/>
          <w:rtl/>
          <w:lang w:bidi="fa-IR"/>
          <w14:ligatures w14:val="standardContextual"/>
        </w:rPr>
        <w:t>.</w:t>
      </w:r>
    </w:p>
    <w:p w14:paraId="36E74E8D" w14:textId="77777777" w:rsidR="00221DC6" w:rsidRPr="000F1072" w:rsidRDefault="00221DC6" w:rsidP="00221DC6">
      <w:pPr>
        <w:bidi/>
        <w:ind w:firstLine="284"/>
        <w:jc w:val="both"/>
        <w:rPr>
          <w:rFonts w:eastAsia="Calibri" w:cs="B Nazanin"/>
          <w:kern w:val="2"/>
          <w:rtl/>
          <w:lang w:bidi="fa-IR"/>
          <w14:ligatures w14:val="standardContextual"/>
        </w:rPr>
      </w:pPr>
    </w:p>
    <w:p w14:paraId="520A758B" w14:textId="5F0E9B21" w:rsidR="00BE1637" w:rsidRPr="000F1072" w:rsidRDefault="00BE1637" w:rsidP="00BE1637">
      <w:pPr>
        <w:bidi/>
        <w:ind w:firstLine="284"/>
        <w:jc w:val="center"/>
        <w:rPr>
          <w:rFonts w:eastAsia="Calibri" w:cs="B Nazanin"/>
          <w:kern w:val="2"/>
          <w:rtl/>
          <w:lang w:bidi="fa-IR"/>
          <w14:ligatures w14:val="standardContextual"/>
        </w:rPr>
      </w:pPr>
      <w:r w:rsidRPr="000F1072">
        <w:rPr>
          <w:rFonts w:eastAsia="Calibri" w:cs="B Nazanin" w:hint="cs"/>
          <w:b/>
          <w:bCs/>
          <w:kern w:val="2"/>
          <w:sz w:val="20"/>
          <w:szCs w:val="20"/>
          <w:rtl/>
          <w:lang w:bidi="fa-IR"/>
          <w14:ligatures w14:val="standardContextual"/>
        </w:rPr>
        <w:t xml:space="preserve">جدول (5). نتایج </w:t>
      </w:r>
      <w:r w:rsidR="00221DC6" w:rsidRPr="000F1072">
        <w:rPr>
          <w:rFonts w:eastAsia="Calibri" w:cs="B Nazanin" w:hint="cs"/>
          <w:b/>
          <w:bCs/>
          <w:kern w:val="2"/>
          <w:sz w:val="20"/>
          <w:szCs w:val="20"/>
          <w:rtl/>
          <w:lang w:bidi="fa-IR"/>
          <w14:ligatures w14:val="standardContextual"/>
        </w:rPr>
        <w:t xml:space="preserve">آزمون </w:t>
      </w:r>
      <w:r w:rsidR="00221DC6" w:rsidRPr="000F1072">
        <w:rPr>
          <w:rFonts w:eastAsia="Calibri" w:cs="B Nazanin"/>
          <w:b/>
          <w:bCs/>
          <w:kern w:val="2"/>
          <w:sz w:val="20"/>
          <w:szCs w:val="20"/>
          <w:lang w:bidi="fa-IR"/>
          <w14:ligatures w14:val="standardContextual"/>
        </w:rPr>
        <w:t>t</w:t>
      </w:r>
      <w:r w:rsidR="00221DC6" w:rsidRPr="000F1072">
        <w:rPr>
          <w:rFonts w:eastAsia="Calibri" w:cs="B Nazanin" w:hint="cs"/>
          <w:b/>
          <w:bCs/>
          <w:kern w:val="2"/>
          <w:sz w:val="20"/>
          <w:szCs w:val="20"/>
          <w:rtl/>
          <w:lang w:bidi="fa-IR"/>
          <w14:ligatures w14:val="standardContextual"/>
        </w:rPr>
        <w:t xml:space="preserve"> دو نمونه‌ای متغیر مستقل برای </w:t>
      </w:r>
      <w:r w:rsidRPr="000F1072">
        <w:rPr>
          <w:rFonts w:eastAsia="Calibri" w:cs="B Nazanin" w:hint="cs"/>
          <w:b/>
          <w:bCs/>
          <w:kern w:val="2"/>
          <w:sz w:val="20"/>
          <w:szCs w:val="20"/>
          <w:rtl/>
          <w:lang w:bidi="fa-IR"/>
          <w14:ligatures w14:val="standardContextual"/>
        </w:rPr>
        <w:t xml:space="preserve">مقایسه تغییرات بارش دوره آینده نسبت به دوره پایه </w:t>
      </w:r>
      <w:r w:rsidR="00221DC6" w:rsidRPr="000F1072">
        <w:rPr>
          <w:rFonts w:eastAsia="Calibri" w:cs="B Nazanin" w:hint="cs"/>
          <w:b/>
          <w:bCs/>
          <w:kern w:val="2"/>
          <w:sz w:val="20"/>
          <w:szCs w:val="20"/>
          <w:rtl/>
          <w:lang w:bidi="fa-IR"/>
          <w14:ligatures w14:val="standardContextual"/>
        </w:rPr>
        <w:t>ایستگاه‌های مورد مطالعه</w:t>
      </w:r>
    </w:p>
    <w:tbl>
      <w:tblPr>
        <w:tblW w:w="0" w:type="auto"/>
        <w:jc w:val="center"/>
        <w:tblLook w:val="04A0" w:firstRow="1" w:lastRow="0" w:firstColumn="1" w:lastColumn="0" w:noHBand="0" w:noVBand="1"/>
      </w:tblPr>
      <w:tblGrid>
        <w:gridCol w:w="633"/>
        <w:gridCol w:w="708"/>
        <w:gridCol w:w="404"/>
        <w:gridCol w:w="1317"/>
        <w:gridCol w:w="799"/>
      </w:tblGrid>
      <w:tr w:rsidR="000530D3" w:rsidRPr="000F1072" w14:paraId="4B52FF24" w14:textId="77777777" w:rsidTr="000530D3">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35DDE7" w14:textId="77777777" w:rsidR="000530D3" w:rsidRPr="000F1072" w:rsidRDefault="000530D3">
            <w:pPr>
              <w:jc w:val="center"/>
              <w:rPr>
                <w:rFonts w:asciiTheme="majorBidi" w:hAnsiTheme="majorBidi" w:cs="B Nazanin"/>
                <w:b/>
                <w:bCs/>
                <w:color w:val="000000"/>
                <w:sz w:val="20"/>
                <w:szCs w:val="20"/>
              </w:rPr>
            </w:pPr>
            <w:r w:rsidRPr="000F1072">
              <w:rPr>
                <w:rFonts w:asciiTheme="majorBidi" w:hAnsiTheme="majorBidi" w:cs="B Nazanin"/>
                <w:b/>
                <w:bCs/>
                <w:color w:val="000000"/>
                <w:sz w:val="20"/>
                <w:szCs w:val="20"/>
              </w:rPr>
              <w:t>Sig.</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98EAD47" w14:textId="77777777" w:rsidR="000530D3" w:rsidRPr="000F1072" w:rsidRDefault="000530D3">
            <w:pPr>
              <w:jc w:val="center"/>
              <w:rPr>
                <w:rFonts w:asciiTheme="majorBidi" w:hAnsiTheme="majorBidi" w:cs="B Nazanin"/>
                <w:b/>
                <w:bCs/>
                <w:color w:val="000000"/>
                <w:sz w:val="20"/>
                <w:szCs w:val="20"/>
              </w:rPr>
            </w:pPr>
            <w:r w:rsidRPr="000F1072">
              <w:rPr>
                <w:rFonts w:asciiTheme="majorBidi" w:hAnsiTheme="majorBidi" w:cs="B Nazanin"/>
                <w:b/>
                <w:bCs/>
                <w:color w:val="000000"/>
                <w:sz w:val="20"/>
                <w:szCs w:val="20"/>
              </w:rPr>
              <w:t>t</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19A45C6" w14:textId="77777777" w:rsidR="000530D3" w:rsidRPr="000F1072" w:rsidRDefault="000530D3">
            <w:pPr>
              <w:jc w:val="center"/>
              <w:rPr>
                <w:rFonts w:asciiTheme="majorBidi" w:hAnsiTheme="majorBidi" w:cs="B Nazanin"/>
                <w:b/>
                <w:bCs/>
                <w:color w:val="000000"/>
                <w:sz w:val="20"/>
                <w:szCs w:val="20"/>
              </w:rPr>
            </w:pPr>
            <w:proofErr w:type="spellStart"/>
            <w:r w:rsidRPr="000F1072">
              <w:rPr>
                <w:rFonts w:asciiTheme="majorBidi" w:hAnsiTheme="majorBidi" w:cs="B Nazanin"/>
                <w:b/>
                <w:bCs/>
                <w:color w:val="000000"/>
                <w:sz w:val="20"/>
                <w:szCs w:val="20"/>
              </w:rPr>
              <w:t>df</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673939F" w14:textId="77777777" w:rsidR="000530D3" w:rsidRPr="000F1072" w:rsidRDefault="000530D3">
            <w:pPr>
              <w:bidi/>
              <w:jc w:val="center"/>
              <w:rPr>
                <w:rFonts w:asciiTheme="majorBidi" w:hAnsiTheme="majorBidi" w:cs="B Nazanin"/>
                <w:b/>
                <w:bCs/>
                <w:color w:val="000000"/>
                <w:sz w:val="20"/>
                <w:szCs w:val="20"/>
              </w:rPr>
            </w:pPr>
            <w:r w:rsidRPr="000F1072">
              <w:rPr>
                <w:rFonts w:asciiTheme="majorBidi" w:hAnsiTheme="majorBidi" w:cs="B Nazanin"/>
                <w:b/>
                <w:bCs/>
                <w:color w:val="000000"/>
                <w:sz w:val="20"/>
                <w:szCs w:val="20"/>
                <w:rtl/>
              </w:rPr>
              <w:t>سناریو‌های اقلیمی</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AF31AAC" w14:textId="77777777" w:rsidR="000530D3" w:rsidRPr="000F1072" w:rsidRDefault="000530D3">
            <w:pPr>
              <w:bidi/>
              <w:jc w:val="center"/>
              <w:rPr>
                <w:rFonts w:asciiTheme="majorBidi" w:hAnsiTheme="majorBidi" w:cs="B Nazanin"/>
                <w:b/>
                <w:bCs/>
                <w:color w:val="000000"/>
                <w:sz w:val="20"/>
                <w:szCs w:val="20"/>
                <w:rtl/>
              </w:rPr>
            </w:pPr>
            <w:r w:rsidRPr="000F1072">
              <w:rPr>
                <w:rFonts w:asciiTheme="majorBidi" w:hAnsiTheme="majorBidi" w:cs="B Nazanin"/>
                <w:b/>
                <w:bCs/>
                <w:color w:val="000000"/>
                <w:sz w:val="20"/>
                <w:szCs w:val="20"/>
                <w:rtl/>
              </w:rPr>
              <w:t>ایستگاه</w:t>
            </w:r>
          </w:p>
        </w:tc>
      </w:tr>
      <w:tr w:rsidR="000530D3" w:rsidRPr="000F1072" w14:paraId="1A321AD0" w14:textId="77777777" w:rsidTr="000530D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12ECEE" w14:textId="0D51887F" w:rsidR="000530D3" w:rsidRPr="000F1072" w:rsidRDefault="000530D3">
            <w:pPr>
              <w:jc w:val="center"/>
              <w:rPr>
                <w:rFonts w:asciiTheme="majorBidi" w:hAnsiTheme="majorBidi" w:cs="B Nazanin"/>
                <w:color w:val="000000"/>
                <w:sz w:val="20"/>
                <w:szCs w:val="20"/>
                <w:rtl/>
              </w:rPr>
            </w:pPr>
            <w:r w:rsidRPr="000F1072">
              <w:rPr>
                <w:rFonts w:asciiTheme="majorBidi" w:hAnsiTheme="majorBidi" w:cs="B Nazanin" w:hint="cs"/>
                <w:color w:val="000000"/>
                <w:sz w:val="20"/>
                <w:szCs w:val="20"/>
                <w:rtl/>
              </w:rPr>
              <w:t>351/0</w:t>
            </w:r>
          </w:p>
        </w:tc>
        <w:tc>
          <w:tcPr>
            <w:tcW w:w="0" w:type="auto"/>
            <w:tcBorders>
              <w:top w:val="nil"/>
              <w:left w:val="nil"/>
              <w:bottom w:val="single" w:sz="4" w:space="0" w:color="auto"/>
              <w:right w:val="single" w:sz="4" w:space="0" w:color="auto"/>
            </w:tcBorders>
            <w:shd w:val="clear" w:color="auto" w:fill="auto"/>
            <w:noWrap/>
            <w:vAlign w:val="center"/>
            <w:hideMark/>
          </w:tcPr>
          <w:p w14:paraId="53185308" w14:textId="79C8DC0D" w:rsidR="000530D3" w:rsidRPr="000F1072" w:rsidRDefault="000530D3">
            <w:pPr>
              <w:jc w:val="center"/>
              <w:rPr>
                <w:rFonts w:asciiTheme="majorBidi" w:hAnsiTheme="majorBidi" w:cs="B Nazanin"/>
                <w:color w:val="000000"/>
                <w:sz w:val="20"/>
                <w:szCs w:val="20"/>
              </w:rPr>
            </w:pPr>
            <w:r w:rsidRPr="000F1072">
              <w:rPr>
                <w:rFonts w:asciiTheme="majorBidi" w:hAnsiTheme="majorBidi" w:cs="B Nazanin" w:hint="cs"/>
                <w:color w:val="000000"/>
                <w:sz w:val="20"/>
                <w:szCs w:val="20"/>
                <w:rtl/>
              </w:rPr>
              <w:t>002/0</w:t>
            </w:r>
          </w:p>
        </w:tc>
        <w:tc>
          <w:tcPr>
            <w:tcW w:w="0" w:type="auto"/>
            <w:tcBorders>
              <w:top w:val="nil"/>
              <w:left w:val="nil"/>
              <w:bottom w:val="single" w:sz="4" w:space="0" w:color="auto"/>
              <w:right w:val="single" w:sz="4" w:space="0" w:color="auto"/>
            </w:tcBorders>
            <w:shd w:val="clear" w:color="auto" w:fill="auto"/>
            <w:noWrap/>
            <w:vAlign w:val="center"/>
            <w:hideMark/>
          </w:tcPr>
          <w:p w14:paraId="67363B50" w14:textId="65D2E804" w:rsidR="000530D3" w:rsidRPr="000F1072" w:rsidRDefault="000530D3">
            <w:pPr>
              <w:jc w:val="center"/>
              <w:rPr>
                <w:rFonts w:asciiTheme="majorBidi" w:hAnsiTheme="majorBidi" w:cs="B Nazanin"/>
                <w:color w:val="000000"/>
                <w:sz w:val="20"/>
                <w:szCs w:val="20"/>
                <w:rtl/>
                <w:lang w:bidi="fa-IR"/>
              </w:rPr>
            </w:pPr>
            <w:r w:rsidRPr="000F1072">
              <w:rPr>
                <w:rFonts w:asciiTheme="majorBidi" w:hAnsiTheme="majorBidi" w:cs="B Nazanin" w:hint="cs"/>
                <w:color w:val="000000"/>
                <w:sz w:val="20"/>
                <w:szCs w:val="20"/>
                <w:rtl/>
                <w:lang w:bidi="fa-IR"/>
              </w:rPr>
              <w:t>45</w:t>
            </w:r>
          </w:p>
        </w:tc>
        <w:tc>
          <w:tcPr>
            <w:tcW w:w="0" w:type="auto"/>
            <w:tcBorders>
              <w:top w:val="nil"/>
              <w:left w:val="nil"/>
              <w:bottom w:val="single" w:sz="4" w:space="0" w:color="auto"/>
              <w:right w:val="single" w:sz="4" w:space="0" w:color="auto"/>
            </w:tcBorders>
            <w:shd w:val="clear" w:color="auto" w:fill="auto"/>
            <w:vAlign w:val="center"/>
            <w:hideMark/>
          </w:tcPr>
          <w:p w14:paraId="268E4B00" w14:textId="77777777" w:rsidR="000530D3" w:rsidRPr="000F1072" w:rsidRDefault="000530D3">
            <w:pPr>
              <w:bidi/>
              <w:jc w:val="center"/>
              <w:rPr>
                <w:rFonts w:asciiTheme="majorBidi" w:hAnsiTheme="majorBidi" w:cs="B Nazanin"/>
                <w:color w:val="000000"/>
                <w:sz w:val="20"/>
                <w:szCs w:val="20"/>
              </w:rPr>
            </w:pPr>
            <w:r w:rsidRPr="000F1072">
              <w:rPr>
                <w:rFonts w:asciiTheme="majorBidi" w:hAnsiTheme="majorBidi" w:cs="B Nazanin"/>
                <w:color w:val="000000"/>
                <w:sz w:val="20"/>
                <w:szCs w:val="20"/>
              </w:rPr>
              <w:t>SSP1-2.6</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BDFF7CC" w14:textId="77777777" w:rsidR="000530D3" w:rsidRPr="000F1072" w:rsidRDefault="000530D3">
            <w:pPr>
              <w:bidi/>
              <w:jc w:val="center"/>
              <w:rPr>
                <w:rFonts w:asciiTheme="majorBidi" w:hAnsiTheme="majorBidi" w:cs="B Nazanin"/>
                <w:color w:val="000000"/>
                <w:sz w:val="20"/>
                <w:szCs w:val="20"/>
                <w:rtl/>
              </w:rPr>
            </w:pPr>
            <w:r w:rsidRPr="000F1072">
              <w:rPr>
                <w:rFonts w:asciiTheme="majorBidi" w:hAnsiTheme="majorBidi" w:cs="B Nazanin"/>
                <w:color w:val="000000"/>
                <w:sz w:val="20"/>
                <w:szCs w:val="20"/>
                <w:rtl/>
              </w:rPr>
              <w:t>اصلاندوز</w:t>
            </w:r>
          </w:p>
        </w:tc>
      </w:tr>
      <w:tr w:rsidR="000530D3" w:rsidRPr="000F1072" w14:paraId="540B609B" w14:textId="77777777" w:rsidTr="000530D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F3B5EE7" w14:textId="4276E294" w:rsidR="000530D3" w:rsidRPr="000F1072" w:rsidRDefault="000530D3">
            <w:pPr>
              <w:jc w:val="center"/>
              <w:rPr>
                <w:rFonts w:asciiTheme="majorBidi" w:hAnsiTheme="majorBidi" w:cs="B Nazanin"/>
                <w:sz w:val="20"/>
                <w:szCs w:val="20"/>
                <w:rtl/>
              </w:rPr>
            </w:pPr>
            <w:r w:rsidRPr="000F1072">
              <w:rPr>
                <w:rFonts w:asciiTheme="majorBidi" w:hAnsiTheme="majorBidi" w:cs="B Nazanin" w:hint="cs"/>
                <w:sz w:val="20"/>
                <w:szCs w:val="20"/>
                <w:rtl/>
              </w:rPr>
              <w:t>761/0</w:t>
            </w:r>
          </w:p>
        </w:tc>
        <w:tc>
          <w:tcPr>
            <w:tcW w:w="0" w:type="auto"/>
            <w:tcBorders>
              <w:top w:val="nil"/>
              <w:left w:val="nil"/>
              <w:bottom w:val="single" w:sz="4" w:space="0" w:color="auto"/>
              <w:right w:val="single" w:sz="4" w:space="0" w:color="auto"/>
            </w:tcBorders>
            <w:shd w:val="clear" w:color="auto" w:fill="auto"/>
            <w:noWrap/>
            <w:vAlign w:val="center"/>
            <w:hideMark/>
          </w:tcPr>
          <w:p w14:paraId="73B48660" w14:textId="06519698" w:rsidR="000530D3" w:rsidRPr="000F1072" w:rsidRDefault="000530D3">
            <w:pPr>
              <w:jc w:val="center"/>
              <w:rPr>
                <w:rFonts w:asciiTheme="majorBidi" w:hAnsiTheme="majorBidi" w:cs="B Nazanin"/>
                <w:sz w:val="20"/>
                <w:szCs w:val="20"/>
              </w:rPr>
            </w:pPr>
            <w:r w:rsidRPr="000F1072">
              <w:rPr>
                <w:rFonts w:asciiTheme="majorBidi" w:hAnsiTheme="majorBidi" w:cs="B Nazanin" w:hint="cs"/>
                <w:sz w:val="20"/>
                <w:szCs w:val="20"/>
                <w:rtl/>
              </w:rPr>
              <w:t>215/0</w:t>
            </w:r>
          </w:p>
        </w:tc>
        <w:tc>
          <w:tcPr>
            <w:tcW w:w="0" w:type="auto"/>
            <w:tcBorders>
              <w:top w:val="nil"/>
              <w:left w:val="nil"/>
              <w:bottom w:val="single" w:sz="4" w:space="0" w:color="auto"/>
              <w:right w:val="single" w:sz="4" w:space="0" w:color="auto"/>
            </w:tcBorders>
            <w:shd w:val="clear" w:color="auto" w:fill="auto"/>
            <w:noWrap/>
            <w:vAlign w:val="center"/>
            <w:hideMark/>
          </w:tcPr>
          <w:p w14:paraId="6F94157F" w14:textId="6D1C625F" w:rsidR="000530D3" w:rsidRPr="000F1072" w:rsidRDefault="000530D3">
            <w:pPr>
              <w:jc w:val="center"/>
              <w:rPr>
                <w:rFonts w:asciiTheme="majorBidi" w:hAnsiTheme="majorBidi" w:cs="B Nazanin"/>
                <w:sz w:val="20"/>
                <w:szCs w:val="20"/>
              </w:rPr>
            </w:pPr>
            <w:r w:rsidRPr="000F1072">
              <w:rPr>
                <w:rFonts w:asciiTheme="majorBidi" w:hAnsiTheme="majorBidi" w:cs="B Nazanin" w:hint="cs"/>
                <w:sz w:val="20"/>
                <w:szCs w:val="20"/>
                <w:rtl/>
              </w:rPr>
              <w:t>45</w:t>
            </w:r>
          </w:p>
        </w:tc>
        <w:tc>
          <w:tcPr>
            <w:tcW w:w="0" w:type="auto"/>
            <w:tcBorders>
              <w:top w:val="nil"/>
              <w:left w:val="nil"/>
              <w:bottom w:val="single" w:sz="4" w:space="0" w:color="auto"/>
              <w:right w:val="single" w:sz="4" w:space="0" w:color="auto"/>
            </w:tcBorders>
            <w:shd w:val="clear" w:color="auto" w:fill="auto"/>
            <w:vAlign w:val="center"/>
            <w:hideMark/>
          </w:tcPr>
          <w:p w14:paraId="1F099676" w14:textId="77777777" w:rsidR="000530D3" w:rsidRPr="000F1072" w:rsidRDefault="000530D3">
            <w:pPr>
              <w:bidi/>
              <w:jc w:val="center"/>
              <w:rPr>
                <w:rFonts w:asciiTheme="majorBidi" w:hAnsiTheme="majorBidi" w:cs="B Nazanin"/>
                <w:color w:val="000000"/>
                <w:sz w:val="20"/>
                <w:szCs w:val="20"/>
              </w:rPr>
            </w:pPr>
            <w:r w:rsidRPr="000F1072">
              <w:rPr>
                <w:rFonts w:asciiTheme="majorBidi" w:hAnsiTheme="majorBidi" w:cs="B Nazanin"/>
                <w:color w:val="000000"/>
                <w:sz w:val="20"/>
                <w:szCs w:val="20"/>
              </w:rPr>
              <w:t>SSP2-4.5</w:t>
            </w:r>
          </w:p>
        </w:tc>
        <w:tc>
          <w:tcPr>
            <w:tcW w:w="0" w:type="auto"/>
            <w:vMerge/>
            <w:tcBorders>
              <w:top w:val="nil"/>
              <w:left w:val="single" w:sz="4" w:space="0" w:color="auto"/>
              <w:bottom w:val="single" w:sz="4" w:space="0" w:color="auto"/>
              <w:right w:val="single" w:sz="4" w:space="0" w:color="auto"/>
            </w:tcBorders>
            <w:vAlign w:val="center"/>
            <w:hideMark/>
          </w:tcPr>
          <w:p w14:paraId="4DDDE0F1" w14:textId="77777777" w:rsidR="000530D3" w:rsidRPr="000F1072" w:rsidRDefault="000530D3">
            <w:pPr>
              <w:rPr>
                <w:rFonts w:asciiTheme="majorBidi" w:hAnsiTheme="majorBidi" w:cs="B Nazanin"/>
                <w:color w:val="000000"/>
                <w:sz w:val="20"/>
                <w:szCs w:val="20"/>
              </w:rPr>
            </w:pPr>
          </w:p>
        </w:tc>
      </w:tr>
      <w:tr w:rsidR="000530D3" w:rsidRPr="000F1072" w14:paraId="51DC2415" w14:textId="77777777" w:rsidTr="000530D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85F918" w14:textId="5FA07398" w:rsidR="000530D3" w:rsidRPr="000F1072" w:rsidRDefault="000530D3">
            <w:pPr>
              <w:jc w:val="center"/>
              <w:rPr>
                <w:rFonts w:asciiTheme="majorBidi" w:hAnsiTheme="majorBidi" w:cs="B Nazanin"/>
                <w:sz w:val="20"/>
                <w:szCs w:val="20"/>
                <w:rtl/>
              </w:rPr>
            </w:pPr>
            <w:r w:rsidRPr="000F1072">
              <w:rPr>
                <w:rFonts w:asciiTheme="majorBidi" w:hAnsiTheme="majorBidi" w:cs="B Nazanin" w:hint="cs"/>
                <w:sz w:val="20"/>
                <w:szCs w:val="20"/>
                <w:rtl/>
              </w:rPr>
              <w:t>228/0</w:t>
            </w:r>
          </w:p>
        </w:tc>
        <w:tc>
          <w:tcPr>
            <w:tcW w:w="0" w:type="auto"/>
            <w:tcBorders>
              <w:top w:val="nil"/>
              <w:left w:val="nil"/>
              <w:bottom w:val="single" w:sz="4" w:space="0" w:color="auto"/>
              <w:right w:val="single" w:sz="4" w:space="0" w:color="auto"/>
            </w:tcBorders>
            <w:shd w:val="clear" w:color="auto" w:fill="auto"/>
            <w:noWrap/>
            <w:vAlign w:val="center"/>
            <w:hideMark/>
          </w:tcPr>
          <w:p w14:paraId="55B1DEF1" w14:textId="6417587A" w:rsidR="000530D3" w:rsidRPr="000F1072" w:rsidRDefault="000530D3">
            <w:pPr>
              <w:jc w:val="center"/>
              <w:rPr>
                <w:rFonts w:asciiTheme="majorBidi" w:hAnsiTheme="majorBidi" w:cs="B Nazanin"/>
                <w:sz w:val="20"/>
                <w:szCs w:val="20"/>
              </w:rPr>
            </w:pPr>
            <w:r w:rsidRPr="000F1072">
              <w:rPr>
                <w:rFonts w:asciiTheme="majorBidi" w:hAnsiTheme="majorBidi" w:cs="B Nazanin" w:hint="cs"/>
                <w:sz w:val="20"/>
                <w:szCs w:val="20"/>
                <w:rtl/>
              </w:rPr>
              <w:t>011/1-</w:t>
            </w:r>
          </w:p>
        </w:tc>
        <w:tc>
          <w:tcPr>
            <w:tcW w:w="0" w:type="auto"/>
            <w:tcBorders>
              <w:top w:val="nil"/>
              <w:left w:val="nil"/>
              <w:bottom w:val="single" w:sz="4" w:space="0" w:color="auto"/>
              <w:right w:val="single" w:sz="4" w:space="0" w:color="auto"/>
            </w:tcBorders>
            <w:shd w:val="clear" w:color="auto" w:fill="auto"/>
            <w:noWrap/>
            <w:vAlign w:val="center"/>
            <w:hideMark/>
          </w:tcPr>
          <w:p w14:paraId="23C2997F" w14:textId="73520347" w:rsidR="000530D3" w:rsidRPr="000F1072" w:rsidRDefault="000530D3">
            <w:pPr>
              <w:jc w:val="center"/>
              <w:rPr>
                <w:rFonts w:asciiTheme="majorBidi" w:hAnsiTheme="majorBidi" w:cs="B Nazanin"/>
                <w:sz w:val="20"/>
                <w:szCs w:val="20"/>
              </w:rPr>
            </w:pPr>
            <w:r w:rsidRPr="000F1072">
              <w:rPr>
                <w:rFonts w:asciiTheme="majorBidi" w:hAnsiTheme="majorBidi" w:cs="B Nazanin" w:hint="cs"/>
                <w:sz w:val="20"/>
                <w:szCs w:val="20"/>
                <w:rtl/>
              </w:rPr>
              <w:t>45</w:t>
            </w:r>
          </w:p>
        </w:tc>
        <w:tc>
          <w:tcPr>
            <w:tcW w:w="0" w:type="auto"/>
            <w:tcBorders>
              <w:top w:val="nil"/>
              <w:left w:val="nil"/>
              <w:bottom w:val="single" w:sz="4" w:space="0" w:color="auto"/>
              <w:right w:val="single" w:sz="4" w:space="0" w:color="auto"/>
            </w:tcBorders>
            <w:shd w:val="clear" w:color="auto" w:fill="auto"/>
            <w:vAlign w:val="center"/>
            <w:hideMark/>
          </w:tcPr>
          <w:p w14:paraId="7B875DB9" w14:textId="77777777" w:rsidR="000530D3" w:rsidRPr="000F1072" w:rsidRDefault="000530D3">
            <w:pPr>
              <w:bidi/>
              <w:jc w:val="center"/>
              <w:rPr>
                <w:rFonts w:asciiTheme="majorBidi" w:hAnsiTheme="majorBidi" w:cs="B Nazanin"/>
                <w:color w:val="000000"/>
                <w:sz w:val="20"/>
                <w:szCs w:val="20"/>
              </w:rPr>
            </w:pPr>
            <w:r w:rsidRPr="000F1072">
              <w:rPr>
                <w:rFonts w:asciiTheme="majorBidi" w:hAnsiTheme="majorBidi" w:cs="B Nazanin"/>
                <w:color w:val="000000"/>
                <w:sz w:val="20"/>
                <w:szCs w:val="20"/>
              </w:rPr>
              <w:t>SSP5-8.5</w:t>
            </w:r>
          </w:p>
        </w:tc>
        <w:tc>
          <w:tcPr>
            <w:tcW w:w="0" w:type="auto"/>
            <w:vMerge/>
            <w:tcBorders>
              <w:top w:val="nil"/>
              <w:left w:val="single" w:sz="4" w:space="0" w:color="auto"/>
              <w:bottom w:val="single" w:sz="4" w:space="0" w:color="auto"/>
              <w:right w:val="single" w:sz="4" w:space="0" w:color="auto"/>
            </w:tcBorders>
            <w:vAlign w:val="center"/>
            <w:hideMark/>
          </w:tcPr>
          <w:p w14:paraId="13237214" w14:textId="77777777" w:rsidR="000530D3" w:rsidRPr="000F1072" w:rsidRDefault="000530D3">
            <w:pPr>
              <w:rPr>
                <w:rFonts w:asciiTheme="majorBidi" w:hAnsiTheme="majorBidi" w:cs="B Nazanin"/>
                <w:color w:val="000000"/>
                <w:sz w:val="20"/>
                <w:szCs w:val="20"/>
              </w:rPr>
            </w:pPr>
          </w:p>
        </w:tc>
      </w:tr>
      <w:tr w:rsidR="000530D3" w:rsidRPr="000F1072" w14:paraId="52E099B8" w14:textId="77777777" w:rsidTr="000530D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5612A06" w14:textId="512776E6" w:rsidR="000530D3" w:rsidRPr="000F1072" w:rsidRDefault="000530D3">
            <w:pPr>
              <w:jc w:val="center"/>
              <w:rPr>
                <w:rFonts w:asciiTheme="majorBidi" w:hAnsiTheme="majorBidi" w:cs="B Nazanin"/>
                <w:color w:val="000000"/>
                <w:sz w:val="20"/>
                <w:szCs w:val="20"/>
                <w:rtl/>
              </w:rPr>
            </w:pPr>
            <w:r w:rsidRPr="000F1072">
              <w:rPr>
                <w:rFonts w:asciiTheme="majorBidi" w:hAnsiTheme="majorBidi" w:cs="B Nazanin" w:hint="cs"/>
                <w:color w:val="000000"/>
                <w:sz w:val="20"/>
                <w:szCs w:val="20"/>
                <w:rtl/>
              </w:rPr>
              <w:t>635/0</w:t>
            </w:r>
          </w:p>
        </w:tc>
        <w:tc>
          <w:tcPr>
            <w:tcW w:w="0" w:type="auto"/>
            <w:tcBorders>
              <w:top w:val="nil"/>
              <w:left w:val="nil"/>
              <w:bottom w:val="single" w:sz="4" w:space="0" w:color="auto"/>
              <w:right w:val="single" w:sz="4" w:space="0" w:color="auto"/>
            </w:tcBorders>
            <w:shd w:val="clear" w:color="auto" w:fill="auto"/>
            <w:noWrap/>
            <w:vAlign w:val="center"/>
            <w:hideMark/>
          </w:tcPr>
          <w:p w14:paraId="7B95ED56" w14:textId="7C38EB7C" w:rsidR="000530D3" w:rsidRPr="000F1072" w:rsidRDefault="000530D3">
            <w:pPr>
              <w:jc w:val="center"/>
              <w:rPr>
                <w:rFonts w:asciiTheme="majorBidi" w:hAnsiTheme="majorBidi" w:cs="B Nazanin"/>
                <w:color w:val="000000"/>
                <w:sz w:val="20"/>
                <w:szCs w:val="20"/>
              </w:rPr>
            </w:pPr>
            <w:r w:rsidRPr="000F1072">
              <w:rPr>
                <w:rFonts w:asciiTheme="majorBidi" w:hAnsiTheme="majorBidi" w:cs="B Nazanin" w:hint="cs"/>
                <w:color w:val="000000"/>
                <w:sz w:val="20"/>
                <w:szCs w:val="20"/>
                <w:rtl/>
              </w:rPr>
              <w:t>271/0</w:t>
            </w:r>
          </w:p>
        </w:tc>
        <w:tc>
          <w:tcPr>
            <w:tcW w:w="0" w:type="auto"/>
            <w:tcBorders>
              <w:top w:val="nil"/>
              <w:left w:val="nil"/>
              <w:bottom w:val="single" w:sz="4" w:space="0" w:color="auto"/>
              <w:right w:val="single" w:sz="4" w:space="0" w:color="auto"/>
            </w:tcBorders>
            <w:shd w:val="clear" w:color="auto" w:fill="auto"/>
            <w:noWrap/>
            <w:vAlign w:val="center"/>
            <w:hideMark/>
          </w:tcPr>
          <w:p w14:paraId="41BEEF2F" w14:textId="4A2933DD" w:rsidR="000530D3" w:rsidRPr="000F1072" w:rsidRDefault="000530D3">
            <w:pPr>
              <w:jc w:val="center"/>
              <w:rPr>
                <w:rFonts w:asciiTheme="majorBidi" w:hAnsiTheme="majorBidi" w:cs="B Nazanin"/>
                <w:color w:val="000000"/>
                <w:sz w:val="20"/>
                <w:szCs w:val="20"/>
              </w:rPr>
            </w:pPr>
            <w:r w:rsidRPr="000F1072">
              <w:rPr>
                <w:rFonts w:asciiTheme="majorBidi" w:hAnsiTheme="majorBidi" w:cs="B Nazanin" w:hint="cs"/>
                <w:sz w:val="20"/>
                <w:szCs w:val="20"/>
                <w:rtl/>
              </w:rPr>
              <w:t>45</w:t>
            </w:r>
          </w:p>
        </w:tc>
        <w:tc>
          <w:tcPr>
            <w:tcW w:w="0" w:type="auto"/>
            <w:tcBorders>
              <w:top w:val="nil"/>
              <w:left w:val="nil"/>
              <w:bottom w:val="single" w:sz="4" w:space="0" w:color="auto"/>
              <w:right w:val="single" w:sz="4" w:space="0" w:color="auto"/>
            </w:tcBorders>
            <w:shd w:val="clear" w:color="auto" w:fill="auto"/>
            <w:vAlign w:val="center"/>
            <w:hideMark/>
          </w:tcPr>
          <w:p w14:paraId="54EAAA20" w14:textId="77777777" w:rsidR="000530D3" w:rsidRPr="000F1072" w:rsidRDefault="000530D3">
            <w:pPr>
              <w:bidi/>
              <w:jc w:val="center"/>
              <w:rPr>
                <w:rFonts w:asciiTheme="majorBidi" w:hAnsiTheme="majorBidi" w:cs="B Nazanin"/>
                <w:color w:val="000000"/>
                <w:sz w:val="20"/>
                <w:szCs w:val="20"/>
              </w:rPr>
            </w:pPr>
            <w:r w:rsidRPr="000F1072">
              <w:rPr>
                <w:rFonts w:asciiTheme="majorBidi" w:hAnsiTheme="majorBidi" w:cs="B Nazanin"/>
                <w:color w:val="000000"/>
                <w:sz w:val="20"/>
                <w:szCs w:val="20"/>
              </w:rPr>
              <w:t>SSP1-2.6</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98D757A" w14:textId="77777777" w:rsidR="000530D3" w:rsidRPr="000F1072" w:rsidRDefault="000530D3">
            <w:pPr>
              <w:bidi/>
              <w:jc w:val="center"/>
              <w:rPr>
                <w:rFonts w:asciiTheme="majorBidi" w:hAnsiTheme="majorBidi" w:cs="B Nazanin"/>
                <w:color w:val="000000"/>
                <w:sz w:val="20"/>
                <w:szCs w:val="20"/>
                <w:rtl/>
              </w:rPr>
            </w:pPr>
            <w:r w:rsidRPr="000F1072">
              <w:rPr>
                <w:rFonts w:asciiTheme="majorBidi" w:hAnsiTheme="majorBidi" w:cs="B Nazanin"/>
                <w:color w:val="000000"/>
                <w:sz w:val="20"/>
                <w:szCs w:val="20"/>
                <w:rtl/>
              </w:rPr>
              <w:t>دشت</w:t>
            </w:r>
          </w:p>
        </w:tc>
      </w:tr>
      <w:tr w:rsidR="000530D3" w:rsidRPr="000F1072" w14:paraId="27DD2C16" w14:textId="77777777" w:rsidTr="000530D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D75FDDD" w14:textId="3AC1DA38" w:rsidR="000530D3" w:rsidRPr="000F1072" w:rsidRDefault="000530D3">
            <w:pPr>
              <w:jc w:val="center"/>
              <w:rPr>
                <w:rFonts w:asciiTheme="majorBidi" w:hAnsiTheme="majorBidi" w:cs="B Nazanin"/>
                <w:color w:val="000000"/>
                <w:sz w:val="20"/>
                <w:szCs w:val="20"/>
                <w:rtl/>
              </w:rPr>
            </w:pPr>
            <w:r w:rsidRPr="000F1072">
              <w:rPr>
                <w:rFonts w:asciiTheme="majorBidi" w:hAnsiTheme="majorBidi" w:cs="B Nazanin" w:hint="cs"/>
                <w:color w:val="000000"/>
                <w:sz w:val="20"/>
                <w:szCs w:val="20"/>
                <w:rtl/>
              </w:rPr>
              <w:t>164/0</w:t>
            </w:r>
          </w:p>
        </w:tc>
        <w:tc>
          <w:tcPr>
            <w:tcW w:w="0" w:type="auto"/>
            <w:tcBorders>
              <w:top w:val="nil"/>
              <w:left w:val="nil"/>
              <w:bottom w:val="single" w:sz="4" w:space="0" w:color="auto"/>
              <w:right w:val="single" w:sz="4" w:space="0" w:color="auto"/>
            </w:tcBorders>
            <w:shd w:val="clear" w:color="auto" w:fill="auto"/>
            <w:noWrap/>
            <w:vAlign w:val="center"/>
            <w:hideMark/>
          </w:tcPr>
          <w:p w14:paraId="0298CED9" w14:textId="2055BD09" w:rsidR="000530D3" w:rsidRPr="000F1072" w:rsidRDefault="000530D3">
            <w:pPr>
              <w:jc w:val="center"/>
              <w:rPr>
                <w:rFonts w:asciiTheme="majorBidi" w:hAnsiTheme="majorBidi" w:cs="B Nazanin"/>
                <w:color w:val="000000"/>
                <w:sz w:val="20"/>
                <w:szCs w:val="20"/>
              </w:rPr>
            </w:pPr>
            <w:r w:rsidRPr="000F1072">
              <w:rPr>
                <w:rFonts w:asciiTheme="majorBidi" w:hAnsiTheme="majorBidi" w:cs="B Nazanin" w:hint="cs"/>
                <w:color w:val="000000"/>
                <w:sz w:val="20"/>
                <w:szCs w:val="20"/>
                <w:rtl/>
              </w:rPr>
              <w:t>203/0</w:t>
            </w:r>
          </w:p>
        </w:tc>
        <w:tc>
          <w:tcPr>
            <w:tcW w:w="0" w:type="auto"/>
            <w:tcBorders>
              <w:top w:val="nil"/>
              <w:left w:val="nil"/>
              <w:bottom w:val="single" w:sz="4" w:space="0" w:color="auto"/>
              <w:right w:val="single" w:sz="4" w:space="0" w:color="auto"/>
            </w:tcBorders>
            <w:shd w:val="clear" w:color="auto" w:fill="auto"/>
            <w:noWrap/>
            <w:vAlign w:val="center"/>
            <w:hideMark/>
          </w:tcPr>
          <w:p w14:paraId="3B43F9DA" w14:textId="7ED9E8B3" w:rsidR="000530D3" w:rsidRPr="000F1072" w:rsidRDefault="000530D3">
            <w:pPr>
              <w:jc w:val="center"/>
              <w:rPr>
                <w:rFonts w:asciiTheme="majorBidi" w:hAnsiTheme="majorBidi" w:cs="B Nazanin"/>
                <w:color w:val="000000"/>
                <w:sz w:val="20"/>
                <w:szCs w:val="20"/>
              </w:rPr>
            </w:pPr>
            <w:r w:rsidRPr="000F1072">
              <w:rPr>
                <w:rFonts w:asciiTheme="majorBidi" w:hAnsiTheme="majorBidi" w:cs="B Nazanin" w:hint="cs"/>
                <w:sz w:val="20"/>
                <w:szCs w:val="20"/>
                <w:rtl/>
              </w:rPr>
              <w:t>45</w:t>
            </w:r>
          </w:p>
        </w:tc>
        <w:tc>
          <w:tcPr>
            <w:tcW w:w="0" w:type="auto"/>
            <w:tcBorders>
              <w:top w:val="nil"/>
              <w:left w:val="nil"/>
              <w:bottom w:val="single" w:sz="4" w:space="0" w:color="auto"/>
              <w:right w:val="single" w:sz="4" w:space="0" w:color="auto"/>
            </w:tcBorders>
            <w:shd w:val="clear" w:color="auto" w:fill="auto"/>
            <w:vAlign w:val="center"/>
            <w:hideMark/>
          </w:tcPr>
          <w:p w14:paraId="39D501AE" w14:textId="77777777" w:rsidR="000530D3" w:rsidRPr="000F1072" w:rsidRDefault="000530D3">
            <w:pPr>
              <w:bidi/>
              <w:jc w:val="center"/>
              <w:rPr>
                <w:rFonts w:asciiTheme="majorBidi" w:hAnsiTheme="majorBidi" w:cs="B Nazanin"/>
                <w:color w:val="000000"/>
                <w:sz w:val="20"/>
                <w:szCs w:val="20"/>
              </w:rPr>
            </w:pPr>
            <w:r w:rsidRPr="000F1072">
              <w:rPr>
                <w:rFonts w:asciiTheme="majorBidi" w:hAnsiTheme="majorBidi" w:cs="B Nazanin"/>
                <w:color w:val="000000"/>
                <w:sz w:val="20"/>
                <w:szCs w:val="20"/>
              </w:rPr>
              <w:t>SSP2-4.5</w:t>
            </w:r>
          </w:p>
        </w:tc>
        <w:tc>
          <w:tcPr>
            <w:tcW w:w="0" w:type="auto"/>
            <w:vMerge/>
            <w:tcBorders>
              <w:top w:val="nil"/>
              <w:left w:val="single" w:sz="4" w:space="0" w:color="auto"/>
              <w:bottom w:val="single" w:sz="4" w:space="0" w:color="auto"/>
              <w:right w:val="single" w:sz="4" w:space="0" w:color="auto"/>
            </w:tcBorders>
            <w:vAlign w:val="center"/>
            <w:hideMark/>
          </w:tcPr>
          <w:p w14:paraId="3BAE46C1" w14:textId="77777777" w:rsidR="000530D3" w:rsidRPr="000F1072" w:rsidRDefault="000530D3">
            <w:pPr>
              <w:rPr>
                <w:rFonts w:asciiTheme="majorBidi" w:hAnsiTheme="majorBidi" w:cs="B Nazanin"/>
                <w:color w:val="000000"/>
                <w:sz w:val="20"/>
                <w:szCs w:val="20"/>
              </w:rPr>
            </w:pPr>
          </w:p>
        </w:tc>
      </w:tr>
      <w:tr w:rsidR="000530D3" w:rsidRPr="000F1072" w14:paraId="3CE48ADB" w14:textId="77777777" w:rsidTr="000530D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F116E4" w14:textId="6A4F7388" w:rsidR="000530D3" w:rsidRPr="000F1072" w:rsidRDefault="000530D3">
            <w:pPr>
              <w:jc w:val="center"/>
              <w:rPr>
                <w:rFonts w:asciiTheme="majorBidi" w:hAnsiTheme="majorBidi" w:cs="B Nazanin"/>
                <w:color w:val="000000"/>
                <w:sz w:val="20"/>
                <w:szCs w:val="20"/>
                <w:rtl/>
              </w:rPr>
            </w:pPr>
            <w:r w:rsidRPr="000F1072">
              <w:rPr>
                <w:rFonts w:asciiTheme="majorBidi" w:hAnsiTheme="majorBidi" w:cs="B Nazanin" w:hint="cs"/>
                <w:color w:val="000000"/>
                <w:sz w:val="20"/>
                <w:szCs w:val="20"/>
                <w:rtl/>
              </w:rPr>
              <w:lastRenderedPageBreak/>
              <w:t>914/0</w:t>
            </w:r>
          </w:p>
        </w:tc>
        <w:tc>
          <w:tcPr>
            <w:tcW w:w="0" w:type="auto"/>
            <w:tcBorders>
              <w:top w:val="nil"/>
              <w:left w:val="nil"/>
              <w:bottom w:val="single" w:sz="4" w:space="0" w:color="auto"/>
              <w:right w:val="single" w:sz="4" w:space="0" w:color="auto"/>
            </w:tcBorders>
            <w:shd w:val="clear" w:color="auto" w:fill="auto"/>
            <w:noWrap/>
            <w:vAlign w:val="center"/>
            <w:hideMark/>
          </w:tcPr>
          <w:p w14:paraId="3E080CEF" w14:textId="495262C4" w:rsidR="000530D3" w:rsidRPr="000F1072" w:rsidRDefault="000530D3">
            <w:pPr>
              <w:jc w:val="center"/>
              <w:rPr>
                <w:rFonts w:asciiTheme="majorBidi" w:hAnsiTheme="majorBidi" w:cs="B Nazanin"/>
                <w:color w:val="000000"/>
                <w:sz w:val="20"/>
                <w:szCs w:val="20"/>
              </w:rPr>
            </w:pPr>
            <w:r w:rsidRPr="000F1072">
              <w:rPr>
                <w:rFonts w:asciiTheme="majorBidi" w:hAnsiTheme="majorBidi" w:cs="B Nazanin" w:hint="cs"/>
                <w:color w:val="000000"/>
                <w:sz w:val="20"/>
                <w:szCs w:val="20"/>
                <w:rtl/>
              </w:rPr>
              <w:t>701/0-</w:t>
            </w:r>
          </w:p>
        </w:tc>
        <w:tc>
          <w:tcPr>
            <w:tcW w:w="0" w:type="auto"/>
            <w:tcBorders>
              <w:top w:val="nil"/>
              <w:left w:val="nil"/>
              <w:bottom w:val="single" w:sz="4" w:space="0" w:color="auto"/>
              <w:right w:val="single" w:sz="4" w:space="0" w:color="auto"/>
            </w:tcBorders>
            <w:shd w:val="clear" w:color="auto" w:fill="auto"/>
            <w:noWrap/>
            <w:vAlign w:val="center"/>
            <w:hideMark/>
          </w:tcPr>
          <w:p w14:paraId="55E4FA13" w14:textId="73135A0B" w:rsidR="000530D3" w:rsidRPr="000F1072" w:rsidRDefault="000530D3">
            <w:pPr>
              <w:jc w:val="center"/>
              <w:rPr>
                <w:rFonts w:asciiTheme="majorBidi" w:hAnsiTheme="majorBidi" w:cs="B Nazanin"/>
                <w:color w:val="000000"/>
                <w:sz w:val="20"/>
                <w:szCs w:val="20"/>
              </w:rPr>
            </w:pPr>
            <w:r w:rsidRPr="000F1072">
              <w:rPr>
                <w:rFonts w:asciiTheme="majorBidi" w:hAnsiTheme="majorBidi" w:cs="B Nazanin" w:hint="cs"/>
                <w:sz w:val="20"/>
                <w:szCs w:val="20"/>
                <w:rtl/>
              </w:rPr>
              <w:t>45</w:t>
            </w:r>
          </w:p>
        </w:tc>
        <w:tc>
          <w:tcPr>
            <w:tcW w:w="0" w:type="auto"/>
            <w:tcBorders>
              <w:top w:val="nil"/>
              <w:left w:val="nil"/>
              <w:bottom w:val="single" w:sz="4" w:space="0" w:color="auto"/>
              <w:right w:val="single" w:sz="4" w:space="0" w:color="auto"/>
            </w:tcBorders>
            <w:shd w:val="clear" w:color="auto" w:fill="auto"/>
            <w:vAlign w:val="center"/>
            <w:hideMark/>
          </w:tcPr>
          <w:p w14:paraId="4C5A8F28" w14:textId="77777777" w:rsidR="000530D3" w:rsidRPr="000F1072" w:rsidRDefault="000530D3">
            <w:pPr>
              <w:bidi/>
              <w:jc w:val="center"/>
              <w:rPr>
                <w:rFonts w:asciiTheme="majorBidi" w:hAnsiTheme="majorBidi" w:cs="B Nazanin"/>
                <w:color w:val="000000"/>
                <w:sz w:val="20"/>
                <w:szCs w:val="20"/>
              </w:rPr>
            </w:pPr>
            <w:r w:rsidRPr="000F1072">
              <w:rPr>
                <w:rFonts w:asciiTheme="majorBidi" w:hAnsiTheme="majorBidi" w:cs="B Nazanin"/>
                <w:color w:val="000000"/>
                <w:sz w:val="20"/>
                <w:szCs w:val="20"/>
              </w:rPr>
              <w:t>SSP5-8.5</w:t>
            </w:r>
          </w:p>
        </w:tc>
        <w:tc>
          <w:tcPr>
            <w:tcW w:w="0" w:type="auto"/>
            <w:vMerge/>
            <w:tcBorders>
              <w:top w:val="nil"/>
              <w:left w:val="single" w:sz="4" w:space="0" w:color="auto"/>
              <w:bottom w:val="single" w:sz="4" w:space="0" w:color="auto"/>
              <w:right w:val="single" w:sz="4" w:space="0" w:color="auto"/>
            </w:tcBorders>
            <w:vAlign w:val="center"/>
            <w:hideMark/>
          </w:tcPr>
          <w:p w14:paraId="4932CCB8" w14:textId="77777777" w:rsidR="000530D3" w:rsidRPr="000F1072" w:rsidRDefault="000530D3">
            <w:pPr>
              <w:rPr>
                <w:rFonts w:asciiTheme="majorBidi" w:hAnsiTheme="majorBidi" w:cs="B Nazanin"/>
                <w:color w:val="000000"/>
                <w:sz w:val="20"/>
                <w:szCs w:val="20"/>
              </w:rPr>
            </w:pPr>
          </w:p>
        </w:tc>
      </w:tr>
      <w:tr w:rsidR="000530D3" w:rsidRPr="000F1072" w14:paraId="357755D1" w14:textId="77777777" w:rsidTr="000530D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AFCF7F" w14:textId="4554D62E" w:rsidR="000530D3" w:rsidRPr="000F1072" w:rsidRDefault="000530D3">
            <w:pPr>
              <w:jc w:val="center"/>
              <w:rPr>
                <w:rFonts w:asciiTheme="majorBidi" w:hAnsiTheme="majorBidi" w:cs="B Nazanin"/>
                <w:color w:val="000000"/>
                <w:sz w:val="20"/>
                <w:szCs w:val="20"/>
                <w:rtl/>
              </w:rPr>
            </w:pPr>
            <w:r w:rsidRPr="000F1072">
              <w:rPr>
                <w:rFonts w:asciiTheme="majorBidi" w:hAnsiTheme="majorBidi" w:cs="B Nazanin" w:hint="cs"/>
                <w:color w:val="000000"/>
                <w:sz w:val="20"/>
                <w:szCs w:val="20"/>
                <w:rtl/>
              </w:rPr>
              <w:t>882/0</w:t>
            </w:r>
          </w:p>
        </w:tc>
        <w:tc>
          <w:tcPr>
            <w:tcW w:w="0" w:type="auto"/>
            <w:tcBorders>
              <w:top w:val="nil"/>
              <w:left w:val="nil"/>
              <w:bottom w:val="single" w:sz="4" w:space="0" w:color="auto"/>
              <w:right w:val="single" w:sz="4" w:space="0" w:color="auto"/>
            </w:tcBorders>
            <w:shd w:val="clear" w:color="auto" w:fill="auto"/>
            <w:noWrap/>
            <w:vAlign w:val="center"/>
            <w:hideMark/>
          </w:tcPr>
          <w:p w14:paraId="41B8101B" w14:textId="28788C88" w:rsidR="000530D3" w:rsidRPr="000F1072" w:rsidRDefault="000530D3">
            <w:pPr>
              <w:jc w:val="center"/>
              <w:rPr>
                <w:rFonts w:asciiTheme="majorBidi" w:hAnsiTheme="majorBidi" w:cs="B Nazanin"/>
                <w:color w:val="000000"/>
                <w:sz w:val="20"/>
                <w:szCs w:val="20"/>
              </w:rPr>
            </w:pPr>
            <w:r w:rsidRPr="000F1072">
              <w:rPr>
                <w:rFonts w:asciiTheme="majorBidi" w:hAnsiTheme="majorBidi" w:cs="B Nazanin" w:hint="cs"/>
                <w:color w:val="000000"/>
                <w:sz w:val="20"/>
                <w:szCs w:val="20"/>
                <w:rtl/>
              </w:rPr>
              <w:t>045/0</w:t>
            </w:r>
          </w:p>
        </w:tc>
        <w:tc>
          <w:tcPr>
            <w:tcW w:w="0" w:type="auto"/>
            <w:tcBorders>
              <w:top w:val="nil"/>
              <w:left w:val="nil"/>
              <w:bottom w:val="single" w:sz="4" w:space="0" w:color="auto"/>
              <w:right w:val="single" w:sz="4" w:space="0" w:color="auto"/>
            </w:tcBorders>
            <w:shd w:val="clear" w:color="auto" w:fill="auto"/>
            <w:noWrap/>
            <w:vAlign w:val="center"/>
            <w:hideMark/>
          </w:tcPr>
          <w:p w14:paraId="4D4EB4E6" w14:textId="21696813" w:rsidR="000530D3" w:rsidRPr="000F1072" w:rsidRDefault="000530D3">
            <w:pPr>
              <w:jc w:val="center"/>
              <w:rPr>
                <w:rFonts w:asciiTheme="majorBidi" w:hAnsiTheme="majorBidi" w:cs="B Nazanin"/>
                <w:color w:val="000000"/>
                <w:sz w:val="20"/>
                <w:szCs w:val="20"/>
              </w:rPr>
            </w:pPr>
            <w:r w:rsidRPr="000F1072">
              <w:rPr>
                <w:rFonts w:asciiTheme="majorBidi" w:hAnsiTheme="majorBidi" w:cs="B Nazanin" w:hint="cs"/>
                <w:color w:val="000000"/>
                <w:sz w:val="20"/>
                <w:szCs w:val="20"/>
                <w:rtl/>
              </w:rPr>
              <w:t>44</w:t>
            </w:r>
          </w:p>
        </w:tc>
        <w:tc>
          <w:tcPr>
            <w:tcW w:w="0" w:type="auto"/>
            <w:tcBorders>
              <w:top w:val="nil"/>
              <w:left w:val="nil"/>
              <w:bottom w:val="single" w:sz="4" w:space="0" w:color="auto"/>
              <w:right w:val="single" w:sz="4" w:space="0" w:color="auto"/>
            </w:tcBorders>
            <w:shd w:val="clear" w:color="auto" w:fill="auto"/>
            <w:vAlign w:val="center"/>
            <w:hideMark/>
          </w:tcPr>
          <w:p w14:paraId="5F7EB445" w14:textId="77777777" w:rsidR="000530D3" w:rsidRPr="000F1072" w:rsidRDefault="000530D3">
            <w:pPr>
              <w:bidi/>
              <w:jc w:val="center"/>
              <w:rPr>
                <w:rFonts w:asciiTheme="majorBidi" w:hAnsiTheme="majorBidi" w:cs="B Nazanin"/>
                <w:color w:val="000000"/>
                <w:sz w:val="20"/>
                <w:szCs w:val="20"/>
              </w:rPr>
            </w:pPr>
            <w:r w:rsidRPr="000F1072">
              <w:rPr>
                <w:rFonts w:asciiTheme="majorBidi" w:hAnsiTheme="majorBidi" w:cs="B Nazanin"/>
                <w:color w:val="000000"/>
                <w:sz w:val="20"/>
                <w:szCs w:val="20"/>
              </w:rPr>
              <w:t>SSP1-2.6</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AD6974E" w14:textId="77777777" w:rsidR="000530D3" w:rsidRPr="000F1072" w:rsidRDefault="000530D3">
            <w:pPr>
              <w:bidi/>
              <w:jc w:val="center"/>
              <w:rPr>
                <w:rFonts w:asciiTheme="majorBidi" w:hAnsiTheme="majorBidi" w:cs="B Nazanin"/>
                <w:color w:val="000000"/>
                <w:sz w:val="20"/>
                <w:szCs w:val="20"/>
                <w:rtl/>
              </w:rPr>
            </w:pPr>
            <w:r w:rsidRPr="000F1072">
              <w:rPr>
                <w:rFonts w:asciiTheme="majorBidi" w:hAnsiTheme="majorBidi" w:cs="B Nazanin"/>
                <w:color w:val="000000"/>
                <w:sz w:val="20"/>
                <w:szCs w:val="20"/>
                <w:rtl/>
              </w:rPr>
              <w:t>جعفرآباد</w:t>
            </w:r>
          </w:p>
        </w:tc>
      </w:tr>
      <w:tr w:rsidR="000530D3" w:rsidRPr="000F1072" w14:paraId="43739A0D" w14:textId="77777777" w:rsidTr="000530D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23FB88" w14:textId="46DBC4C7" w:rsidR="000530D3" w:rsidRPr="000F1072" w:rsidRDefault="000530D3">
            <w:pPr>
              <w:jc w:val="center"/>
              <w:rPr>
                <w:rFonts w:asciiTheme="majorBidi" w:hAnsiTheme="majorBidi" w:cs="B Nazanin"/>
                <w:color w:val="000000"/>
                <w:sz w:val="20"/>
                <w:szCs w:val="20"/>
                <w:rtl/>
              </w:rPr>
            </w:pPr>
            <w:r w:rsidRPr="000F1072">
              <w:rPr>
                <w:rFonts w:asciiTheme="majorBidi" w:hAnsiTheme="majorBidi" w:cs="B Nazanin" w:hint="cs"/>
                <w:color w:val="000000"/>
                <w:sz w:val="20"/>
                <w:szCs w:val="20"/>
                <w:rtl/>
              </w:rPr>
              <w:t>248/0</w:t>
            </w:r>
          </w:p>
        </w:tc>
        <w:tc>
          <w:tcPr>
            <w:tcW w:w="0" w:type="auto"/>
            <w:tcBorders>
              <w:top w:val="nil"/>
              <w:left w:val="nil"/>
              <w:bottom w:val="single" w:sz="4" w:space="0" w:color="auto"/>
              <w:right w:val="single" w:sz="4" w:space="0" w:color="auto"/>
            </w:tcBorders>
            <w:shd w:val="clear" w:color="auto" w:fill="auto"/>
            <w:noWrap/>
            <w:vAlign w:val="center"/>
            <w:hideMark/>
          </w:tcPr>
          <w:p w14:paraId="05756AA0" w14:textId="488F09AB" w:rsidR="000530D3" w:rsidRPr="000F1072" w:rsidRDefault="000530D3">
            <w:pPr>
              <w:jc w:val="center"/>
              <w:rPr>
                <w:rFonts w:asciiTheme="majorBidi" w:hAnsiTheme="majorBidi" w:cs="B Nazanin"/>
                <w:color w:val="000000"/>
                <w:sz w:val="20"/>
                <w:szCs w:val="20"/>
              </w:rPr>
            </w:pPr>
            <w:r w:rsidRPr="000F1072">
              <w:rPr>
                <w:rFonts w:asciiTheme="majorBidi" w:hAnsiTheme="majorBidi" w:cs="B Nazanin" w:hint="cs"/>
                <w:color w:val="000000"/>
                <w:sz w:val="20"/>
                <w:szCs w:val="20"/>
                <w:rtl/>
              </w:rPr>
              <w:t>466/0</w:t>
            </w:r>
          </w:p>
        </w:tc>
        <w:tc>
          <w:tcPr>
            <w:tcW w:w="0" w:type="auto"/>
            <w:tcBorders>
              <w:top w:val="nil"/>
              <w:left w:val="nil"/>
              <w:bottom w:val="single" w:sz="4" w:space="0" w:color="auto"/>
              <w:right w:val="single" w:sz="4" w:space="0" w:color="auto"/>
            </w:tcBorders>
            <w:shd w:val="clear" w:color="auto" w:fill="auto"/>
            <w:noWrap/>
            <w:vAlign w:val="center"/>
            <w:hideMark/>
          </w:tcPr>
          <w:p w14:paraId="048823EA" w14:textId="1E54BB61" w:rsidR="000530D3" w:rsidRPr="000F1072" w:rsidRDefault="000530D3">
            <w:pPr>
              <w:jc w:val="center"/>
              <w:rPr>
                <w:rFonts w:asciiTheme="majorBidi" w:hAnsiTheme="majorBidi" w:cs="B Nazanin"/>
                <w:color w:val="000000"/>
                <w:sz w:val="20"/>
                <w:szCs w:val="20"/>
              </w:rPr>
            </w:pPr>
            <w:r w:rsidRPr="000F1072">
              <w:rPr>
                <w:rFonts w:asciiTheme="majorBidi" w:hAnsiTheme="majorBidi" w:cs="B Nazanin" w:hint="cs"/>
                <w:color w:val="000000"/>
                <w:sz w:val="20"/>
                <w:szCs w:val="20"/>
                <w:rtl/>
              </w:rPr>
              <w:t>44</w:t>
            </w:r>
          </w:p>
        </w:tc>
        <w:tc>
          <w:tcPr>
            <w:tcW w:w="0" w:type="auto"/>
            <w:tcBorders>
              <w:top w:val="nil"/>
              <w:left w:val="nil"/>
              <w:bottom w:val="single" w:sz="4" w:space="0" w:color="auto"/>
              <w:right w:val="single" w:sz="4" w:space="0" w:color="auto"/>
            </w:tcBorders>
            <w:shd w:val="clear" w:color="auto" w:fill="auto"/>
            <w:vAlign w:val="center"/>
            <w:hideMark/>
          </w:tcPr>
          <w:p w14:paraId="75D68CCA" w14:textId="77777777" w:rsidR="000530D3" w:rsidRPr="000F1072" w:rsidRDefault="000530D3">
            <w:pPr>
              <w:bidi/>
              <w:jc w:val="center"/>
              <w:rPr>
                <w:rFonts w:asciiTheme="majorBidi" w:hAnsiTheme="majorBidi" w:cs="B Nazanin"/>
                <w:color w:val="000000"/>
                <w:sz w:val="20"/>
                <w:szCs w:val="20"/>
              </w:rPr>
            </w:pPr>
            <w:r w:rsidRPr="000F1072">
              <w:rPr>
                <w:rFonts w:asciiTheme="majorBidi" w:hAnsiTheme="majorBidi" w:cs="B Nazanin"/>
                <w:color w:val="000000"/>
                <w:sz w:val="20"/>
                <w:szCs w:val="20"/>
              </w:rPr>
              <w:t>SSP2-4.5</w:t>
            </w:r>
          </w:p>
        </w:tc>
        <w:tc>
          <w:tcPr>
            <w:tcW w:w="0" w:type="auto"/>
            <w:vMerge/>
            <w:tcBorders>
              <w:top w:val="nil"/>
              <w:left w:val="single" w:sz="4" w:space="0" w:color="auto"/>
              <w:bottom w:val="single" w:sz="4" w:space="0" w:color="auto"/>
              <w:right w:val="single" w:sz="4" w:space="0" w:color="auto"/>
            </w:tcBorders>
            <w:vAlign w:val="center"/>
            <w:hideMark/>
          </w:tcPr>
          <w:p w14:paraId="42E417D8" w14:textId="77777777" w:rsidR="000530D3" w:rsidRPr="000F1072" w:rsidRDefault="000530D3">
            <w:pPr>
              <w:rPr>
                <w:rFonts w:asciiTheme="majorBidi" w:hAnsiTheme="majorBidi" w:cs="B Nazanin"/>
                <w:color w:val="000000"/>
                <w:sz w:val="20"/>
                <w:szCs w:val="20"/>
              </w:rPr>
            </w:pPr>
          </w:p>
        </w:tc>
      </w:tr>
      <w:tr w:rsidR="000530D3" w:rsidRPr="000F1072" w14:paraId="6B2328DC" w14:textId="77777777" w:rsidTr="000530D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E9C3BB" w14:textId="6D23F96B" w:rsidR="000530D3" w:rsidRPr="000F1072" w:rsidRDefault="000530D3">
            <w:pPr>
              <w:jc w:val="center"/>
              <w:rPr>
                <w:rFonts w:asciiTheme="majorBidi" w:hAnsiTheme="majorBidi" w:cs="B Nazanin"/>
                <w:color w:val="000000"/>
                <w:sz w:val="20"/>
                <w:szCs w:val="20"/>
                <w:rtl/>
              </w:rPr>
            </w:pPr>
            <w:r w:rsidRPr="000F1072">
              <w:rPr>
                <w:rFonts w:asciiTheme="majorBidi" w:hAnsiTheme="majorBidi" w:cs="B Nazanin" w:hint="cs"/>
                <w:color w:val="000000"/>
                <w:sz w:val="20"/>
                <w:szCs w:val="20"/>
                <w:rtl/>
              </w:rPr>
              <w:t>64/0</w:t>
            </w:r>
          </w:p>
        </w:tc>
        <w:tc>
          <w:tcPr>
            <w:tcW w:w="0" w:type="auto"/>
            <w:tcBorders>
              <w:top w:val="nil"/>
              <w:left w:val="nil"/>
              <w:bottom w:val="single" w:sz="4" w:space="0" w:color="auto"/>
              <w:right w:val="single" w:sz="4" w:space="0" w:color="auto"/>
            </w:tcBorders>
            <w:shd w:val="clear" w:color="auto" w:fill="auto"/>
            <w:noWrap/>
            <w:vAlign w:val="center"/>
            <w:hideMark/>
          </w:tcPr>
          <w:p w14:paraId="5706C30F" w14:textId="3777745A" w:rsidR="000530D3" w:rsidRPr="000F1072" w:rsidRDefault="000530D3">
            <w:pPr>
              <w:jc w:val="center"/>
              <w:rPr>
                <w:rFonts w:asciiTheme="majorBidi" w:hAnsiTheme="majorBidi" w:cs="B Nazanin"/>
                <w:color w:val="000000"/>
                <w:sz w:val="20"/>
                <w:szCs w:val="20"/>
              </w:rPr>
            </w:pPr>
            <w:r w:rsidRPr="000F1072">
              <w:rPr>
                <w:rFonts w:asciiTheme="majorBidi" w:hAnsiTheme="majorBidi" w:cs="B Nazanin" w:hint="cs"/>
                <w:color w:val="000000"/>
                <w:sz w:val="20"/>
                <w:szCs w:val="20"/>
                <w:rtl/>
              </w:rPr>
              <w:t>948/0-</w:t>
            </w:r>
          </w:p>
        </w:tc>
        <w:tc>
          <w:tcPr>
            <w:tcW w:w="0" w:type="auto"/>
            <w:tcBorders>
              <w:top w:val="nil"/>
              <w:left w:val="nil"/>
              <w:bottom w:val="single" w:sz="4" w:space="0" w:color="auto"/>
              <w:right w:val="single" w:sz="4" w:space="0" w:color="auto"/>
            </w:tcBorders>
            <w:shd w:val="clear" w:color="auto" w:fill="auto"/>
            <w:noWrap/>
            <w:vAlign w:val="center"/>
            <w:hideMark/>
          </w:tcPr>
          <w:p w14:paraId="39760665" w14:textId="62D599CA" w:rsidR="000530D3" w:rsidRPr="000F1072" w:rsidRDefault="000530D3">
            <w:pPr>
              <w:jc w:val="center"/>
              <w:rPr>
                <w:rFonts w:asciiTheme="majorBidi" w:hAnsiTheme="majorBidi" w:cs="B Nazanin"/>
                <w:color w:val="000000"/>
                <w:sz w:val="20"/>
                <w:szCs w:val="20"/>
              </w:rPr>
            </w:pPr>
            <w:r w:rsidRPr="000F1072">
              <w:rPr>
                <w:rFonts w:asciiTheme="majorBidi" w:hAnsiTheme="majorBidi" w:cs="B Nazanin" w:hint="cs"/>
                <w:color w:val="000000"/>
                <w:sz w:val="20"/>
                <w:szCs w:val="20"/>
                <w:rtl/>
              </w:rPr>
              <w:t>44</w:t>
            </w:r>
          </w:p>
        </w:tc>
        <w:tc>
          <w:tcPr>
            <w:tcW w:w="0" w:type="auto"/>
            <w:tcBorders>
              <w:top w:val="nil"/>
              <w:left w:val="nil"/>
              <w:bottom w:val="single" w:sz="4" w:space="0" w:color="auto"/>
              <w:right w:val="single" w:sz="4" w:space="0" w:color="auto"/>
            </w:tcBorders>
            <w:shd w:val="clear" w:color="auto" w:fill="auto"/>
            <w:vAlign w:val="center"/>
            <w:hideMark/>
          </w:tcPr>
          <w:p w14:paraId="7FE01266" w14:textId="77777777" w:rsidR="000530D3" w:rsidRPr="000F1072" w:rsidRDefault="000530D3">
            <w:pPr>
              <w:bidi/>
              <w:jc w:val="center"/>
              <w:rPr>
                <w:rFonts w:asciiTheme="majorBidi" w:hAnsiTheme="majorBidi" w:cs="B Nazanin"/>
                <w:color w:val="000000"/>
                <w:sz w:val="20"/>
                <w:szCs w:val="20"/>
              </w:rPr>
            </w:pPr>
            <w:r w:rsidRPr="000F1072">
              <w:rPr>
                <w:rFonts w:asciiTheme="majorBidi" w:hAnsiTheme="majorBidi" w:cs="B Nazanin"/>
                <w:color w:val="000000"/>
                <w:sz w:val="20"/>
                <w:szCs w:val="20"/>
              </w:rPr>
              <w:t>SSP5-8.5</w:t>
            </w:r>
          </w:p>
        </w:tc>
        <w:tc>
          <w:tcPr>
            <w:tcW w:w="0" w:type="auto"/>
            <w:vMerge/>
            <w:tcBorders>
              <w:top w:val="nil"/>
              <w:left w:val="single" w:sz="4" w:space="0" w:color="auto"/>
              <w:bottom w:val="single" w:sz="4" w:space="0" w:color="auto"/>
              <w:right w:val="single" w:sz="4" w:space="0" w:color="auto"/>
            </w:tcBorders>
            <w:vAlign w:val="center"/>
            <w:hideMark/>
          </w:tcPr>
          <w:p w14:paraId="522EDEB8" w14:textId="77777777" w:rsidR="000530D3" w:rsidRPr="000F1072" w:rsidRDefault="000530D3">
            <w:pPr>
              <w:rPr>
                <w:rFonts w:asciiTheme="majorBidi" w:hAnsiTheme="majorBidi" w:cs="B Nazanin"/>
                <w:color w:val="000000"/>
                <w:sz w:val="20"/>
                <w:szCs w:val="20"/>
              </w:rPr>
            </w:pPr>
          </w:p>
        </w:tc>
      </w:tr>
      <w:tr w:rsidR="000530D3" w:rsidRPr="000F1072" w14:paraId="2798E7CB" w14:textId="77777777" w:rsidTr="000530D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E36EF7" w14:textId="622526F1" w:rsidR="000530D3" w:rsidRPr="000F1072" w:rsidRDefault="000530D3">
            <w:pPr>
              <w:jc w:val="center"/>
              <w:rPr>
                <w:rFonts w:asciiTheme="majorBidi" w:hAnsiTheme="majorBidi" w:cs="B Nazanin"/>
                <w:color w:val="000000"/>
                <w:sz w:val="20"/>
                <w:szCs w:val="20"/>
                <w:rtl/>
              </w:rPr>
            </w:pPr>
            <w:r w:rsidRPr="000F1072">
              <w:rPr>
                <w:rFonts w:asciiTheme="majorBidi" w:hAnsiTheme="majorBidi" w:cs="B Nazanin" w:hint="cs"/>
                <w:color w:val="000000"/>
                <w:sz w:val="20"/>
                <w:szCs w:val="20"/>
                <w:rtl/>
              </w:rPr>
              <w:t>376/0</w:t>
            </w:r>
          </w:p>
        </w:tc>
        <w:tc>
          <w:tcPr>
            <w:tcW w:w="0" w:type="auto"/>
            <w:tcBorders>
              <w:top w:val="nil"/>
              <w:left w:val="nil"/>
              <w:bottom w:val="single" w:sz="4" w:space="0" w:color="auto"/>
              <w:right w:val="single" w:sz="4" w:space="0" w:color="auto"/>
            </w:tcBorders>
            <w:shd w:val="clear" w:color="auto" w:fill="auto"/>
            <w:noWrap/>
            <w:vAlign w:val="center"/>
            <w:hideMark/>
          </w:tcPr>
          <w:p w14:paraId="3624DB10" w14:textId="01720181" w:rsidR="000530D3" w:rsidRPr="000F1072" w:rsidRDefault="000530D3">
            <w:pPr>
              <w:jc w:val="center"/>
              <w:rPr>
                <w:rFonts w:asciiTheme="majorBidi" w:hAnsiTheme="majorBidi" w:cs="B Nazanin"/>
                <w:color w:val="000000"/>
                <w:sz w:val="20"/>
                <w:szCs w:val="20"/>
              </w:rPr>
            </w:pPr>
            <w:r w:rsidRPr="000F1072">
              <w:rPr>
                <w:rFonts w:asciiTheme="majorBidi" w:hAnsiTheme="majorBidi" w:cs="B Nazanin" w:hint="cs"/>
                <w:color w:val="000000"/>
                <w:sz w:val="20"/>
                <w:szCs w:val="20"/>
                <w:rtl/>
              </w:rPr>
              <w:t>465/0</w:t>
            </w:r>
          </w:p>
        </w:tc>
        <w:tc>
          <w:tcPr>
            <w:tcW w:w="0" w:type="auto"/>
            <w:tcBorders>
              <w:top w:val="nil"/>
              <w:left w:val="nil"/>
              <w:bottom w:val="single" w:sz="4" w:space="0" w:color="auto"/>
              <w:right w:val="single" w:sz="4" w:space="0" w:color="auto"/>
            </w:tcBorders>
            <w:shd w:val="clear" w:color="auto" w:fill="auto"/>
            <w:noWrap/>
            <w:vAlign w:val="center"/>
            <w:hideMark/>
          </w:tcPr>
          <w:p w14:paraId="3EF4CCC7" w14:textId="65797FB1" w:rsidR="000530D3" w:rsidRPr="000F1072" w:rsidRDefault="000530D3">
            <w:pPr>
              <w:jc w:val="center"/>
              <w:rPr>
                <w:rFonts w:asciiTheme="majorBidi" w:hAnsiTheme="majorBidi" w:cs="B Nazanin"/>
                <w:color w:val="000000"/>
                <w:sz w:val="20"/>
                <w:szCs w:val="20"/>
              </w:rPr>
            </w:pPr>
            <w:r w:rsidRPr="000F1072">
              <w:rPr>
                <w:rFonts w:asciiTheme="majorBidi" w:hAnsiTheme="majorBidi" w:cs="B Nazanin" w:hint="cs"/>
                <w:color w:val="000000"/>
                <w:sz w:val="20"/>
                <w:szCs w:val="20"/>
                <w:rtl/>
              </w:rPr>
              <w:t>54</w:t>
            </w:r>
          </w:p>
        </w:tc>
        <w:tc>
          <w:tcPr>
            <w:tcW w:w="0" w:type="auto"/>
            <w:tcBorders>
              <w:top w:val="nil"/>
              <w:left w:val="nil"/>
              <w:bottom w:val="single" w:sz="4" w:space="0" w:color="auto"/>
              <w:right w:val="single" w:sz="4" w:space="0" w:color="auto"/>
            </w:tcBorders>
            <w:shd w:val="clear" w:color="auto" w:fill="auto"/>
            <w:vAlign w:val="center"/>
            <w:hideMark/>
          </w:tcPr>
          <w:p w14:paraId="5060D193" w14:textId="77777777" w:rsidR="000530D3" w:rsidRPr="000F1072" w:rsidRDefault="000530D3">
            <w:pPr>
              <w:bidi/>
              <w:jc w:val="center"/>
              <w:rPr>
                <w:rFonts w:asciiTheme="majorBidi" w:hAnsiTheme="majorBidi" w:cs="B Nazanin"/>
                <w:color w:val="000000"/>
                <w:sz w:val="20"/>
                <w:szCs w:val="20"/>
              </w:rPr>
            </w:pPr>
            <w:r w:rsidRPr="000F1072">
              <w:rPr>
                <w:rFonts w:asciiTheme="majorBidi" w:hAnsiTheme="majorBidi" w:cs="B Nazanin"/>
                <w:color w:val="000000"/>
                <w:sz w:val="20"/>
                <w:szCs w:val="20"/>
              </w:rPr>
              <w:t>SSP1-2.6</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D54C1BB" w14:textId="77777777" w:rsidR="000530D3" w:rsidRPr="000F1072" w:rsidRDefault="000530D3">
            <w:pPr>
              <w:bidi/>
              <w:jc w:val="center"/>
              <w:rPr>
                <w:rFonts w:asciiTheme="majorBidi" w:hAnsiTheme="majorBidi" w:cs="B Nazanin"/>
                <w:color w:val="000000"/>
                <w:sz w:val="20"/>
                <w:szCs w:val="20"/>
                <w:rtl/>
              </w:rPr>
            </w:pPr>
            <w:r w:rsidRPr="000F1072">
              <w:rPr>
                <w:rFonts w:asciiTheme="majorBidi" w:hAnsiTheme="majorBidi" w:cs="B Nazanin"/>
                <w:color w:val="000000"/>
                <w:sz w:val="20"/>
                <w:szCs w:val="20"/>
                <w:rtl/>
              </w:rPr>
              <w:t>پارس آباد</w:t>
            </w:r>
          </w:p>
        </w:tc>
      </w:tr>
      <w:tr w:rsidR="000530D3" w:rsidRPr="000F1072" w14:paraId="53506C55" w14:textId="77777777" w:rsidTr="000530D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0012DD0" w14:textId="7606BE38" w:rsidR="000530D3" w:rsidRPr="000F1072" w:rsidRDefault="000530D3">
            <w:pPr>
              <w:jc w:val="center"/>
              <w:rPr>
                <w:rFonts w:asciiTheme="majorBidi" w:hAnsiTheme="majorBidi" w:cs="B Nazanin"/>
                <w:color w:val="000000"/>
                <w:sz w:val="20"/>
                <w:szCs w:val="20"/>
                <w:rtl/>
              </w:rPr>
            </w:pPr>
            <w:r w:rsidRPr="000F1072">
              <w:rPr>
                <w:rFonts w:asciiTheme="majorBidi" w:hAnsiTheme="majorBidi" w:cs="B Nazanin" w:hint="cs"/>
                <w:color w:val="000000"/>
                <w:sz w:val="20"/>
                <w:szCs w:val="20"/>
                <w:rtl/>
              </w:rPr>
              <w:t>684/0</w:t>
            </w:r>
          </w:p>
        </w:tc>
        <w:tc>
          <w:tcPr>
            <w:tcW w:w="0" w:type="auto"/>
            <w:tcBorders>
              <w:top w:val="nil"/>
              <w:left w:val="nil"/>
              <w:bottom w:val="single" w:sz="4" w:space="0" w:color="auto"/>
              <w:right w:val="single" w:sz="4" w:space="0" w:color="auto"/>
            </w:tcBorders>
            <w:shd w:val="clear" w:color="auto" w:fill="auto"/>
            <w:noWrap/>
            <w:vAlign w:val="center"/>
            <w:hideMark/>
          </w:tcPr>
          <w:p w14:paraId="384760F3" w14:textId="2883C4E1" w:rsidR="000530D3" w:rsidRPr="000F1072" w:rsidRDefault="000530D3">
            <w:pPr>
              <w:jc w:val="center"/>
              <w:rPr>
                <w:rFonts w:asciiTheme="majorBidi" w:hAnsiTheme="majorBidi" w:cs="B Nazanin"/>
                <w:color w:val="000000"/>
                <w:sz w:val="20"/>
                <w:szCs w:val="20"/>
              </w:rPr>
            </w:pPr>
            <w:r w:rsidRPr="000F1072">
              <w:rPr>
                <w:rFonts w:asciiTheme="majorBidi" w:hAnsiTheme="majorBidi" w:cs="B Nazanin" w:hint="cs"/>
                <w:color w:val="000000"/>
                <w:sz w:val="20"/>
                <w:szCs w:val="20"/>
                <w:rtl/>
              </w:rPr>
              <w:t>685/0</w:t>
            </w:r>
          </w:p>
        </w:tc>
        <w:tc>
          <w:tcPr>
            <w:tcW w:w="0" w:type="auto"/>
            <w:tcBorders>
              <w:top w:val="nil"/>
              <w:left w:val="nil"/>
              <w:bottom w:val="single" w:sz="4" w:space="0" w:color="auto"/>
              <w:right w:val="single" w:sz="4" w:space="0" w:color="auto"/>
            </w:tcBorders>
            <w:shd w:val="clear" w:color="auto" w:fill="auto"/>
            <w:noWrap/>
            <w:vAlign w:val="center"/>
            <w:hideMark/>
          </w:tcPr>
          <w:p w14:paraId="255F22B2" w14:textId="1ADC0CCD" w:rsidR="000530D3" w:rsidRPr="000F1072" w:rsidRDefault="000530D3">
            <w:pPr>
              <w:jc w:val="center"/>
              <w:rPr>
                <w:rFonts w:asciiTheme="majorBidi" w:hAnsiTheme="majorBidi" w:cs="B Nazanin"/>
                <w:color w:val="000000"/>
                <w:sz w:val="20"/>
                <w:szCs w:val="20"/>
              </w:rPr>
            </w:pPr>
            <w:r w:rsidRPr="000F1072">
              <w:rPr>
                <w:rFonts w:asciiTheme="majorBidi" w:hAnsiTheme="majorBidi" w:cs="B Nazanin" w:hint="cs"/>
                <w:color w:val="000000"/>
                <w:sz w:val="20"/>
                <w:szCs w:val="20"/>
                <w:rtl/>
              </w:rPr>
              <w:t>54</w:t>
            </w:r>
          </w:p>
        </w:tc>
        <w:tc>
          <w:tcPr>
            <w:tcW w:w="0" w:type="auto"/>
            <w:tcBorders>
              <w:top w:val="nil"/>
              <w:left w:val="nil"/>
              <w:bottom w:val="single" w:sz="4" w:space="0" w:color="auto"/>
              <w:right w:val="single" w:sz="4" w:space="0" w:color="auto"/>
            </w:tcBorders>
            <w:shd w:val="clear" w:color="auto" w:fill="auto"/>
            <w:vAlign w:val="center"/>
            <w:hideMark/>
          </w:tcPr>
          <w:p w14:paraId="4DC2C707" w14:textId="77777777" w:rsidR="000530D3" w:rsidRPr="000F1072" w:rsidRDefault="000530D3">
            <w:pPr>
              <w:bidi/>
              <w:jc w:val="center"/>
              <w:rPr>
                <w:rFonts w:asciiTheme="majorBidi" w:hAnsiTheme="majorBidi" w:cs="B Nazanin"/>
                <w:color w:val="000000"/>
                <w:sz w:val="20"/>
                <w:szCs w:val="20"/>
              </w:rPr>
            </w:pPr>
            <w:r w:rsidRPr="000F1072">
              <w:rPr>
                <w:rFonts w:asciiTheme="majorBidi" w:hAnsiTheme="majorBidi" w:cs="B Nazanin"/>
                <w:color w:val="000000"/>
                <w:sz w:val="20"/>
                <w:szCs w:val="20"/>
              </w:rPr>
              <w:t>SSP2-4.5</w:t>
            </w:r>
          </w:p>
        </w:tc>
        <w:tc>
          <w:tcPr>
            <w:tcW w:w="0" w:type="auto"/>
            <w:vMerge/>
            <w:tcBorders>
              <w:top w:val="nil"/>
              <w:left w:val="single" w:sz="4" w:space="0" w:color="auto"/>
              <w:bottom w:val="single" w:sz="4" w:space="0" w:color="auto"/>
              <w:right w:val="single" w:sz="4" w:space="0" w:color="auto"/>
            </w:tcBorders>
            <w:vAlign w:val="center"/>
            <w:hideMark/>
          </w:tcPr>
          <w:p w14:paraId="445A3282" w14:textId="77777777" w:rsidR="000530D3" w:rsidRPr="000F1072" w:rsidRDefault="000530D3">
            <w:pPr>
              <w:rPr>
                <w:rFonts w:asciiTheme="majorBidi" w:hAnsiTheme="majorBidi" w:cs="B Nazanin"/>
                <w:color w:val="000000"/>
                <w:sz w:val="20"/>
                <w:szCs w:val="20"/>
              </w:rPr>
            </w:pPr>
          </w:p>
        </w:tc>
      </w:tr>
      <w:tr w:rsidR="000530D3" w:rsidRPr="000F1072" w14:paraId="137E9A4B" w14:textId="77777777" w:rsidTr="000530D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F58E12E" w14:textId="70C562AB" w:rsidR="000530D3" w:rsidRPr="000F1072" w:rsidRDefault="000530D3">
            <w:pPr>
              <w:jc w:val="center"/>
              <w:rPr>
                <w:rFonts w:asciiTheme="majorBidi" w:hAnsiTheme="majorBidi" w:cs="B Nazanin"/>
                <w:color w:val="000000"/>
                <w:sz w:val="20"/>
                <w:szCs w:val="20"/>
                <w:rtl/>
              </w:rPr>
            </w:pPr>
            <w:r w:rsidRPr="000F1072">
              <w:rPr>
                <w:rFonts w:asciiTheme="majorBidi" w:hAnsiTheme="majorBidi" w:cs="B Nazanin" w:hint="cs"/>
                <w:color w:val="000000"/>
                <w:sz w:val="20"/>
                <w:szCs w:val="20"/>
                <w:rtl/>
              </w:rPr>
              <w:t>189/0</w:t>
            </w:r>
          </w:p>
        </w:tc>
        <w:tc>
          <w:tcPr>
            <w:tcW w:w="0" w:type="auto"/>
            <w:tcBorders>
              <w:top w:val="nil"/>
              <w:left w:val="nil"/>
              <w:bottom w:val="single" w:sz="4" w:space="0" w:color="auto"/>
              <w:right w:val="single" w:sz="4" w:space="0" w:color="auto"/>
            </w:tcBorders>
            <w:shd w:val="clear" w:color="auto" w:fill="auto"/>
            <w:noWrap/>
            <w:vAlign w:val="center"/>
            <w:hideMark/>
          </w:tcPr>
          <w:p w14:paraId="1FC3758F" w14:textId="4CCC505F" w:rsidR="000530D3" w:rsidRPr="000F1072" w:rsidRDefault="000530D3">
            <w:pPr>
              <w:jc w:val="center"/>
              <w:rPr>
                <w:rFonts w:asciiTheme="majorBidi" w:hAnsiTheme="majorBidi" w:cs="B Nazanin"/>
                <w:color w:val="000000"/>
                <w:sz w:val="20"/>
                <w:szCs w:val="20"/>
              </w:rPr>
            </w:pPr>
            <w:r w:rsidRPr="000F1072">
              <w:rPr>
                <w:rFonts w:asciiTheme="majorBidi" w:hAnsiTheme="majorBidi" w:cs="B Nazanin" w:hint="cs"/>
                <w:color w:val="000000"/>
                <w:sz w:val="20"/>
                <w:szCs w:val="20"/>
                <w:rtl/>
              </w:rPr>
              <w:t>823/0-</w:t>
            </w:r>
          </w:p>
        </w:tc>
        <w:tc>
          <w:tcPr>
            <w:tcW w:w="0" w:type="auto"/>
            <w:tcBorders>
              <w:top w:val="nil"/>
              <w:left w:val="nil"/>
              <w:bottom w:val="single" w:sz="4" w:space="0" w:color="auto"/>
              <w:right w:val="single" w:sz="4" w:space="0" w:color="auto"/>
            </w:tcBorders>
            <w:shd w:val="clear" w:color="auto" w:fill="auto"/>
            <w:noWrap/>
            <w:vAlign w:val="center"/>
            <w:hideMark/>
          </w:tcPr>
          <w:p w14:paraId="2881AC3E" w14:textId="6B1BAB37" w:rsidR="000530D3" w:rsidRPr="000F1072" w:rsidRDefault="000530D3">
            <w:pPr>
              <w:jc w:val="center"/>
              <w:rPr>
                <w:rFonts w:asciiTheme="majorBidi" w:hAnsiTheme="majorBidi" w:cs="B Nazanin"/>
                <w:color w:val="000000"/>
                <w:sz w:val="20"/>
                <w:szCs w:val="20"/>
              </w:rPr>
            </w:pPr>
            <w:r w:rsidRPr="000F1072">
              <w:rPr>
                <w:rFonts w:asciiTheme="majorBidi" w:hAnsiTheme="majorBidi" w:cs="B Nazanin" w:hint="cs"/>
                <w:color w:val="000000"/>
                <w:sz w:val="20"/>
                <w:szCs w:val="20"/>
                <w:rtl/>
              </w:rPr>
              <w:t>54</w:t>
            </w:r>
          </w:p>
        </w:tc>
        <w:tc>
          <w:tcPr>
            <w:tcW w:w="0" w:type="auto"/>
            <w:tcBorders>
              <w:top w:val="nil"/>
              <w:left w:val="nil"/>
              <w:bottom w:val="single" w:sz="4" w:space="0" w:color="auto"/>
              <w:right w:val="single" w:sz="4" w:space="0" w:color="auto"/>
            </w:tcBorders>
            <w:shd w:val="clear" w:color="auto" w:fill="auto"/>
            <w:vAlign w:val="center"/>
            <w:hideMark/>
          </w:tcPr>
          <w:p w14:paraId="11B99055" w14:textId="77777777" w:rsidR="000530D3" w:rsidRPr="000F1072" w:rsidRDefault="000530D3">
            <w:pPr>
              <w:bidi/>
              <w:jc w:val="center"/>
              <w:rPr>
                <w:rFonts w:asciiTheme="majorBidi" w:hAnsiTheme="majorBidi" w:cs="B Nazanin"/>
                <w:color w:val="000000"/>
                <w:sz w:val="20"/>
                <w:szCs w:val="20"/>
              </w:rPr>
            </w:pPr>
            <w:r w:rsidRPr="000F1072">
              <w:rPr>
                <w:rFonts w:asciiTheme="majorBidi" w:hAnsiTheme="majorBidi" w:cs="B Nazanin"/>
                <w:color w:val="000000"/>
                <w:sz w:val="20"/>
                <w:szCs w:val="20"/>
              </w:rPr>
              <w:t>SSP5-8.5</w:t>
            </w:r>
          </w:p>
        </w:tc>
        <w:tc>
          <w:tcPr>
            <w:tcW w:w="0" w:type="auto"/>
            <w:vMerge/>
            <w:tcBorders>
              <w:top w:val="nil"/>
              <w:left w:val="single" w:sz="4" w:space="0" w:color="auto"/>
              <w:bottom w:val="single" w:sz="4" w:space="0" w:color="auto"/>
              <w:right w:val="single" w:sz="4" w:space="0" w:color="auto"/>
            </w:tcBorders>
            <w:vAlign w:val="center"/>
            <w:hideMark/>
          </w:tcPr>
          <w:p w14:paraId="16E2BD23" w14:textId="77777777" w:rsidR="000530D3" w:rsidRPr="000F1072" w:rsidRDefault="000530D3">
            <w:pPr>
              <w:rPr>
                <w:rFonts w:asciiTheme="majorBidi" w:hAnsiTheme="majorBidi" w:cs="B Nazanin"/>
                <w:color w:val="000000"/>
                <w:sz w:val="20"/>
                <w:szCs w:val="20"/>
              </w:rPr>
            </w:pPr>
          </w:p>
        </w:tc>
      </w:tr>
      <w:tr w:rsidR="000530D3" w:rsidRPr="000F1072" w14:paraId="5C104E61" w14:textId="77777777" w:rsidTr="000530D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AF1FA05" w14:textId="6A203FC8" w:rsidR="000530D3" w:rsidRPr="000F1072" w:rsidRDefault="000530D3">
            <w:pPr>
              <w:jc w:val="center"/>
              <w:rPr>
                <w:rFonts w:asciiTheme="majorBidi" w:hAnsiTheme="majorBidi" w:cs="B Nazanin"/>
                <w:color w:val="000000"/>
                <w:sz w:val="20"/>
                <w:szCs w:val="20"/>
                <w:rtl/>
              </w:rPr>
            </w:pPr>
            <w:r w:rsidRPr="000F1072">
              <w:rPr>
                <w:rFonts w:asciiTheme="majorBidi" w:hAnsiTheme="majorBidi" w:cs="B Nazanin" w:hint="cs"/>
                <w:color w:val="000000"/>
                <w:sz w:val="20"/>
                <w:szCs w:val="20"/>
                <w:rtl/>
              </w:rPr>
              <w:t>263/0</w:t>
            </w:r>
          </w:p>
        </w:tc>
        <w:tc>
          <w:tcPr>
            <w:tcW w:w="0" w:type="auto"/>
            <w:tcBorders>
              <w:top w:val="nil"/>
              <w:left w:val="nil"/>
              <w:bottom w:val="single" w:sz="4" w:space="0" w:color="auto"/>
              <w:right w:val="single" w:sz="4" w:space="0" w:color="auto"/>
            </w:tcBorders>
            <w:shd w:val="clear" w:color="auto" w:fill="auto"/>
            <w:noWrap/>
            <w:vAlign w:val="center"/>
            <w:hideMark/>
          </w:tcPr>
          <w:p w14:paraId="30119CA9" w14:textId="7794111F" w:rsidR="000530D3" w:rsidRPr="000F1072" w:rsidRDefault="000530D3">
            <w:pPr>
              <w:jc w:val="center"/>
              <w:rPr>
                <w:rFonts w:asciiTheme="majorBidi" w:hAnsiTheme="majorBidi" w:cs="B Nazanin"/>
                <w:color w:val="000000"/>
                <w:sz w:val="20"/>
                <w:szCs w:val="20"/>
              </w:rPr>
            </w:pPr>
            <w:r w:rsidRPr="000F1072">
              <w:rPr>
                <w:rFonts w:asciiTheme="majorBidi" w:hAnsiTheme="majorBidi" w:cs="B Nazanin" w:hint="cs"/>
                <w:color w:val="000000"/>
                <w:sz w:val="20"/>
                <w:szCs w:val="20"/>
                <w:rtl/>
              </w:rPr>
              <w:t>759/0</w:t>
            </w:r>
          </w:p>
        </w:tc>
        <w:tc>
          <w:tcPr>
            <w:tcW w:w="0" w:type="auto"/>
            <w:tcBorders>
              <w:top w:val="nil"/>
              <w:left w:val="nil"/>
              <w:bottom w:val="single" w:sz="4" w:space="0" w:color="auto"/>
              <w:right w:val="single" w:sz="4" w:space="0" w:color="auto"/>
            </w:tcBorders>
            <w:shd w:val="clear" w:color="auto" w:fill="auto"/>
            <w:noWrap/>
            <w:vAlign w:val="center"/>
            <w:hideMark/>
          </w:tcPr>
          <w:p w14:paraId="2EB3C933" w14:textId="3148A4A8" w:rsidR="000530D3" w:rsidRPr="000F1072" w:rsidRDefault="000530D3">
            <w:pPr>
              <w:jc w:val="center"/>
              <w:rPr>
                <w:rFonts w:asciiTheme="majorBidi" w:hAnsiTheme="majorBidi" w:cs="B Nazanin"/>
                <w:color w:val="000000"/>
                <w:sz w:val="20"/>
                <w:szCs w:val="20"/>
              </w:rPr>
            </w:pPr>
            <w:r w:rsidRPr="000F1072">
              <w:rPr>
                <w:rFonts w:asciiTheme="majorBidi" w:hAnsiTheme="majorBidi" w:cs="B Nazanin" w:hint="cs"/>
                <w:color w:val="000000"/>
                <w:sz w:val="20"/>
                <w:szCs w:val="20"/>
                <w:rtl/>
              </w:rPr>
              <w:t>54</w:t>
            </w:r>
          </w:p>
        </w:tc>
        <w:tc>
          <w:tcPr>
            <w:tcW w:w="0" w:type="auto"/>
            <w:tcBorders>
              <w:top w:val="nil"/>
              <w:left w:val="nil"/>
              <w:bottom w:val="single" w:sz="4" w:space="0" w:color="auto"/>
              <w:right w:val="single" w:sz="4" w:space="0" w:color="auto"/>
            </w:tcBorders>
            <w:shd w:val="clear" w:color="auto" w:fill="auto"/>
            <w:vAlign w:val="center"/>
            <w:hideMark/>
          </w:tcPr>
          <w:p w14:paraId="423A8025" w14:textId="77777777" w:rsidR="000530D3" w:rsidRPr="000F1072" w:rsidRDefault="000530D3">
            <w:pPr>
              <w:bidi/>
              <w:jc w:val="center"/>
              <w:rPr>
                <w:rFonts w:asciiTheme="majorBidi" w:hAnsiTheme="majorBidi" w:cs="B Nazanin"/>
                <w:color w:val="000000"/>
                <w:sz w:val="20"/>
                <w:szCs w:val="20"/>
              </w:rPr>
            </w:pPr>
            <w:r w:rsidRPr="000F1072">
              <w:rPr>
                <w:rFonts w:asciiTheme="majorBidi" w:hAnsiTheme="majorBidi" w:cs="B Nazanin"/>
                <w:color w:val="000000"/>
                <w:sz w:val="20"/>
                <w:szCs w:val="20"/>
              </w:rPr>
              <w:t>SSP1-2.6</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952E461" w14:textId="77777777" w:rsidR="000530D3" w:rsidRPr="000F1072" w:rsidRDefault="000530D3">
            <w:pPr>
              <w:bidi/>
              <w:jc w:val="center"/>
              <w:rPr>
                <w:rFonts w:asciiTheme="majorBidi" w:hAnsiTheme="majorBidi" w:cs="B Nazanin"/>
                <w:color w:val="000000"/>
                <w:sz w:val="20"/>
                <w:szCs w:val="20"/>
                <w:rtl/>
              </w:rPr>
            </w:pPr>
            <w:r w:rsidRPr="000F1072">
              <w:rPr>
                <w:rFonts w:asciiTheme="majorBidi" w:hAnsiTheme="majorBidi" w:cs="B Nazanin"/>
                <w:color w:val="000000"/>
                <w:sz w:val="20"/>
                <w:szCs w:val="20"/>
                <w:rtl/>
              </w:rPr>
              <w:t>شورگل</w:t>
            </w:r>
          </w:p>
        </w:tc>
      </w:tr>
      <w:tr w:rsidR="000530D3" w:rsidRPr="000F1072" w14:paraId="69C2193C" w14:textId="77777777" w:rsidTr="000530D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89BC3B7" w14:textId="766B6368" w:rsidR="000530D3" w:rsidRPr="000F1072" w:rsidRDefault="000530D3">
            <w:pPr>
              <w:jc w:val="center"/>
              <w:rPr>
                <w:rFonts w:asciiTheme="majorBidi" w:hAnsiTheme="majorBidi" w:cs="B Nazanin"/>
                <w:color w:val="000000"/>
                <w:sz w:val="20"/>
                <w:szCs w:val="20"/>
                <w:rtl/>
              </w:rPr>
            </w:pPr>
            <w:r w:rsidRPr="000F1072">
              <w:rPr>
                <w:rFonts w:asciiTheme="majorBidi" w:hAnsiTheme="majorBidi" w:cs="B Nazanin" w:hint="cs"/>
                <w:color w:val="000000"/>
                <w:sz w:val="20"/>
                <w:szCs w:val="20"/>
                <w:rtl/>
              </w:rPr>
              <w:t>755/0</w:t>
            </w:r>
          </w:p>
        </w:tc>
        <w:tc>
          <w:tcPr>
            <w:tcW w:w="0" w:type="auto"/>
            <w:tcBorders>
              <w:top w:val="nil"/>
              <w:left w:val="nil"/>
              <w:bottom w:val="single" w:sz="4" w:space="0" w:color="auto"/>
              <w:right w:val="single" w:sz="4" w:space="0" w:color="auto"/>
            </w:tcBorders>
            <w:shd w:val="clear" w:color="auto" w:fill="auto"/>
            <w:noWrap/>
            <w:vAlign w:val="center"/>
            <w:hideMark/>
          </w:tcPr>
          <w:p w14:paraId="0AB03394" w14:textId="057CB144" w:rsidR="000530D3" w:rsidRPr="000F1072" w:rsidRDefault="000530D3">
            <w:pPr>
              <w:jc w:val="center"/>
              <w:rPr>
                <w:rFonts w:asciiTheme="majorBidi" w:hAnsiTheme="majorBidi" w:cs="B Nazanin"/>
                <w:color w:val="000000"/>
                <w:sz w:val="20"/>
                <w:szCs w:val="20"/>
              </w:rPr>
            </w:pPr>
            <w:r w:rsidRPr="000F1072">
              <w:rPr>
                <w:rFonts w:asciiTheme="majorBidi" w:hAnsiTheme="majorBidi" w:cs="B Nazanin" w:hint="cs"/>
                <w:color w:val="000000"/>
                <w:sz w:val="20"/>
                <w:szCs w:val="20"/>
                <w:rtl/>
              </w:rPr>
              <w:t>703/0</w:t>
            </w:r>
          </w:p>
        </w:tc>
        <w:tc>
          <w:tcPr>
            <w:tcW w:w="0" w:type="auto"/>
            <w:tcBorders>
              <w:top w:val="nil"/>
              <w:left w:val="nil"/>
              <w:bottom w:val="single" w:sz="4" w:space="0" w:color="auto"/>
              <w:right w:val="single" w:sz="4" w:space="0" w:color="auto"/>
            </w:tcBorders>
            <w:shd w:val="clear" w:color="auto" w:fill="auto"/>
            <w:noWrap/>
            <w:vAlign w:val="center"/>
            <w:hideMark/>
          </w:tcPr>
          <w:p w14:paraId="24B75E0E" w14:textId="4A0DE50F" w:rsidR="000530D3" w:rsidRPr="000F1072" w:rsidRDefault="000530D3">
            <w:pPr>
              <w:jc w:val="center"/>
              <w:rPr>
                <w:rFonts w:asciiTheme="majorBidi" w:hAnsiTheme="majorBidi" w:cs="B Nazanin"/>
                <w:color w:val="000000"/>
                <w:sz w:val="20"/>
                <w:szCs w:val="20"/>
              </w:rPr>
            </w:pPr>
            <w:r w:rsidRPr="000F1072">
              <w:rPr>
                <w:rFonts w:asciiTheme="majorBidi" w:hAnsiTheme="majorBidi" w:cs="B Nazanin" w:hint="cs"/>
                <w:color w:val="000000"/>
                <w:sz w:val="20"/>
                <w:szCs w:val="20"/>
                <w:rtl/>
              </w:rPr>
              <w:t>54</w:t>
            </w:r>
          </w:p>
        </w:tc>
        <w:tc>
          <w:tcPr>
            <w:tcW w:w="0" w:type="auto"/>
            <w:tcBorders>
              <w:top w:val="nil"/>
              <w:left w:val="nil"/>
              <w:bottom w:val="single" w:sz="4" w:space="0" w:color="auto"/>
              <w:right w:val="single" w:sz="4" w:space="0" w:color="auto"/>
            </w:tcBorders>
            <w:shd w:val="clear" w:color="auto" w:fill="auto"/>
            <w:vAlign w:val="center"/>
            <w:hideMark/>
          </w:tcPr>
          <w:p w14:paraId="299FF5C9" w14:textId="77777777" w:rsidR="000530D3" w:rsidRPr="000F1072" w:rsidRDefault="000530D3">
            <w:pPr>
              <w:bidi/>
              <w:jc w:val="center"/>
              <w:rPr>
                <w:rFonts w:asciiTheme="majorBidi" w:hAnsiTheme="majorBidi" w:cs="B Nazanin"/>
                <w:color w:val="000000"/>
                <w:sz w:val="20"/>
                <w:szCs w:val="20"/>
              </w:rPr>
            </w:pPr>
            <w:r w:rsidRPr="000F1072">
              <w:rPr>
                <w:rFonts w:asciiTheme="majorBidi" w:hAnsiTheme="majorBidi" w:cs="B Nazanin"/>
                <w:color w:val="000000"/>
                <w:sz w:val="20"/>
                <w:szCs w:val="20"/>
              </w:rPr>
              <w:t>SSP2-4.5</w:t>
            </w:r>
          </w:p>
        </w:tc>
        <w:tc>
          <w:tcPr>
            <w:tcW w:w="0" w:type="auto"/>
            <w:vMerge/>
            <w:tcBorders>
              <w:top w:val="nil"/>
              <w:left w:val="single" w:sz="4" w:space="0" w:color="auto"/>
              <w:bottom w:val="single" w:sz="4" w:space="0" w:color="auto"/>
              <w:right w:val="single" w:sz="4" w:space="0" w:color="auto"/>
            </w:tcBorders>
            <w:vAlign w:val="center"/>
            <w:hideMark/>
          </w:tcPr>
          <w:p w14:paraId="78A4EA6C" w14:textId="77777777" w:rsidR="000530D3" w:rsidRPr="000F1072" w:rsidRDefault="000530D3">
            <w:pPr>
              <w:rPr>
                <w:rFonts w:asciiTheme="majorBidi" w:hAnsiTheme="majorBidi" w:cs="B Nazanin"/>
                <w:color w:val="000000"/>
                <w:sz w:val="22"/>
                <w:szCs w:val="22"/>
              </w:rPr>
            </w:pPr>
          </w:p>
        </w:tc>
      </w:tr>
      <w:tr w:rsidR="000530D3" w:rsidRPr="000F1072" w14:paraId="6BF66A4B" w14:textId="77777777" w:rsidTr="000530D3">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64EF121" w14:textId="4CF2D0EE" w:rsidR="000530D3" w:rsidRPr="000F1072" w:rsidRDefault="000530D3">
            <w:pPr>
              <w:jc w:val="center"/>
              <w:rPr>
                <w:rFonts w:asciiTheme="majorBidi" w:hAnsiTheme="majorBidi" w:cs="B Nazanin"/>
                <w:color w:val="000000"/>
                <w:sz w:val="20"/>
                <w:szCs w:val="20"/>
                <w:rtl/>
              </w:rPr>
            </w:pPr>
            <w:r w:rsidRPr="000F1072">
              <w:rPr>
                <w:rFonts w:asciiTheme="majorBidi" w:hAnsiTheme="majorBidi" w:cs="B Nazanin" w:hint="cs"/>
                <w:color w:val="000000"/>
                <w:sz w:val="20"/>
                <w:szCs w:val="20"/>
                <w:rtl/>
              </w:rPr>
              <w:t>298/0</w:t>
            </w:r>
          </w:p>
        </w:tc>
        <w:tc>
          <w:tcPr>
            <w:tcW w:w="0" w:type="auto"/>
            <w:tcBorders>
              <w:top w:val="nil"/>
              <w:left w:val="nil"/>
              <w:bottom w:val="single" w:sz="4" w:space="0" w:color="auto"/>
              <w:right w:val="single" w:sz="4" w:space="0" w:color="auto"/>
            </w:tcBorders>
            <w:shd w:val="clear" w:color="auto" w:fill="auto"/>
            <w:noWrap/>
            <w:vAlign w:val="center"/>
            <w:hideMark/>
          </w:tcPr>
          <w:p w14:paraId="2D857321" w14:textId="59DC3292" w:rsidR="000530D3" w:rsidRPr="000F1072" w:rsidRDefault="000530D3">
            <w:pPr>
              <w:jc w:val="center"/>
              <w:rPr>
                <w:rFonts w:asciiTheme="majorBidi" w:hAnsiTheme="majorBidi" w:cs="B Nazanin"/>
                <w:color w:val="000000"/>
                <w:sz w:val="20"/>
                <w:szCs w:val="20"/>
              </w:rPr>
            </w:pPr>
            <w:r w:rsidRPr="000F1072">
              <w:rPr>
                <w:rFonts w:asciiTheme="majorBidi" w:hAnsiTheme="majorBidi" w:cs="B Nazanin" w:hint="cs"/>
                <w:color w:val="000000"/>
                <w:sz w:val="20"/>
                <w:szCs w:val="20"/>
                <w:rtl/>
              </w:rPr>
              <w:t>85/0-</w:t>
            </w:r>
          </w:p>
        </w:tc>
        <w:tc>
          <w:tcPr>
            <w:tcW w:w="0" w:type="auto"/>
            <w:tcBorders>
              <w:top w:val="nil"/>
              <w:left w:val="nil"/>
              <w:bottom w:val="single" w:sz="4" w:space="0" w:color="auto"/>
              <w:right w:val="single" w:sz="4" w:space="0" w:color="auto"/>
            </w:tcBorders>
            <w:shd w:val="clear" w:color="auto" w:fill="auto"/>
            <w:noWrap/>
            <w:vAlign w:val="center"/>
            <w:hideMark/>
          </w:tcPr>
          <w:p w14:paraId="739E814B" w14:textId="6CCE46E0" w:rsidR="000530D3" w:rsidRPr="000F1072" w:rsidRDefault="000530D3">
            <w:pPr>
              <w:jc w:val="center"/>
              <w:rPr>
                <w:rFonts w:asciiTheme="majorBidi" w:hAnsiTheme="majorBidi" w:cs="B Nazanin"/>
                <w:color w:val="000000"/>
                <w:sz w:val="20"/>
                <w:szCs w:val="20"/>
              </w:rPr>
            </w:pPr>
            <w:r w:rsidRPr="000F1072">
              <w:rPr>
                <w:rFonts w:asciiTheme="majorBidi" w:hAnsiTheme="majorBidi" w:cs="B Nazanin" w:hint="cs"/>
                <w:color w:val="000000"/>
                <w:sz w:val="20"/>
                <w:szCs w:val="20"/>
                <w:rtl/>
              </w:rPr>
              <w:t>54</w:t>
            </w:r>
          </w:p>
        </w:tc>
        <w:tc>
          <w:tcPr>
            <w:tcW w:w="0" w:type="auto"/>
            <w:tcBorders>
              <w:top w:val="nil"/>
              <w:left w:val="nil"/>
              <w:bottom w:val="single" w:sz="4" w:space="0" w:color="auto"/>
              <w:right w:val="single" w:sz="4" w:space="0" w:color="auto"/>
            </w:tcBorders>
            <w:shd w:val="clear" w:color="auto" w:fill="auto"/>
            <w:vAlign w:val="center"/>
            <w:hideMark/>
          </w:tcPr>
          <w:p w14:paraId="22D2FEF4" w14:textId="77777777" w:rsidR="000530D3" w:rsidRPr="000F1072" w:rsidRDefault="000530D3">
            <w:pPr>
              <w:bidi/>
              <w:jc w:val="center"/>
              <w:rPr>
                <w:rFonts w:asciiTheme="majorBidi" w:hAnsiTheme="majorBidi" w:cs="B Nazanin"/>
                <w:color w:val="000000"/>
                <w:sz w:val="20"/>
                <w:szCs w:val="20"/>
              </w:rPr>
            </w:pPr>
            <w:r w:rsidRPr="000F1072">
              <w:rPr>
                <w:rFonts w:asciiTheme="majorBidi" w:hAnsiTheme="majorBidi" w:cs="B Nazanin"/>
                <w:color w:val="000000"/>
                <w:sz w:val="20"/>
                <w:szCs w:val="20"/>
              </w:rPr>
              <w:t>SSP5-8.5</w:t>
            </w:r>
          </w:p>
        </w:tc>
        <w:tc>
          <w:tcPr>
            <w:tcW w:w="0" w:type="auto"/>
            <w:vMerge/>
            <w:tcBorders>
              <w:top w:val="nil"/>
              <w:left w:val="single" w:sz="4" w:space="0" w:color="auto"/>
              <w:bottom w:val="single" w:sz="4" w:space="0" w:color="auto"/>
              <w:right w:val="single" w:sz="4" w:space="0" w:color="auto"/>
            </w:tcBorders>
            <w:vAlign w:val="center"/>
            <w:hideMark/>
          </w:tcPr>
          <w:p w14:paraId="138B8EEA" w14:textId="77777777" w:rsidR="000530D3" w:rsidRPr="000F1072" w:rsidRDefault="000530D3">
            <w:pPr>
              <w:rPr>
                <w:rFonts w:asciiTheme="majorBidi" w:hAnsiTheme="majorBidi" w:cs="B Nazanin"/>
                <w:color w:val="000000"/>
                <w:sz w:val="22"/>
                <w:szCs w:val="22"/>
              </w:rPr>
            </w:pPr>
          </w:p>
        </w:tc>
      </w:tr>
    </w:tbl>
    <w:p w14:paraId="39C0CDD0" w14:textId="77777777" w:rsidR="00ED52B0" w:rsidRPr="000F1072" w:rsidRDefault="00ED52B0" w:rsidP="00221DC6">
      <w:pPr>
        <w:bidi/>
        <w:jc w:val="both"/>
        <w:rPr>
          <w:rFonts w:eastAsia="Calibri" w:cs="B Nazanin"/>
          <w:kern w:val="2"/>
          <w:rtl/>
          <w:lang w:bidi="fa-IR"/>
          <w14:ligatures w14:val="standardContextual"/>
        </w:rPr>
      </w:pPr>
    </w:p>
    <w:p w14:paraId="2D2DA336" w14:textId="3CDCAFB0" w:rsidR="00C32BA6" w:rsidRPr="000F1072" w:rsidRDefault="00171AC6" w:rsidP="00A73CC3">
      <w:pPr>
        <w:bidi/>
        <w:ind w:firstLine="284"/>
        <w:jc w:val="both"/>
        <w:rPr>
          <w:rFonts w:eastAsia="Calibri" w:cs="B Nazanin"/>
          <w:kern w:val="2"/>
          <w:lang w:bidi="fa-IR"/>
          <w14:ligatures w14:val="standardContextual"/>
        </w:rPr>
      </w:pPr>
      <w:r w:rsidRPr="000F1072">
        <w:rPr>
          <w:rFonts w:eastAsia="Calibri" w:cs="B Nazanin" w:hint="cs"/>
          <w:kern w:val="2"/>
          <w:rtl/>
          <w:lang w:bidi="fa-IR"/>
          <w14:ligatures w14:val="standardContextual"/>
        </w:rPr>
        <w:t xml:space="preserve">وضعیت </w:t>
      </w:r>
      <w:r w:rsidR="00706F17" w:rsidRPr="000F1072">
        <w:rPr>
          <w:rFonts w:eastAsia="Calibri" w:cs="B Nazanin" w:hint="cs"/>
          <w:kern w:val="2"/>
          <w:rtl/>
          <w:lang w:bidi="fa-IR"/>
          <w14:ligatures w14:val="standardContextual"/>
        </w:rPr>
        <w:t xml:space="preserve">شاخص </w:t>
      </w:r>
      <w:r w:rsidR="00706F17" w:rsidRPr="000F1072">
        <w:rPr>
          <w:rFonts w:eastAsia="Calibri" w:cs="B Nazanin"/>
          <w:kern w:val="2"/>
          <w:sz w:val="22"/>
          <w:szCs w:val="22"/>
          <w:lang w:bidi="fa-IR"/>
          <w14:ligatures w14:val="standardContextual"/>
        </w:rPr>
        <w:t>SPI</w:t>
      </w:r>
      <w:r w:rsidR="00706F17" w:rsidRPr="000F1072">
        <w:rPr>
          <w:rFonts w:eastAsia="Calibri" w:cs="B Nazanin" w:hint="cs"/>
          <w:kern w:val="2"/>
          <w:sz w:val="22"/>
          <w:szCs w:val="22"/>
          <w:rtl/>
          <w:lang w:bidi="fa-IR"/>
          <w14:ligatures w14:val="standardContextual"/>
        </w:rPr>
        <w:t xml:space="preserve"> </w:t>
      </w:r>
      <w:r w:rsidRPr="000F1072">
        <w:rPr>
          <w:rFonts w:eastAsia="Calibri" w:cs="B Nazanin" w:hint="cs"/>
          <w:kern w:val="2"/>
          <w:rtl/>
          <w:lang w:bidi="fa-IR"/>
          <w14:ligatures w14:val="standardContextual"/>
        </w:rPr>
        <w:t xml:space="preserve">حوضه آبخیز پایاب ارس طبق داده‌های </w:t>
      </w:r>
      <w:r w:rsidR="00030DBC" w:rsidRPr="000F1072">
        <w:rPr>
          <w:rFonts w:eastAsia="Calibri" w:cs="B Nazanin" w:hint="cs"/>
          <w:kern w:val="2"/>
          <w:rtl/>
          <w:lang w:bidi="fa-IR"/>
          <w14:ligatures w14:val="standardContextual"/>
        </w:rPr>
        <w:t>تصحیح اریبی‌شده</w:t>
      </w:r>
      <w:r w:rsidRPr="000F1072">
        <w:rPr>
          <w:rFonts w:eastAsia="Calibri" w:cs="B Nazanin" w:hint="cs"/>
          <w:kern w:val="2"/>
          <w:rtl/>
          <w:lang w:bidi="fa-IR"/>
          <w14:ligatures w14:val="standardContextual"/>
        </w:rPr>
        <w:t xml:space="preserve"> مدل </w:t>
      </w:r>
      <w:r w:rsidRPr="000F1072">
        <w:rPr>
          <w:rFonts w:eastAsia="Calibri" w:cs="B Nazanin"/>
          <w:kern w:val="2"/>
          <w:sz w:val="22"/>
          <w:szCs w:val="22"/>
          <w:lang w:bidi="fa-IR"/>
          <w14:ligatures w14:val="standardContextual"/>
        </w:rPr>
        <w:t>MPI-ESM1-2-HR</w:t>
      </w:r>
      <w:r w:rsidRPr="000F1072">
        <w:rPr>
          <w:rFonts w:eastAsia="Calibri" w:cs="B Nazanin" w:hint="cs"/>
          <w:kern w:val="2"/>
          <w:rtl/>
          <w:lang w:bidi="fa-IR"/>
          <w14:ligatures w14:val="standardContextual"/>
        </w:rPr>
        <w:t xml:space="preserve"> به همراه داده‌های مشاهداتی در شکل (5)، برای دوره پایه نشان داده شده است. مطابق این اشکال در کل حوضه مورد مطالعه وضعیت نرمالی </w:t>
      </w:r>
      <w:r w:rsidR="00AC461D" w:rsidRPr="000F1072">
        <w:rPr>
          <w:rFonts w:eastAsia="Calibri" w:cs="B Nazanin" w:hint="cs"/>
          <w:kern w:val="2"/>
          <w:rtl/>
          <w:lang w:bidi="fa-IR"/>
          <w14:ligatures w14:val="standardContextual"/>
        </w:rPr>
        <w:t>حاکم</w:t>
      </w:r>
      <w:r w:rsidRPr="000F1072">
        <w:rPr>
          <w:rFonts w:eastAsia="Calibri" w:cs="B Nazanin" w:hint="cs"/>
          <w:kern w:val="2"/>
          <w:rtl/>
          <w:lang w:bidi="fa-IR"/>
          <w14:ligatures w14:val="standardContextual"/>
        </w:rPr>
        <w:t xml:space="preserve"> بوده </w:t>
      </w:r>
      <w:r w:rsidR="009002BA" w:rsidRPr="000F1072">
        <w:rPr>
          <w:rFonts w:eastAsia="Calibri" w:cs="B Nazanin" w:hint="cs"/>
          <w:kern w:val="2"/>
          <w:rtl/>
          <w:lang w:bidi="fa-IR"/>
          <w14:ligatures w14:val="standardContextual"/>
        </w:rPr>
        <w:t>با این تفاوت که قسمت شرق</w:t>
      </w:r>
      <w:r w:rsidR="00030DBC" w:rsidRPr="000F1072">
        <w:rPr>
          <w:rFonts w:eastAsia="Calibri" w:cs="B Nazanin" w:hint="cs"/>
          <w:kern w:val="2"/>
          <w:rtl/>
          <w:lang w:bidi="fa-IR"/>
          <w14:ligatures w14:val="standardContextual"/>
        </w:rPr>
        <w:t xml:space="preserve"> آن </w:t>
      </w:r>
      <w:r w:rsidR="009002BA" w:rsidRPr="000F1072">
        <w:rPr>
          <w:rFonts w:eastAsia="Calibri" w:cs="B Nazanin" w:hint="cs"/>
          <w:kern w:val="2"/>
          <w:rtl/>
          <w:lang w:bidi="fa-IR"/>
          <w14:ligatures w14:val="standardContextual"/>
        </w:rPr>
        <w:t xml:space="preserve">وضعیت مطلوبی نسبت به غرب و بخصوص جنوب حوضه </w:t>
      </w:r>
      <w:r w:rsidR="00B23B47" w:rsidRPr="000F1072">
        <w:rPr>
          <w:rFonts w:eastAsia="Calibri" w:cs="B Nazanin" w:hint="cs"/>
          <w:kern w:val="2"/>
          <w:rtl/>
          <w:lang w:bidi="fa-IR"/>
          <w14:ligatures w14:val="standardContextual"/>
        </w:rPr>
        <w:t>داشته</w:t>
      </w:r>
      <w:r w:rsidR="00D8603A" w:rsidRPr="000F1072">
        <w:rPr>
          <w:rFonts w:eastAsia="Calibri" w:cs="B Nazanin" w:hint="cs"/>
          <w:kern w:val="2"/>
          <w:rtl/>
          <w:lang w:bidi="fa-IR"/>
          <w14:ligatures w14:val="standardContextual"/>
        </w:rPr>
        <w:t xml:space="preserve"> است؛</w:t>
      </w:r>
      <w:r w:rsidR="009002BA" w:rsidRPr="000F1072">
        <w:rPr>
          <w:rFonts w:eastAsia="Calibri" w:cs="B Nazanin" w:hint="cs"/>
          <w:kern w:val="2"/>
          <w:rtl/>
          <w:lang w:bidi="fa-IR"/>
          <w14:ligatures w14:val="standardContextual"/>
        </w:rPr>
        <w:t xml:space="preserve"> </w:t>
      </w:r>
      <w:r w:rsidR="003812B5" w:rsidRPr="000F1072">
        <w:rPr>
          <w:rFonts w:eastAsia="Calibri" w:cs="B Nazanin" w:hint="cs"/>
          <w:kern w:val="2"/>
          <w:rtl/>
          <w:lang w:bidi="fa-IR"/>
          <w14:ligatures w14:val="standardContextual"/>
        </w:rPr>
        <w:t xml:space="preserve">بیش‌ترین تغییرات </w:t>
      </w:r>
      <w:r w:rsidR="00030DBC" w:rsidRPr="000F1072">
        <w:rPr>
          <w:rFonts w:eastAsia="Calibri" w:cs="B Nazanin" w:hint="cs"/>
          <w:kern w:val="2"/>
          <w:rtl/>
          <w:lang w:bidi="fa-IR"/>
          <w14:ligatures w14:val="standardContextual"/>
        </w:rPr>
        <w:t xml:space="preserve">افزایش و کاهش </w:t>
      </w:r>
      <w:r w:rsidR="00030DBC" w:rsidRPr="000F1072">
        <w:rPr>
          <w:rFonts w:eastAsia="Calibri" w:cs="B Nazanin"/>
          <w:kern w:val="2"/>
          <w:sz w:val="22"/>
          <w:szCs w:val="22"/>
          <w:lang w:bidi="fa-IR"/>
          <w14:ligatures w14:val="standardContextual"/>
        </w:rPr>
        <w:t>SPI</w:t>
      </w:r>
      <w:r w:rsidR="00030DBC" w:rsidRPr="000F1072">
        <w:rPr>
          <w:rFonts w:eastAsia="Calibri" w:cs="B Nazanin" w:hint="cs"/>
          <w:kern w:val="2"/>
          <w:sz w:val="22"/>
          <w:szCs w:val="22"/>
          <w:rtl/>
          <w:lang w:bidi="fa-IR"/>
          <w14:ligatures w14:val="standardContextual"/>
        </w:rPr>
        <w:t xml:space="preserve"> </w:t>
      </w:r>
      <w:r w:rsidR="00030DBC" w:rsidRPr="000F1072">
        <w:rPr>
          <w:rFonts w:eastAsia="Calibri" w:cs="B Nazanin" w:hint="cs"/>
          <w:kern w:val="2"/>
          <w:rtl/>
          <w:lang w:bidi="fa-IR"/>
          <w14:ligatures w14:val="standardContextual"/>
        </w:rPr>
        <w:t xml:space="preserve">به ترتیب </w:t>
      </w:r>
      <w:r w:rsidR="003812B5" w:rsidRPr="000F1072">
        <w:rPr>
          <w:rFonts w:eastAsia="Calibri" w:cs="B Nazanin" w:hint="cs"/>
          <w:kern w:val="2"/>
          <w:rtl/>
          <w:lang w:bidi="fa-IR"/>
          <w14:ligatures w14:val="standardContextual"/>
        </w:rPr>
        <w:t>در ایستگاه</w:t>
      </w:r>
      <w:r w:rsidR="00030DBC" w:rsidRPr="000F1072">
        <w:rPr>
          <w:rFonts w:eastAsia="Calibri" w:cs="B Nazanin" w:hint="cs"/>
          <w:kern w:val="2"/>
          <w:rtl/>
          <w:lang w:bidi="fa-IR"/>
          <w14:ligatures w14:val="standardContextual"/>
        </w:rPr>
        <w:t>‌های</w:t>
      </w:r>
      <w:r w:rsidR="003812B5" w:rsidRPr="000F1072">
        <w:rPr>
          <w:rFonts w:eastAsia="Calibri" w:cs="B Nazanin" w:hint="cs"/>
          <w:kern w:val="2"/>
          <w:rtl/>
          <w:lang w:bidi="fa-IR"/>
          <w14:ligatures w14:val="standardContextual"/>
        </w:rPr>
        <w:t xml:space="preserve"> </w:t>
      </w:r>
      <w:r w:rsidR="00030DBC" w:rsidRPr="000F1072">
        <w:rPr>
          <w:rFonts w:eastAsia="Calibri" w:cs="B Nazanin" w:hint="cs"/>
          <w:kern w:val="2"/>
          <w:rtl/>
          <w:lang w:bidi="fa-IR"/>
          <w14:ligatures w14:val="standardContextual"/>
        </w:rPr>
        <w:t xml:space="preserve">پارس‌آباد و شورگل مشاهده می‌شود بدین‌گونه که مدل مذکور برای </w:t>
      </w:r>
      <w:r w:rsidR="00BE10DB" w:rsidRPr="000F1072">
        <w:rPr>
          <w:rFonts w:eastAsia="Calibri" w:cs="B Nazanin" w:hint="cs"/>
          <w:kern w:val="2"/>
          <w:rtl/>
          <w:lang w:bidi="fa-IR"/>
          <w14:ligatures w14:val="standardContextual"/>
        </w:rPr>
        <w:t xml:space="preserve">ایستگاه پارس‌آباد </w:t>
      </w:r>
      <w:r w:rsidR="00391CCE" w:rsidRPr="000F1072">
        <w:rPr>
          <w:rFonts w:eastAsia="Calibri" w:cs="B Nazanin" w:hint="cs"/>
          <w:kern w:val="2"/>
          <w:rtl/>
          <w:lang w:bidi="fa-IR"/>
          <w14:ligatures w14:val="standardContextual"/>
        </w:rPr>
        <w:t>64/113</w:t>
      </w:r>
      <w:r w:rsidR="001D1900" w:rsidRPr="000F1072">
        <w:rPr>
          <w:rFonts w:eastAsia="Calibri" w:cs="B Nazanin" w:hint="cs"/>
          <w:kern w:val="2"/>
          <w:rtl/>
          <w:lang w:bidi="fa-IR"/>
          <w14:ligatures w14:val="standardContextual"/>
        </w:rPr>
        <w:t>+</w:t>
      </w:r>
      <w:r w:rsidR="0069082B" w:rsidRPr="000F1072">
        <w:rPr>
          <w:rFonts w:eastAsia="Calibri" w:cs="B Nazanin" w:hint="cs"/>
          <w:kern w:val="2"/>
          <w:rtl/>
          <w:lang w:bidi="fa-IR"/>
          <w14:ligatures w14:val="standardContextual"/>
        </w:rPr>
        <w:t xml:space="preserve"> </w:t>
      </w:r>
      <w:r w:rsidR="00030DBC" w:rsidRPr="000F1072">
        <w:rPr>
          <w:rFonts w:eastAsia="Calibri" w:cs="B Nazanin" w:hint="cs"/>
          <w:kern w:val="2"/>
          <w:rtl/>
          <w:lang w:bidi="fa-IR"/>
          <w14:ligatures w14:val="standardContextual"/>
        </w:rPr>
        <w:t xml:space="preserve">درصد </w:t>
      </w:r>
      <w:r w:rsidR="00D8603A" w:rsidRPr="000F1072">
        <w:rPr>
          <w:rFonts w:eastAsia="Calibri" w:cs="B Nazanin" w:hint="cs"/>
          <w:kern w:val="2"/>
          <w:rtl/>
          <w:lang w:bidi="fa-IR"/>
          <w14:ligatures w14:val="standardContextual"/>
        </w:rPr>
        <w:t>مقدار</w:t>
      </w:r>
      <w:r w:rsidR="00D8603A" w:rsidRPr="000F1072">
        <w:rPr>
          <w:rFonts w:eastAsia="Calibri" w:cs="B Nazanin"/>
          <w:kern w:val="2"/>
          <w:rtl/>
          <w:lang w:bidi="fa-IR"/>
          <w14:ligatures w14:val="standardContextual"/>
        </w:rPr>
        <w:t xml:space="preserve"> ‏</w:t>
      </w:r>
      <w:r w:rsidR="00D8603A" w:rsidRPr="000F1072">
        <w:rPr>
          <w:rFonts w:eastAsia="Calibri" w:cs="B Nazanin"/>
          <w:kern w:val="2"/>
          <w:sz w:val="22"/>
          <w:szCs w:val="22"/>
          <w:lang w:bidi="fa-IR"/>
          <w14:ligatures w14:val="standardContextual"/>
        </w:rPr>
        <w:t>SPI</w:t>
      </w:r>
      <w:r w:rsidR="00D8603A" w:rsidRPr="000F1072">
        <w:rPr>
          <w:rFonts w:eastAsia="Calibri" w:cs="B Nazanin"/>
          <w:kern w:val="2"/>
          <w:rtl/>
          <w:lang w:bidi="fa-IR"/>
          <w14:ligatures w14:val="standardContextual"/>
        </w:rPr>
        <w:t xml:space="preserve">‏ </w:t>
      </w:r>
      <w:r w:rsidR="00BE10DB" w:rsidRPr="000F1072">
        <w:rPr>
          <w:rFonts w:eastAsia="Calibri" w:cs="B Nazanin" w:hint="cs"/>
          <w:kern w:val="2"/>
          <w:rtl/>
          <w:lang w:bidi="fa-IR"/>
          <w14:ligatures w14:val="standardContextual"/>
        </w:rPr>
        <w:t>بیش‌تر</w:t>
      </w:r>
      <w:r w:rsidR="00075BB0" w:rsidRPr="000F1072">
        <w:rPr>
          <w:rFonts w:eastAsia="Calibri" w:cs="B Nazanin" w:hint="cs"/>
          <w:kern w:val="2"/>
          <w:rtl/>
          <w:lang w:bidi="fa-IR"/>
          <w14:ligatures w14:val="standardContextual"/>
        </w:rPr>
        <w:t>ی</w:t>
      </w:r>
      <w:r w:rsidR="00BE10DB" w:rsidRPr="000F1072">
        <w:rPr>
          <w:rFonts w:eastAsia="Calibri" w:cs="B Nazanin" w:hint="cs"/>
          <w:kern w:val="2"/>
          <w:rtl/>
          <w:lang w:bidi="fa-IR"/>
          <w14:ligatures w14:val="standardContextual"/>
        </w:rPr>
        <w:t xml:space="preserve"> </w:t>
      </w:r>
      <w:r w:rsidR="00D8603A" w:rsidRPr="000F1072">
        <w:rPr>
          <w:rFonts w:eastAsia="Calibri" w:cs="B Nazanin" w:hint="cs"/>
          <w:kern w:val="2"/>
          <w:rtl/>
          <w:lang w:bidi="fa-IR"/>
          <w14:ligatures w14:val="standardContextual"/>
        </w:rPr>
        <w:t xml:space="preserve">برآورد </w:t>
      </w:r>
      <w:r w:rsidR="00030DBC" w:rsidRPr="000F1072">
        <w:rPr>
          <w:rFonts w:eastAsia="Calibri" w:cs="B Nazanin" w:hint="cs"/>
          <w:kern w:val="2"/>
          <w:rtl/>
          <w:lang w:bidi="fa-IR"/>
          <w14:ligatures w14:val="standardContextual"/>
        </w:rPr>
        <w:t>نموده و وضعیت مرطوب‌تر</w:t>
      </w:r>
      <w:r w:rsidR="00075BB0" w:rsidRPr="000F1072">
        <w:rPr>
          <w:rFonts w:eastAsia="Calibri" w:cs="B Nazanin" w:hint="cs"/>
          <w:kern w:val="2"/>
          <w:rtl/>
          <w:lang w:bidi="fa-IR"/>
          <w14:ligatures w14:val="standardContextual"/>
        </w:rPr>
        <w:t>ی را برای شمال حوضه نشان داده است</w:t>
      </w:r>
      <w:r w:rsidR="00030DBC" w:rsidRPr="000F1072">
        <w:rPr>
          <w:rFonts w:eastAsia="Calibri" w:cs="B Nazanin" w:hint="cs"/>
          <w:kern w:val="2"/>
          <w:rtl/>
          <w:lang w:bidi="fa-IR"/>
          <w14:ligatures w14:val="standardContextual"/>
        </w:rPr>
        <w:t xml:space="preserve"> </w:t>
      </w:r>
      <w:r w:rsidR="00075BB0" w:rsidRPr="000F1072">
        <w:rPr>
          <w:rFonts w:eastAsia="Calibri" w:cs="B Nazanin" w:hint="cs"/>
          <w:kern w:val="2"/>
          <w:rtl/>
          <w:lang w:bidi="fa-IR"/>
          <w14:ligatures w14:val="standardContextual"/>
        </w:rPr>
        <w:t xml:space="preserve">و بالعکس </w:t>
      </w:r>
      <w:r w:rsidR="00A73CC3" w:rsidRPr="000F1072">
        <w:rPr>
          <w:rFonts w:eastAsia="Calibri" w:cs="B Nazanin" w:hint="cs"/>
          <w:kern w:val="2"/>
          <w:rtl/>
          <w:lang w:bidi="fa-IR"/>
          <w14:ligatures w14:val="standardContextual"/>
        </w:rPr>
        <w:t xml:space="preserve">برای </w:t>
      </w:r>
      <w:r w:rsidR="00A73CC3" w:rsidRPr="000F1072">
        <w:rPr>
          <w:rFonts w:eastAsia="Calibri" w:cs="B Nazanin"/>
          <w:kern w:val="2"/>
          <w:rtl/>
          <w:lang w:bidi="fa-IR"/>
          <w14:ligatures w14:val="standardContextual"/>
        </w:rPr>
        <w:t>ا</w:t>
      </w:r>
      <w:r w:rsidR="00A73CC3" w:rsidRPr="000F1072">
        <w:rPr>
          <w:rFonts w:eastAsia="Calibri" w:cs="B Nazanin" w:hint="cs"/>
          <w:kern w:val="2"/>
          <w:rtl/>
          <w:lang w:bidi="fa-IR"/>
          <w14:ligatures w14:val="standardContextual"/>
        </w:rPr>
        <w:t>ی</w:t>
      </w:r>
      <w:r w:rsidR="00A73CC3" w:rsidRPr="000F1072">
        <w:rPr>
          <w:rFonts w:eastAsia="Calibri" w:cs="B Nazanin" w:hint="eastAsia"/>
          <w:kern w:val="2"/>
          <w:rtl/>
          <w:lang w:bidi="fa-IR"/>
          <w14:ligatures w14:val="standardContextual"/>
        </w:rPr>
        <w:t>ستگاه</w:t>
      </w:r>
      <w:r w:rsidR="00A73CC3" w:rsidRPr="000F1072">
        <w:rPr>
          <w:rFonts w:eastAsia="Calibri" w:cs="B Nazanin"/>
          <w:kern w:val="2"/>
          <w:rtl/>
          <w:lang w:bidi="fa-IR"/>
          <w14:ligatures w14:val="standardContextual"/>
        </w:rPr>
        <w:t xml:space="preserve"> شورگل </w:t>
      </w:r>
      <w:r w:rsidR="00706F17" w:rsidRPr="000F1072">
        <w:rPr>
          <w:rFonts w:eastAsia="Calibri" w:cs="B Nazanin" w:hint="cs"/>
          <w:kern w:val="2"/>
          <w:rtl/>
          <w:lang w:bidi="fa-IR"/>
          <w14:ligatures w14:val="standardContextual"/>
        </w:rPr>
        <w:t xml:space="preserve">به مقدار </w:t>
      </w:r>
      <w:r w:rsidR="00391CCE" w:rsidRPr="000F1072">
        <w:rPr>
          <w:rFonts w:eastAsia="Calibri" w:cs="B Nazanin" w:hint="cs"/>
          <w:kern w:val="2"/>
          <w:rtl/>
          <w:lang w:bidi="fa-IR"/>
          <w14:ligatures w14:val="standardContextual"/>
        </w:rPr>
        <w:t>79/97</w:t>
      </w:r>
      <w:r w:rsidR="001D1900" w:rsidRPr="000F1072">
        <w:rPr>
          <w:rFonts w:eastAsia="Calibri" w:cs="B Nazanin" w:hint="cs"/>
          <w:kern w:val="2"/>
          <w:rtl/>
          <w:lang w:bidi="fa-IR"/>
          <w14:ligatures w14:val="standardContextual"/>
        </w:rPr>
        <w:t xml:space="preserve">- درصد </w:t>
      </w:r>
      <w:r w:rsidR="00706F17" w:rsidRPr="000F1072">
        <w:rPr>
          <w:rFonts w:eastAsia="Calibri" w:cs="B Nazanin" w:hint="cs"/>
          <w:kern w:val="2"/>
          <w:rtl/>
          <w:lang w:bidi="fa-IR"/>
          <w14:ligatures w14:val="standardContextual"/>
        </w:rPr>
        <w:t xml:space="preserve">وضعیت خشک‌تری </w:t>
      </w:r>
      <w:r w:rsidR="00075BB0" w:rsidRPr="000F1072">
        <w:rPr>
          <w:rFonts w:eastAsia="Calibri" w:cs="B Nazanin" w:hint="cs"/>
          <w:kern w:val="2"/>
          <w:rtl/>
          <w:lang w:bidi="fa-IR"/>
          <w14:ligatures w14:val="standardContextual"/>
        </w:rPr>
        <w:t xml:space="preserve">در جنوب حوضه </w:t>
      </w:r>
      <w:r w:rsidR="00D8603A" w:rsidRPr="000F1072">
        <w:rPr>
          <w:rFonts w:eastAsia="Calibri" w:cs="B Nazanin" w:hint="cs"/>
          <w:kern w:val="2"/>
          <w:rtl/>
          <w:lang w:bidi="fa-IR"/>
          <w14:ligatures w14:val="standardContextual"/>
        </w:rPr>
        <w:t xml:space="preserve">شبیه‌سازی </w:t>
      </w:r>
      <w:r w:rsidR="008E33AF" w:rsidRPr="000F1072">
        <w:rPr>
          <w:rFonts w:eastAsia="Calibri" w:cs="B Nazanin" w:hint="cs"/>
          <w:kern w:val="2"/>
          <w:rtl/>
          <w:lang w:bidi="fa-IR"/>
          <w14:ligatures w14:val="standardContextual"/>
        </w:rPr>
        <w:t>نموده</w:t>
      </w:r>
      <w:r w:rsidR="00D8603A" w:rsidRPr="000F1072">
        <w:rPr>
          <w:rFonts w:eastAsia="Calibri" w:cs="B Nazanin" w:hint="cs"/>
          <w:kern w:val="2"/>
          <w:rtl/>
          <w:lang w:bidi="fa-IR"/>
          <w14:ligatures w14:val="standardContextual"/>
        </w:rPr>
        <w:t xml:space="preserve"> است</w:t>
      </w:r>
      <w:r w:rsidR="00706F17" w:rsidRPr="000F1072">
        <w:rPr>
          <w:rFonts w:eastAsia="Calibri" w:cs="B Nazanin" w:hint="cs"/>
          <w:kern w:val="2"/>
          <w:rtl/>
          <w:lang w:bidi="fa-IR"/>
          <w14:ligatures w14:val="standardContextua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4394"/>
      </w:tblGrid>
      <w:tr w:rsidR="00392006" w:rsidRPr="000F1072" w14:paraId="4852D61A" w14:textId="77777777" w:rsidTr="00E91750">
        <w:tc>
          <w:tcPr>
            <w:tcW w:w="4501" w:type="dxa"/>
          </w:tcPr>
          <w:p w14:paraId="7B888DDB" w14:textId="4DE84CE4" w:rsidR="00392006" w:rsidRPr="000F1072" w:rsidRDefault="00E91750" w:rsidP="002873D4">
            <w:pPr>
              <w:bidi/>
              <w:jc w:val="center"/>
              <w:rPr>
                <w:rFonts w:eastAsia="Calibri" w:cs="B Nazanin"/>
                <w:kern w:val="2"/>
                <w:rtl/>
                <w:lang w:bidi="fa-IR"/>
                <w14:ligatures w14:val="standardContextual"/>
              </w:rPr>
            </w:pPr>
            <w:r w:rsidRPr="000F1072">
              <w:rPr>
                <w:rFonts w:eastAsia="Calibri" w:cs="B Nazanin"/>
                <w:noProof/>
                <w:kern w:val="2"/>
                <w:rtl/>
              </w:rPr>
              <w:drawing>
                <wp:inline distT="0" distB="0" distL="0" distR="0" wp14:anchorId="06B3E644" wp14:editId="0AC5E856">
                  <wp:extent cx="2840000" cy="2194560"/>
                  <wp:effectExtent l="0" t="0" r="0" b="0"/>
                  <wp:docPr id="168170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7089" name="Picture 1681708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840000" cy="2194560"/>
                          </a:xfrm>
                          <a:prstGeom prst="rect">
                            <a:avLst/>
                          </a:prstGeom>
                        </pic:spPr>
                      </pic:pic>
                    </a:graphicData>
                  </a:graphic>
                </wp:inline>
              </w:drawing>
            </w:r>
            <w:r w:rsidR="00AA7926" w:rsidRPr="000F1072">
              <w:rPr>
                <w:rFonts w:eastAsia="Calibri" w:cs="B Nazanin"/>
                <w:noProof/>
                <w:kern w:val="2"/>
                <w:rtl/>
              </w:rPr>
              <mc:AlternateContent>
                <mc:Choice Requires="wps">
                  <w:drawing>
                    <wp:anchor distT="0" distB="0" distL="114300" distR="114300" simplePos="0" relativeHeight="251625472" behindDoc="0" locked="0" layoutInCell="1" allowOverlap="1" wp14:anchorId="6E061FD9" wp14:editId="2F644CA3">
                      <wp:simplePos x="0" y="0"/>
                      <wp:positionH relativeFrom="column">
                        <wp:posOffset>141691</wp:posOffset>
                      </wp:positionH>
                      <wp:positionV relativeFrom="paragraph">
                        <wp:posOffset>165735</wp:posOffset>
                      </wp:positionV>
                      <wp:extent cx="491779" cy="253573"/>
                      <wp:effectExtent l="0" t="0" r="0" b="0"/>
                      <wp:wrapNone/>
                      <wp:docPr id="2" name="Text Box 2"/>
                      <wp:cNvGraphicFramePr/>
                      <a:graphic xmlns:a="http://schemas.openxmlformats.org/drawingml/2006/main">
                        <a:graphicData uri="http://schemas.microsoft.com/office/word/2010/wordprocessingShape">
                          <wps:wsp>
                            <wps:cNvSpPr txBox="1"/>
                            <wps:spPr>
                              <a:xfrm>
                                <a:off x="0" y="0"/>
                                <a:ext cx="491779" cy="25357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8C12F3" w14:textId="16ACED31" w:rsidR="00EF458B" w:rsidRPr="00AA7926" w:rsidRDefault="00EF458B">
                                  <w:pPr>
                                    <w:rPr>
                                      <w:rFonts w:cs="B Nazanin"/>
                                      <w:lang w:bidi="fa-IR"/>
                                    </w:rPr>
                                  </w:pPr>
                                  <w:r w:rsidRPr="00AA7926">
                                    <w:rPr>
                                      <w:rFonts w:cs="B Nazanin" w:hint="cs"/>
                                      <w:rtl/>
                                      <w:lang w:bidi="fa-IR"/>
                                    </w:rPr>
                                    <w:t>الف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E061FD9" id="_x0000_s1038" type="#_x0000_t202" style="position:absolute;left:0;text-align:left;margin-left:11.15pt;margin-top:13.05pt;width:38.7pt;height:19.95pt;z-index:251625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" filled="f" stroked="f" strokeweight=".5pt">
                      <v:textbox>
                        <w:txbxContent>
                          <w:p w14:paraId="108C12F3" w14:textId="16ACED31" w:rsidR="00EF458B" w:rsidRPr="00AA7926" w:rsidRDefault="00EF458B">
                            <w:pPr>
                              <w:rPr>
                                <w:rFonts w:cs="B Nazanin"/>
                                <w:lang w:bidi="fa-IR"/>
                              </w:rPr>
                            </w:pPr>
                            <w:r w:rsidRPr="00AA7926">
                              <w:rPr>
                                <w:rFonts w:cs="B Nazanin" w:hint="cs"/>
                                <w:rtl/>
                                <w:lang w:bidi="fa-IR"/>
                              </w:rPr>
                              <w:t>الف</w:t>
                            </w:r>
                          </w:p>
                        </w:txbxContent>
                      </v:textbox>
                    </v:shape>
                  </w:pict>
                </mc:Fallback>
              </mc:AlternateContent>
            </w:r>
          </w:p>
        </w:tc>
        <w:tc>
          <w:tcPr>
            <w:tcW w:w="4502" w:type="dxa"/>
          </w:tcPr>
          <w:p w14:paraId="40B7054B" w14:textId="63DA9DBE" w:rsidR="00392006" w:rsidRPr="000F1072" w:rsidRDefault="00E91750" w:rsidP="00F07041">
            <w:pPr>
              <w:bidi/>
              <w:jc w:val="both"/>
              <w:rPr>
                <w:rFonts w:eastAsia="Calibri" w:cs="B Nazanin"/>
                <w:kern w:val="2"/>
                <w:rtl/>
                <w:lang w:bidi="fa-IR"/>
                <w14:ligatures w14:val="standardContextual"/>
              </w:rPr>
            </w:pPr>
            <w:r w:rsidRPr="000F1072">
              <w:rPr>
                <w:rFonts w:eastAsia="Calibri" w:cs="B Nazanin"/>
                <w:noProof/>
                <w:kern w:val="2"/>
                <w:rtl/>
              </w:rPr>
              <w:drawing>
                <wp:inline distT="0" distB="0" distL="0" distR="0" wp14:anchorId="784AA379" wp14:editId="20EBA281">
                  <wp:extent cx="2840000" cy="2194560"/>
                  <wp:effectExtent l="0" t="0" r="0" b="0"/>
                  <wp:docPr id="15378364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836440" name="Picture 1537836440"/>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40000" cy="2194560"/>
                          </a:xfrm>
                          <a:prstGeom prst="rect">
                            <a:avLst/>
                          </a:prstGeom>
                        </pic:spPr>
                      </pic:pic>
                    </a:graphicData>
                  </a:graphic>
                </wp:inline>
              </w:drawing>
            </w:r>
            <w:r w:rsidR="00AA7926" w:rsidRPr="000F1072">
              <w:rPr>
                <w:rFonts w:eastAsia="Calibri" w:cs="B Nazanin"/>
                <w:noProof/>
                <w:kern w:val="2"/>
                <w:rtl/>
              </w:rPr>
              <mc:AlternateContent>
                <mc:Choice Requires="wps">
                  <w:drawing>
                    <wp:anchor distT="0" distB="0" distL="114300" distR="114300" simplePos="0" relativeHeight="251639808" behindDoc="0" locked="0" layoutInCell="1" allowOverlap="1" wp14:anchorId="29D7E7A6" wp14:editId="12A5947A">
                      <wp:simplePos x="0" y="0"/>
                      <wp:positionH relativeFrom="column">
                        <wp:posOffset>171279</wp:posOffset>
                      </wp:positionH>
                      <wp:positionV relativeFrom="paragraph">
                        <wp:posOffset>188595</wp:posOffset>
                      </wp:positionV>
                      <wp:extent cx="422622" cy="330414"/>
                      <wp:effectExtent l="0" t="0" r="0" b="0"/>
                      <wp:wrapNone/>
                      <wp:docPr id="22" name="Text Box 22"/>
                      <wp:cNvGraphicFramePr/>
                      <a:graphic xmlns:a="http://schemas.openxmlformats.org/drawingml/2006/main">
                        <a:graphicData uri="http://schemas.microsoft.com/office/word/2010/wordprocessingShape">
                          <wps:wsp>
                            <wps:cNvSpPr txBox="1"/>
                            <wps:spPr>
                              <a:xfrm>
                                <a:off x="0" y="0"/>
                                <a:ext cx="422622" cy="3304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E7D972" w14:textId="6A186F06" w:rsidR="00EF458B" w:rsidRPr="00AA7926" w:rsidRDefault="00EF458B">
                                  <w:pPr>
                                    <w:rPr>
                                      <w:rFonts w:cs="B Nazanin"/>
                                      <w:lang w:bidi="fa-IR"/>
                                    </w:rPr>
                                  </w:pPr>
                                  <w:r w:rsidRPr="00AA7926">
                                    <w:rPr>
                                      <w:rFonts w:cs="B Nazanin" w:hint="cs"/>
                                      <w:rtl/>
                                      <w:lang w:bidi="fa-IR"/>
                                    </w:rPr>
                                    <w:t>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D7E7A6" id="Text Box 22" o:spid="_x0000_s1039" type="#_x0000_t202" style="position:absolute;left:0;text-align:left;margin-left:13.5pt;margin-top:14.85pt;width:33.3pt;height:26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" filled="f" stroked="f" strokeweight=".5pt">
                      <v:textbox>
                        <w:txbxContent>
                          <w:p w14:paraId="2FE7D972" w14:textId="6A186F06" w:rsidR="00EF458B" w:rsidRPr="00AA7926" w:rsidRDefault="00EF458B">
                            <w:pPr>
                              <w:rPr>
                                <w:rFonts w:cs="B Nazanin"/>
                                <w:lang w:bidi="fa-IR"/>
                              </w:rPr>
                            </w:pPr>
                            <w:r w:rsidRPr="00AA7926">
                              <w:rPr>
                                <w:rFonts w:cs="B Nazanin" w:hint="cs"/>
                                <w:rtl/>
                                <w:lang w:bidi="fa-IR"/>
                              </w:rPr>
                              <w:t>ب</w:t>
                            </w:r>
                          </w:p>
                        </w:txbxContent>
                      </v:textbox>
                    </v:shape>
                  </w:pict>
                </mc:Fallback>
              </mc:AlternateContent>
            </w:r>
          </w:p>
        </w:tc>
      </w:tr>
    </w:tbl>
    <w:p w14:paraId="3A648B0B" w14:textId="6E296353" w:rsidR="00392006" w:rsidRPr="000F1072" w:rsidRDefault="00C32BA6" w:rsidP="00881313">
      <w:pPr>
        <w:bidi/>
        <w:ind w:firstLine="284"/>
        <w:jc w:val="center"/>
        <w:rPr>
          <w:rFonts w:eastAsia="Calibri" w:cs="B Nazanin"/>
          <w:b/>
          <w:bCs/>
          <w:kern w:val="2"/>
          <w:sz w:val="20"/>
          <w:szCs w:val="20"/>
          <w:lang w:bidi="fa-IR"/>
          <w14:ligatures w14:val="standardContextual"/>
        </w:rPr>
      </w:pPr>
      <w:r w:rsidRPr="000F1072">
        <w:rPr>
          <w:rFonts w:eastAsia="Calibri" w:cs="B Nazanin"/>
          <w:b/>
          <w:bCs/>
          <w:kern w:val="2"/>
          <w:sz w:val="20"/>
          <w:szCs w:val="20"/>
          <w:rtl/>
          <w:lang w:bidi="fa-IR"/>
          <w14:ligatures w14:val="standardContextual"/>
        </w:rPr>
        <w:t xml:space="preserve">شکل </w:t>
      </w:r>
      <w:r w:rsidRPr="000F1072">
        <w:rPr>
          <w:rFonts w:eastAsia="Calibri" w:cs="B Nazanin" w:hint="cs"/>
          <w:b/>
          <w:bCs/>
          <w:kern w:val="2"/>
          <w:sz w:val="20"/>
          <w:szCs w:val="20"/>
          <w:rtl/>
          <w:lang w:bidi="fa-IR"/>
          <w14:ligatures w14:val="standardContextual"/>
        </w:rPr>
        <w:t>(</w:t>
      </w:r>
      <w:r w:rsidR="00881313" w:rsidRPr="000F1072">
        <w:rPr>
          <w:rFonts w:eastAsia="Calibri" w:cs="B Nazanin" w:hint="cs"/>
          <w:b/>
          <w:bCs/>
          <w:kern w:val="2"/>
          <w:sz w:val="20"/>
          <w:szCs w:val="20"/>
          <w:rtl/>
          <w:lang w:bidi="fa-IR"/>
          <w14:ligatures w14:val="standardContextual"/>
        </w:rPr>
        <w:t>5</w:t>
      </w:r>
      <w:r w:rsidRPr="000F1072">
        <w:rPr>
          <w:rFonts w:eastAsia="Calibri" w:cs="B Nazanin" w:hint="cs"/>
          <w:b/>
          <w:bCs/>
          <w:kern w:val="2"/>
          <w:sz w:val="20"/>
          <w:szCs w:val="20"/>
          <w:rtl/>
          <w:lang w:bidi="fa-IR"/>
          <w14:ligatures w14:val="standardContextual"/>
        </w:rPr>
        <w:t xml:space="preserve">). </w:t>
      </w:r>
      <w:r w:rsidRPr="000F1072">
        <w:rPr>
          <w:rFonts w:eastAsia="Calibri" w:cs="B Nazanin" w:hint="cs"/>
          <w:b/>
          <w:bCs/>
          <w:kern w:val="2"/>
          <w:rtl/>
          <w:lang w:bidi="fa-IR"/>
          <w14:ligatures w14:val="standardContextual"/>
        </w:rPr>
        <w:t xml:space="preserve">الف) </w:t>
      </w:r>
      <w:r w:rsidRPr="000F1072">
        <w:rPr>
          <w:rFonts w:eastAsia="Calibri" w:cs="B Nazanin"/>
          <w:b/>
          <w:bCs/>
          <w:kern w:val="2"/>
          <w:sz w:val="20"/>
          <w:szCs w:val="20"/>
          <w:rtl/>
          <w:lang w:bidi="fa-IR"/>
          <w14:ligatures w14:val="standardContextual"/>
        </w:rPr>
        <w:t xml:space="preserve">نقشه </w:t>
      </w:r>
      <w:r w:rsidR="000F7E30" w:rsidRPr="000F1072">
        <w:rPr>
          <w:rFonts w:eastAsia="Calibri" w:cs="B Nazanin" w:hint="cs"/>
          <w:b/>
          <w:bCs/>
          <w:kern w:val="2"/>
          <w:sz w:val="20"/>
          <w:szCs w:val="20"/>
          <w:rtl/>
          <w:lang w:bidi="fa-IR"/>
          <w14:ligatures w14:val="standardContextual"/>
        </w:rPr>
        <w:t xml:space="preserve">شاخص </w:t>
      </w:r>
      <w:r w:rsidR="000F7E30" w:rsidRPr="000F1072">
        <w:rPr>
          <w:rFonts w:eastAsia="Calibri" w:cs="B Nazanin"/>
          <w:b/>
          <w:bCs/>
          <w:kern w:val="2"/>
          <w:sz w:val="20"/>
          <w:szCs w:val="20"/>
          <w:lang w:bidi="fa-IR"/>
          <w14:ligatures w14:val="standardContextual"/>
        </w:rPr>
        <w:t>SPI</w:t>
      </w:r>
      <w:r w:rsidRPr="000F1072">
        <w:rPr>
          <w:rFonts w:eastAsia="Calibri" w:cs="B Nazanin"/>
          <w:b/>
          <w:bCs/>
          <w:kern w:val="2"/>
          <w:sz w:val="20"/>
          <w:szCs w:val="20"/>
          <w:rtl/>
          <w:lang w:bidi="fa-IR"/>
          <w14:ligatures w14:val="standardContextual"/>
        </w:rPr>
        <w:t xml:space="preserve"> حوضه آبخیز پایاب ارس</w:t>
      </w:r>
      <w:r w:rsidRPr="000F1072">
        <w:rPr>
          <w:rFonts w:eastAsia="Calibri" w:cs="B Nazanin" w:hint="cs"/>
          <w:b/>
          <w:bCs/>
          <w:kern w:val="2"/>
          <w:sz w:val="20"/>
          <w:szCs w:val="20"/>
          <w:rtl/>
          <w:lang w:bidi="fa-IR"/>
          <w14:ligatures w14:val="standardContextual"/>
        </w:rPr>
        <w:t xml:space="preserve"> طبق</w:t>
      </w:r>
      <w:r w:rsidRPr="000F1072">
        <w:rPr>
          <w:rFonts w:eastAsia="Calibri" w:cs="B Nazanin"/>
          <w:b/>
          <w:bCs/>
          <w:kern w:val="2"/>
          <w:sz w:val="20"/>
          <w:szCs w:val="20"/>
          <w:rtl/>
          <w:lang w:bidi="fa-IR"/>
          <w14:ligatures w14:val="standardContextual"/>
        </w:rPr>
        <w:t xml:space="preserve"> </w:t>
      </w:r>
      <w:r w:rsidRPr="000F1072">
        <w:rPr>
          <w:rFonts w:eastAsia="Calibri" w:cs="B Nazanin" w:hint="cs"/>
          <w:b/>
          <w:bCs/>
          <w:kern w:val="2"/>
          <w:sz w:val="20"/>
          <w:szCs w:val="20"/>
          <w:rtl/>
          <w:lang w:bidi="fa-IR"/>
          <w14:ligatures w14:val="standardContextual"/>
        </w:rPr>
        <w:t xml:space="preserve">برونداد مدل </w:t>
      </w:r>
      <w:r w:rsidRPr="000F1072">
        <w:rPr>
          <w:rFonts w:eastAsia="Calibri" w:cs="B Nazanin"/>
          <w:b/>
          <w:bCs/>
          <w:color w:val="000000"/>
          <w:kern w:val="2"/>
          <w:sz w:val="20"/>
          <w:szCs w:val="20"/>
          <w14:ligatures w14:val="standardContextual"/>
        </w:rPr>
        <w:t>MPI-ESM1-2-HR</w:t>
      </w:r>
      <w:r w:rsidR="007545BC" w:rsidRPr="000F1072">
        <w:rPr>
          <w:rFonts w:eastAsia="Calibri" w:cs="B Nazanin"/>
          <w:b/>
          <w:bCs/>
          <w:color w:val="000000"/>
          <w:kern w:val="2"/>
          <w:sz w:val="20"/>
          <w:szCs w:val="20"/>
          <w14:ligatures w14:val="standardContextual"/>
        </w:rPr>
        <w:t>-hist</w:t>
      </w:r>
      <w:r w:rsidR="00E91750" w:rsidRPr="000F1072">
        <w:rPr>
          <w:rFonts w:eastAsia="Calibri" w:cs="B Nazanin" w:hint="cs"/>
          <w:b/>
          <w:bCs/>
          <w:kern w:val="2"/>
          <w:sz w:val="20"/>
          <w:szCs w:val="20"/>
          <w:rtl/>
          <w:lang w:bidi="fa-IR"/>
          <w14:ligatures w14:val="standardContextual"/>
        </w:rPr>
        <w:t xml:space="preserve"> (بعد از تصحیح اریبی)، </w:t>
      </w:r>
      <w:r w:rsidR="00392006" w:rsidRPr="000F1072">
        <w:rPr>
          <w:rFonts w:eastAsia="Calibri" w:cs="B Nazanin" w:hint="cs"/>
          <w:b/>
          <w:bCs/>
          <w:kern w:val="2"/>
          <w:sz w:val="20"/>
          <w:szCs w:val="20"/>
          <w:rtl/>
          <w:lang w:bidi="fa-IR"/>
          <w14:ligatures w14:val="standardContextual"/>
        </w:rPr>
        <w:t xml:space="preserve"> </w:t>
      </w:r>
      <w:r w:rsidR="00E91750" w:rsidRPr="000F1072">
        <w:rPr>
          <w:rFonts w:eastAsia="Calibri" w:cs="B Nazanin" w:hint="cs"/>
          <w:b/>
          <w:bCs/>
          <w:kern w:val="2"/>
          <w:sz w:val="20"/>
          <w:szCs w:val="20"/>
          <w:rtl/>
          <w:lang w:bidi="fa-IR"/>
          <w14:ligatures w14:val="standardContextual"/>
        </w:rPr>
        <w:t>ب</w:t>
      </w:r>
      <w:r w:rsidR="00392006" w:rsidRPr="000F1072">
        <w:rPr>
          <w:rFonts w:eastAsia="Calibri" w:cs="B Nazanin" w:hint="cs"/>
          <w:b/>
          <w:bCs/>
          <w:kern w:val="2"/>
          <w:sz w:val="20"/>
          <w:szCs w:val="20"/>
          <w:rtl/>
          <w:lang w:bidi="fa-IR"/>
          <w14:ligatures w14:val="standardContextual"/>
        </w:rPr>
        <w:t xml:space="preserve">) </w:t>
      </w:r>
      <w:r w:rsidRPr="000F1072">
        <w:rPr>
          <w:rFonts w:eastAsia="Calibri" w:cs="B Nazanin" w:hint="cs"/>
          <w:b/>
          <w:bCs/>
          <w:kern w:val="2"/>
          <w:sz w:val="20"/>
          <w:szCs w:val="20"/>
          <w:rtl/>
          <w:lang w:bidi="fa-IR"/>
          <w14:ligatures w14:val="standardContextual"/>
        </w:rPr>
        <w:t xml:space="preserve">داده مشاهداتی </w:t>
      </w:r>
      <w:r w:rsidR="00041155" w:rsidRPr="000F1072">
        <w:rPr>
          <w:rFonts w:eastAsia="Calibri" w:cs="B Nazanin" w:hint="cs"/>
          <w:b/>
          <w:bCs/>
          <w:kern w:val="2"/>
          <w:sz w:val="20"/>
          <w:szCs w:val="20"/>
          <w:rtl/>
          <w:lang w:bidi="fa-IR"/>
          <w14:ligatures w14:val="standardContextual"/>
        </w:rPr>
        <w:t xml:space="preserve">در </w:t>
      </w:r>
      <w:r w:rsidRPr="000F1072">
        <w:rPr>
          <w:rFonts w:eastAsia="Calibri" w:cs="B Nazanin" w:hint="cs"/>
          <w:b/>
          <w:bCs/>
          <w:kern w:val="2"/>
          <w:sz w:val="20"/>
          <w:szCs w:val="20"/>
          <w:rtl/>
          <w:lang w:bidi="fa-IR"/>
          <w14:ligatures w14:val="standardContextual"/>
        </w:rPr>
        <w:t>دوره 1985-2014</w:t>
      </w:r>
    </w:p>
    <w:p w14:paraId="70B99530" w14:textId="77777777" w:rsidR="00960EE7" w:rsidRPr="000F1072" w:rsidRDefault="00960EE7" w:rsidP="00200679">
      <w:pPr>
        <w:bidi/>
        <w:ind w:firstLine="284"/>
        <w:jc w:val="both"/>
        <w:rPr>
          <w:rFonts w:eastAsia="Calibri" w:cs="B Nazanin"/>
          <w:kern w:val="2"/>
          <w:rtl/>
          <w:lang w:bidi="fa-IR"/>
          <w14:ligatures w14:val="standardContextual"/>
        </w:rPr>
      </w:pPr>
    </w:p>
    <w:p w14:paraId="5AA33583" w14:textId="78401352" w:rsidR="00F07041" w:rsidRPr="000F1072" w:rsidRDefault="00F37F95" w:rsidP="00200F7E">
      <w:pPr>
        <w:bidi/>
        <w:ind w:firstLine="284"/>
        <w:jc w:val="both"/>
        <w:rPr>
          <w:rFonts w:eastAsia="Calibri" w:cs="B Nazanin"/>
          <w:kern w:val="2"/>
          <w:rtl/>
          <w:lang w:bidi="fa-IR"/>
          <w14:ligatures w14:val="standardContextual"/>
        </w:rPr>
      </w:pPr>
      <w:r w:rsidRPr="000F1072">
        <w:rPr>
          <w:rFonts w:eastAsia="Calibri" w:cs="B Nazanin" w:hint="cs"/>
          <w:kern w:val="2"/>
          <w:rtl/>
          <w:lang w:bidi="fa-IR"/>
          <w14:ligatures w14:val="standardContextual"/>
        </w:rPr>
        <w:t>مطابق</w:t>
      </w:r>
      <w:r w:rsidR="00F1111C" w:rsidRPr="000F1072">
        <w:rPr>
          <w:rFonts w:eastAsia="Calibri" w:cs="B Nazanin" w:hint="cs"/>
          <w:kern w:val="2"/>
          <w:rtl/>
          <w:lang w:bidi="fa-IR"/>
          <w14:ligatures w14:val="standardContextual"/>
        </w:rPr>
        <w:t xml:space="preserve"> شکل (6، الف)</w:t>
      </w:r>
      <w:r w:rsidR="00F1111C" w:rsidRPr="000F1072">
        <w:rPr>
          <w:rFonts w:eastAsia="Calibri" w:cs="B Nazanin" w:hint="cs"/>
          <w:kern w:val="2"/>
          <w:sz w:val="22"/>
          <w:szCs w:val="22"/>
          <w:rtl/>
          <w:lang w:bidi="fa-IR"/>
          <w14:ligatures w14:val="standardContextual"/>
        </w:rPr>
        <w:t>،</w:t>
      </w:r>
      <w:r w:rsidR="00F07041" w:rsidRPr="000F1072">
        <w:rPr>
          <w:rFonts w:eastAsia="Calibri" w:cs="B Nazanin"/>
          <w:kern w:val="2"/>
          <w:sz w:val="22"/>
          <w:szCs w:val="22"/>
          <w:rtl/>
          <w:lang w:bidi="fa-IR"/>
          <w14:ligatures w14:val="standardContextual"/>
        </w:rPr>
        <w:t xml:space="preserve"> </w:t>
      </w:r>
      <w:r w:rsidR="00F07041" w:rsidRPr="000F1072">
        <w:rPr>
          <w:rFonts w:eastAsia="Calibri" w:cs="B Nazanin"/>
          <w:kern w:val="2"/>
          <w:rtl/>
          <w:lang w:bidi="fa-IR"/>
          <w14:ligatures w14:val="standardContextual"/>
        </w:rPr>
        <w:t>نقشه</w:t>
      </w:r>
      <w:r w:rsidR="000F7E30" w:rsidRPr="000F1072">
        <w:rPr>
          <w:rFonts w:eastAsia="Calibri" w:cs="B Nazanin" w:hint="cs"/>
          <w:kern w:val="2"/>
          <w:rtl/>
          <w:lang w:bidi="fa-IR"/>
          <w14:ligatures w14:val="standardContextual"/>
        </w:rPr>
        <w:t xml:space="preserve"> شاخص</w:t>
      </w:r>
      <w:r w:rsidR="00F07041" w:rsidRPr="000F1072">
        <w:rPr>
          <w:rFonts w:eastAsia="Calibri" w:cs="B Nazanin"/>
          <w:kern w:val="2"/>
          <w:rtl/>
          <w:lang w:bidi="fa-IR"/>
          <w14:ligatures w14:val="standardContextual"/>
        </w:rPr>
        <w:t xml:space="preserve"> </w:t>
      </w:r>
      <w:r w:rsidR="008E33AF" w:rsidRPr="000F1072">
        <w:rPr>
          <w:rFonts w:eastAsia="Calibri" w:cs="B Nazanin"/>
          <w:kern w:val="2"/>
          <w:sz w:val="22"/>
          <w:szCs w:val="22"/>
          <w:lang w:bidi="fa-IR"/>
          <w14:ligatures w14:val="standardContextual"/>
        </w:rPr>
        <w:t>SPI</w:t>
      </w:r>
      <w:r w:rsidR="00F07041" w:rsidRPr="000F1072">
        <w:rPr>
          <w:rFonts w:eastAsia="Calibri" w:cs="B Nazanin"/>
          <w:kern w:val="2"/>
          <w:sz w:val="22"/>
          <w:szCs w:val="22"/>
          <w:rtl/>
          <w:lang w:bidi="fa-IR"/>
          <w14:ligatures w14:val="standardContextual"/>
        </w:rPr>
        <w:t xml:space="preserve"> </w:t>
      </w:r>
      <w:r w:rsidR="00F07041" w:rsidRPr="000F1072">
        <w:rPr>
          <w:rFonts w:eastAsia="Calibri" w:cs="B Nazanin"/>
          <w:kern w:val="2"/>
          <w:rtl/>
          <w:lang w:bidi="fa-IR"/>
          <w14:ligatures w14:val="standardContextual"/>
        </w:rPr>
        <w:t xml:space="preserve">برای حوضه آبخیز پایاب ارس در دوره 2025-2050 </w:t>
      </w:r>
      <w:r w:rsidRPr="000F1072">
        <w:rPr>
          <w:rFonts w:eastAsia="Calibri" w:cs="B Nazanin" w:hint="cs"/>
          <w:kern w:val="2"/>
          <w:rtl/>
          <w:lang w:bidi="fa-IR"/>
          <w14:ligatures w14:val="standardContextual"/>
        </w:rPr>
        <w:t>بر اساس</w:t>
      </w:r>
      <w:r w:rsidR="00F1111C" w:rsidRPr="000F1072">
        <w:rPr>
          <w:rFonts w:eastAsia="Calibri" w:cs="B Nazanin"/>
          <w:kern w:val="2"/>
          <w:rtl/>
          <w:lang w:bidi="fa-IR"/>
          <w14:ligatures w14:val="standardContextual"/>
        </w:rPr>
        <w:t xml:space="preserve"> سناریوی </w:t>
      </w:r>
      <w:r w:rsidR="00800F86" w:rsidRPr="000F1072">
        <w:rPr>
          <w:rFonts w:asciiTheme="majorBidi" w:hAnsiTheme="majorBidi" w:cs="B Nazanin"/>
          <w:sz w:val="22"/>
          <w:szCs w:val="22"/>
        </w:rPr>
        <w:t>SSP1-2.6</w:t>
      </w:r>
      <w:r w:rsidR="00800F86" w:rsidRPr="000F1072">
        <w:rPr>
          <w:rFonts w:asciiTheme="majorBidi" w:hAnsiTheme="majorBidi" w:cs="B Nazanin" w:hint="cs"/>
          <w:sz w:val="22"/>
          <w:szCs w:val="22"/>
          <w:rtl/>
        </w:rPr>
        <w:t xml:space="preserve"> </w:t>
      </w:r>
      <w:r w:rsidR="00F07041" w:rsidRPr="000F1072">
        <w:rPr>
          <w:rFonts w:eastAsia="Calibri" w:cs="B Nazanin"/>
          <w:kern w:val="2"/>
          <w:rtl/>
          <w:lang w:bidi="fa-IR"/>
          <w14:ligatures w14:val="standardContextual"/>
        </w:rPr>
        <w:t xml:space="preserve">پهنه‌بندی شده است. همان‌طور که مشخص است </w:t>
      </w:r>
      <w:r w:rsidRPr="000F1072">
        <w:rPr>
          <w:rFonts w:eastAsia="Calibri" w:cs="B Nazanin" w:hint="cs"/>
          <w:kern w:val="2"/>
          <w:rtl/>
          <w:lang w:bidi="fa-IR"/>
          <w14:ligatures w14:val="standardContextual"/>
        </w:rPr>
        <w:t xml:space="preserve">پیش‌نگری </w:t>
      </w:r>
      <w:r w:rsidR="00D22F47" w:rsidRPr="000F1072">
        <w:rPr>
          <w:rFonts w:eastAsia="Calibri" w:cs="B Nazanin" w:hint="cs"/>
          <w:kern w:val="2"/>
          <w:rtl/>
          <w:lang w:bidi="fa-IR"/>
          <w14:ligatures w14:val="standardContextual"/>
        </w:rPr>
        <w:t>حاکی از رخداد</w:t>
      </w:r>
      <w:r w:rsidRPr="000F1072">
        <w:rPr>
          <w:rFonts w:eastAsia="Calibri" w:cs="B Nazanin" w:hint="cs"/>
          <w:kern w:val="2"/>
          <w:rtl/>
          <w:lang w:bidi="fa-IR"/>
          <w14:ligatures w14:val="standardContextual"/>
        </w:rPr>
        <w:t xml:space="preserve"> </w:t>
      </w:r>
      <w:r w:rsidR="00F07041" w:rsidRPr="000F1072">
        <w:rPr>
          <w:rFonts w:eastAsia="Calibri" w:cs="B Nazanin"/>
          <w:kern w:val="2"/>
          <w:rtl/>
          <w:lang w:bidi="fa-IR"/>
          <w14:ligatures w14:val="standardContextual"/>
        </w:rPr>
        <w:t>وضعی</w:t>
      </w:r>
      <w:r w:rsidRPr="000F1072">
        <w:rPr>
          <w:rFonts w:eastAsia="Calibri" w:cs="B Nazanin"/>
          <w:kern w:val="2"/>
          <w:rtl/>
          <w:lang w:bidi="fa-IR"/>
          <w14:ligatures w14:val="standardContextual"/>
        </w:rPr>
        <w:t xml:space="preserve">ت نرمال بر منطقه </w:t>
      </w:r>
      <w:r w:rsidRPr="000F1072">
        <w:rPr>
          <w:rFonts w:eastAsia="Calibri" w:cs="B Nazanin" w:hint="cs"/>
          <w:kern w:val="2"/>
          <w:rtl/>
          <w:lang w:bidi="fa-IR"/>
          <w14:ligatures w14:val="standardContextual"/>
        </w:rPr>
        <w:t>می‌باشد</w:t>
      </w:r>
      <w:r w:rsidR="007867E0" w:rsidRPr="000F1072">
        <w:rPr>
          <w:rFonts w:eastAsia="Calibri" w:cs="B Nazanin" w:hint="cs"/>
          <w:kern w:val="2"/>
          <w:rtl/>
          <w:lang w:bidi="fa-IR"/>
          <w14:ligatures w14:val="standardContextual"/>
        </w:rPr>
        <w:t>؛</w:t>
      </w:r>
      <w:r w:rsidR="00F07041" w:rsidRPr="000F1072">
        <w:rPr>
          <w:rFonts w:eastAsia="Calibri" w:cs="B Nazanin"/>
          <w:kern w:val="2"/>
          <w:rtl/>
          <w:lang w:bidi="fa-IR"/>
          <w14:ligatures w14:val="standardContextual"/>
        </w:rPr>
        <w:t xml:space="preserve"> هر چند که نیمه جنوبی حوضه مورد مطالعه می‌تواند مستعد خشکسالی </w:t>
      </w:r>
      <w:r w:rsidR="007867E0" w:rsidRPr="000F1072">
        <w:rPr>
          <w:rFonts w:eastAsia="Calibri" w:cs="B Nazanin" w:hint="cs"/>
          <w:kern w:val="2"/>
          <w:rtl/>
          <w:lang w:bidi="fa-IR"/>
          <w14:ligatures w14:val="standardContextual"/>
        </w:rPr>
        <w:t>باشد</w:t>
      </w:r>
      <w:r w:rsidR="00F07041" w:rsidRPr="000F1072">
        <w:rPr>
          <w:rFonts w:eastAsia="Calibri" w:cs="B Nazanin"/>
          <w:kern w:val="2"/>
          <w:rtl/>
          <w:lang w:bidi="fa-IR"/>
          <w14:ligatures w14:val="standardContextual"/>
        </w:rPr>
        <w:t xml:space="preserve"> اما نیمه شمالی و شرق منطقه مورد بررسی شرایط مطلوبی خواهد داشت و بیشینه شاخص </w:t>
      </w:r>
      <w:r w:rsidR="00F07041" w:rsidRPr="000F1072">
        <w:rPr>
          <w:rFonts w:eastAsia="Calibri" w:cs="B Nazanin"/>
          <w:kern w:val="2"/>
          <w:sz w:val="22"/>
          <w:szCs w:val="22"/>
          <w:lang w:bidi="fa-IR"/>
          <w14:ligatures w14:val="standardContextual"/>
        </w:rPr>
        <w:t>SPI</w:t>
      </w:r>
      <w:r w:rsidR="00F07041" w:rsidRPr="000F1072">
        <w:rPr>
          <w:rFonts w:eastAsia="Calibri" w:cs="B Nazanin"/>
          <w:kern w:val="2"/>
          <w:sz w:val="22"/>
          <w:szCs w:val="22"/>
          <w:rtl/>
          <w:lang w:bidi="fa-IR"/>
          <w14:ligatures w14:val="standardContextual"/>
        </w:rPr>
        <w:t xml:space="preserve"> </w:t>
      </w:r>
      <w:r w:rsidR="00F07041" w:rsidRPr="000F1072">
        <w:rPr>
          <w:rFonts w:eastAsia="Calibri" w:cs="B Nazanin"/>
          <w:kern w:val="2"/>
          <w:rtl/>
          <w:lang w:bidi="fa-IR"/>
          <w14:ligatures w14:val="standardContextual"/>
        </w:rPr>
        <w:t xml:space="preserve">در این مناطق به مقدار 024/0+ خواهد رسید. </w:t>
      </w:r>
      <w:r w:rsidR="0043556D" w:rsidRPr="000F1072">
        <w:rPr>
          <w:rFonts w:eastAsia="Calibri" w:cs="B Nazanin" w:hint="cs"/>
          <w:kern w:val="2"/>
          <w:rtl/>
          <w:lang w:bidi="fa-IR"/>
          <w14:ligatures w14:val="standardContextual"/>
        </w:rPr>
        <w:t xml:space="preserve">بر حسب این سناریو ایستگاه </w:t>
      </w:r>
      <w:r w:rsidR="00D22F47" w:rsidRPr="000F1072">
        <w:rPr>
          <w:rFonts w:eastAsia="Calibri" w:cs="B Nazanin" w:hint="cs"/>
          <w:kern w:val="2"/>
          <w:rtl/>
          <w:lang w:bidi="fa-IR"/>
          <w14:ligatures w14:val="standardContextual"/>
        </w:rPr>
        <w:t>شورگل</w:t>
      </w:r>
      <w:r w:rsidR="0043556D" w:rsidRPr="000F1072">
        <w:rPr>
          <w:rFonts w:eastAsia="Calibri" w:cs="B Nazanin" w:hint="cs"/>
          <w:kern w:val="2"/>
          <w:rtl/>
          <w:lang w:bidi="fa-IR"/>
          <w14:ligatures w14:val="standardContextual"/>
        </w:rPr>
        <w:t xml:space="preserve"> </w:t>
      </w:r>
      <w:r w:rsidR="00186910" w:rsidRPr="000F1072">
        <w:rPr>
          <w:rFonts w:eastAsia="Calibri" w:cs="B Nazanin" w:hint="cs"/>
          <w:kern w:val="2"/>
          <w:rtl/>
          <w:lang w:bidi="fa-IR"/>
          <w14:ligatures w14:val="standardContextual"/>
        </w:rPr>
        <w:t>با مقدار</w:t>
      </w:r>
      <w:r w:rsidR="00D22F47" w:rsidRPr="000F1072">
        <w:rPr>
          <w:rFonts w:eastAsia="Calibri" w:cs="B Nazanin" w:hint="cs"/>
          <w:kern w:val="2"/>
          <w:rtl/>
          <w:lang w:bidi="fa-IR"/>
          <w14:ligatures w14:val="standardContextual"/>
        </w:rPr>
        <w:t xml:space="preserve"> </w:t>
      </w:r>
      <w:r w:rsidR="00391CCE" w:rsidRPr="000F1072">
        <w:rPr>
          <w:rFonts w:eastAsia="Calibri" w:cs="B Nazanin"/>
          <w:kern w:val="2"/>
          <w:sz w:val="22"/>
          <w:szCs w:val="22"/>
          <w:lang w:bidi="fa-IR"/>
          <w14:ligatures w14:val="standardContextual"/>
        </w:rPr>
        <w:t>SPI</w:t>
      </w:r>
      <w:r w:rsidR="00186910" w:rsidRPr="000F1072">
        <w:rPr>
          <w:rFonts w:eastAsia="Calibri" w:cs="B Nazanin" w:hint="cs"/>
          <w:kern w:val="2"/>
          <w:sz w:val="22"/>
          <w:szCs w:val="22"/>
          <w:rtl/>
          <w:lang w:bidi="fa-IR"/>
          <w14:ligatures w14:val="standardContextual"/>
        </w:rPr>
        <w:t xml:space="preserve"> </w:t>
      </w:r>
      <w:r w:rsidR="00186910" w:rsidRPr="000F1072">
        <w:rPr>
          <w:rFonts w:eastAsia="Calibri" w:cs="B Nazanin" w:hint="cs"/>
          <w:kern w:val="2"/>
          <w:rtl/>
          <w:lang w:bidi="fa-IR"/>
          <w14:ligatures w14:val="standardContextual"/>
        </w:rPr>
        <w:t>0</w:t>
      </w:r>
      <w:r w:rsidR="00D22F47" w:rsidRPr="000F1072">
        <w:rPr>
          <w:rFonts w:eastAsia="Calibri" w:cs="B Nazanin" w:hint="cs"/>
          <w:kern w:val="2"/>
          <w:rtl/>
          <w:lang w:bidi="fa-IR"/>
          <w14:ligatures w14:val="standardContextual"/>
        </w:rPr>
        <w:t>10</w:t>
      </w:r>
      <w:r w:rsidR="00186910" w:rsidRPr="000F1072">
        <w:rPr>
          <w:rFonts w:eastAsia="Calibri" w:cs="B Nazanin" w:hint="cs"/>
          <w:kern w:val="2"/>
          <w:rtl/>
          <w:lang w:bidi="fa-IR"/>
          <w14:ligatures w14:val="standardContextual"/>
        </w:rPr>
        <w:t>/0</w:t>
      </w:r>
      <w:r w:rsidR="0043556D" w:rsidRPr="000F1072">
        <w:rPr>
          <w:rFonts w:eastAsia="Calibri" w:cs="B Nazanin" w:hint="cs"/>
          <w:kern w:val="2"/>
          <w:rtl/>
          <w:lang w:bidi="fa-IR"/>
          <w14:ligatures w14:val="standardContextual"/>
        </w:rPr>
        <w:t>،</w:t>
      </w:r>
      <w:r w:rsidR="00186910" w:rsidRPr="000F1072">
        <w:rPr>
          <w:rFonts w:eastAsia="Calibri" w:cs="B Nazanin" w:hint="cs"/>
          <w:kern w:val="2"/>
          <w:rtl/>
          <w:lang w:bidi="fa-IR"/>
          <w14:ligatures w14:val="standardContextual"/>
        </w:rPr>
        <w:t xml:space="preserve"> وضعیت مرطوب‌تری نسبت به دوره پایه خواهد داشت اما </w:t>
      </w:r>
      <w:r w:rsidR="00A91A2D" w:rsidRPr="000F1072">
        <w:rPr>
          <w:rFonts w:eastAsia="Calibri" w:cs="B Nazanin" w:hint="cs"/>
          <w:kern w:val="2"/>
          <w:rtl/>
          <w:lang w:bidi="fa-IR"/>
          <w14:ligatures w14:val="standardContextual"/>
        </w:rPr>
        <w:t xml:space="preserve">برای </w:t>
      </w:r>
      <w:r w:rsidR="00186910" w:rsidRPr="000F1072">
        <w:rPr>
          <w:rFonts w:eastAsia="Calibri" w:cs="B Nazanin" w:hint="cs"/>
          <w:kern w:val="2"/>
          <w:rtl/>
          <w:lang w:bidi="fa-IR"/>
          <w14:ligatures w14:val="standardContextual"/>
        </w:rPr>
        <w:t xml:space="preserve">ایستگاه جعفر‌آباد </w:t>
      </w:r>
      <w:r w:rsidR="00A91A2D" w:rsidRPr="000F1072">
        <w:rPr>
          <w:rFonts w:eastAsia="Calibri" w:cs="B Nazanin" w:hint="cs"/>
          <w:kern w:val="2"/>
          <w:rtl/>
          <w:lang w:bidi="fa-IR"/>
          <w14:ligatures w14:val="standardContextual"/>
        </w:rPr>
        <w:t>ب</w:t>
      </w:r>
      <w:r w:rsidR="008E33AF" w:rsidRPr="000F1072">
        <w:rPr>
          <w:rFonts w:eastAsia="Calibri" w:cs="B Nazanin" w:hint="cs"/>
          <w:kern w:val="2"/>
          <w:rtl/>
          <w:lang w:bidi="fa-IR"/>
          <w14:ligatures w14:val="standardContextual"/>
        </w:rPr>
        <w:t>ا</w:t>
      </w:r>
      <w:r w:rsidR="00A91A2D" w:rsidRPr="000F1072">
        <w:rPr>
          <w:rFonts w:eastAsia="Calibri" w:cs="B Nazanin" w:hint="cs"/>
          <w:kern w:val="2"/>
          <w:rtl/>
          <w:lang w:bidi="fa-IR"/>
          <w14:ligatures w14:val="standardContextual"/>
        </w:rPr>
        <w:t xml:space="preserve"> مقدار</w:t>
      </w:r>
      <w:r w:rsidR="008E33AF" w:rsidRPr="000F1072">
        <w:rPr>
          <w:rFonts w:eastAsia="Calibri" w:cs="B Nazanin" w:hint="cs"/>
          <w:kern w:val="2"/>
          <w:rtl/>
          <w:lang w:bidi="fa-IR"/>
          <w14:ligatures w14:val="standardContextual"/>
        </w:rPr>
        <w:t xml:space="preserve"> شاخص</w:t>
      </w:r>
      <w:r w:rsidR="00A91A2D" w:rsidRPr="000F1072">
        <w:rPr>
          <w:rFonts w:eastAsia="Calibri" w:cs="B Nazanin" w:hint="cs"/>
          <w:kern w:val="2"/>
          <w:rtl/>
          <w:lang w:bidi="fa-IR"/>
          <w14:ligatures w14:val="standardContextual"/>
        </w:rPr>
        <w:t xml:space="preserve"> </w:t>
      </w:r>
      <w:r w:rsidR="00186910" w:rsidRPr="000F1072">
        <w:rPr>
          <w:rFonts w:eastAsia="Calibri" w:cs="B Nazanin" w:hint="cs"/>
          <w:kern w:val="2"/>
          <w:rtl/>
          <w:lang w:bidi="fa-IR"/>
          <w14:ligatures w14:val="standardContextual"/>
        </w:rPr>
        <w:t xml:space="preserve">024/0 </w:t>
      </w:r>
      <w:r w:rsidR="00A91A2D" w:rsidRPr="000F1072">
        <w:rPr>
          <w:rFonts w:eastAsia="Calibri" w:cs="B Nazanin" w:hint="cs"/>
          <w:kern w:val="2"/>
          <w:rtl/>
          <w:lang w:bidi="fa-IR"/>
          <w14:ligatures w14:val="standardContextual"/>
        </w:rPr>
        <w:t>وضعیت خشکی</w:t>
      </w:r>
      <w:r w:rsidR="00186910" w:rsidRPr="000F1072">
        <w:rPr>
          <w:rFonts w:eastAsia="Calibri" w:cs="B Nazanin" w:hint="cs"/>
          <w:kern w:val="2"/>
          <w:rtl/>
          <w:lang w:bidi="fa-IR"/>
          <w14:ligatures w14:val="standardContextual"/>
        </w:rPr>
        <w:t xml:space="preserve"> </w:t>
      </w:r>
      <w:r w:rsidR="00A91A2D" w:rsidRPr="000F1072">
        <w:rPr>
          <w:rFonts w:eastAsia="Calibri" w:cs="B Nazanin" w:hint="cs"/>
          <w:kern w:val="2"/>
          <w:rtl/>
          <w:lang w:bidi="fa-IR"/>
          <w14:ligatures w14:val="standardContextual"/>
        </w:rPr>
        <w:t>انتظار می‌رود و علت این</w:t>
      </w:r>
      <w:r w:rsidR="006063F5" w:rsidRPr="000F1072">
        <w:rPr>
          <w:rFonts w:eastAsia="Calibri" w:cs="B Nazanin" w:hint="cs"/>
          <w:kern w:val="2"/>
          <w:rtl/>
          <w:lang w:bidi="fa-IR"/>
          <w14:ligatures w14:val="standardContextual"/>
        </w:rPr>
        <w:t xml:space="preserve"> تناقض که در برخی ایستگاه‌ها با وجود افزایش بارش خشکسالی هم بیش‌تر می‌شود </w:t>
      </w:r>
      <w:r w:rsidR="00200679" w:rsidRPr="000F1072">
        <w:rPr>
          <w:rFonts w:eastAsia="Calibri" w:cs="B Nazanin" w:hint="cs"/>
          <w:kern w:val="2"/>
          <w:rtl/>
          <w:lang w:bidi="fa-IR"/>
          <w14:ligatures w14:val="standardContextual"/>
        </w:rPr>
        <w:t>این است که</w:t>
      </w:r>
      <w:r w:rsidR="006063F5" w:rsidRPr="000F1072">
        <w:rPr>
          <w:rFonts w:eastAsia="Calibri" w:cs="B Nazanin" w:hint="cs"/>
          <w:kern w:val="2"/>
          <w:rtl/>
          <w:lang w:bidi="fa-IR"/>
          <w14:ligatures w14:val="standardContextual"/>
        </w:rPr>
        <w:t xml:space="preserve"> شاخص </w:t>
      </w:r>
      <w:r w:rsidR="00391CCE" w:rsidRPr="000F1072">
        <w:rPr>
          <w:rFonts w:eastAsia="Calibri" w:cs="B Nazanin"/>
          <w:kern w:val="2"/>
          <w:sz w:val="22"/>
          <w:szCs w:val="22"/>
          <w:lang w:bidi="fa-IR"/>
          <w14:ligatures w14:val="standardContextual"/>
        </w:rPr>
        <w:t>SPI</w:t>
      </w:r>
      <w:r w:rsidR="006063F5" w:rsidRPr="000F1072">
        <w:rPr>
          <w:rFonts w:eastAsia="Calibri" w:cs="B Nazanin" w:hint="cs"/>
          <w:kern w:val="2"/>
          <w:sz w:val="22"/>
          <w:szCs w:val="22"/>
          <w:rtl/>
          <w:lang w:bidi="fa-IR"/>
          <w14:ligatures w14:val="standardContextual"/>
        </w:rPr>
        <w:t xml:space="preserve"> </w:t>
      </w:r>
      <w:r w:rsidR="006063F5" w:rsidRPr="000F1072">
        <w:rPr>
          <w:rFonts w:eastAsia="Calibri" w:cs="B Nazanin" w:hint="cs"/>
          <w:kern w:val="2"/>
          <w:rtl/>
          <w:lang w:bidi="fa-IR"/>
          <w14:ligatures w14:val="standardContextual"/>
        </w:rPr>
        <w:t xml:space="preserve">علاوه بر </w:t>
      </w:r>
      <w:r w:rsidR="008E33AF" w:rsidRPr="000F1072">
        <w:rPr>
          <w:rFonts w:eastAsia="Calibri" w:cs="B Nazanin" w:hint="cs"/>
          <w:kern w:val="2"/>
          <w:rtl/>
          <w:lang w:bidi="fa-IR"/>
          <w14:ligatures w14:val="standardContextual"/>
        </w:rPr>
        <w:t xml:space="preserve">مقدار </w:t>
      </w:r>
      <w:r w:rsidR="006063F5" w:rsidRPr="000F1072">
        <w:rPr>
          <w:rFonts w:eastAsia="Calibri" w:cs="B Nazanin" w:hint="cs"/>
          <w:kern w:val="2"/>
          <w:rtl/>
          <w:lang w:bidi="fa-IR"/>
          <w14:ligatures w14:val="standardContextual"/>
        </w:rPr>
        <w:t xml:space="preserve">بارش نسبت به توزیع زمانی بارش نیز حساس </w:t>
      </w:r>
      <w:r w:rsidR="00200679" w:rsidRPr="000F1072">
        <w:rPr>
          <w:rFonts w:eastAsia="Calibri" w:cs="B Nazanin" w:hint="cs"/>
          <w:kern w:val="2"/>
          <w:rtl/>
          <w:lang w:bidi="fa-IR"/>
          <w14:ligatures w14:val="standardContextual"/>
        </w:rPr>
        <w:t>بوده</w:t>
      </w:r>
      <w:r w:rsidR="006063F5" w:rsidRPr="000F1072">
        <w:rPr>
          <w:rFonts w:eastAsia="Calibri" w:cs="B Nazanin" w:hint="cs"/>
          <w:kern w:val="2"/>
          <w:rtl/>
          <w:lang w:bidi="fa-IR"/>
          <w14:ligatures w14:val="standardContextual"/>
        </w:rPr>
        <w:t xml:space="preserve"> و تمرکز بارش در فصول خاصی از سال بر احتمال وقوع خشکسالی می‌افزاید.</w:t>
      </w:r>
      <w:r w:rsidR="00200679" w:rsidRPr="000F1072">
        <w:rPr>
          <w:rFonts w:eastAsia="Calibri" w:cs="B Nazanin"/>
          <w:kern w:val="2"/>
          <w:rtl/>
          <w:lang w:bidi="fa-IR"/>
          <w14:ligatures w14:val="standardContextual"/>
        </w:rPr>
        <w:t xml:space="preserve"> در شکل ب</w:t>
      </w:r>
      <w:r w:rsidR="00200679" w:rsidRPr="000F1072">
        <w:rPr>
          <w:rFonts w:eastAsia="Calibri" w:cs="B Nazanin" w:hint="cs"/>
          <w:kern w:val="2"/>
          <w:rtl/>
          <w:lang w:bidi="fa-IR"/>
          <w14:ligatures w14:val="standardContextual"/>
        </w:rPr>
        <w:t>،</w:t>
      </w:r>
      <w:r w:rsidR="006063F5" w:rsidRPr="000F1072">
        <w:rPr>
          <w:rFonts w:eastAsia="Calibri" w:cs="B Nazanin" w:hint="cs"/>
          <w:kern w:val="2"/>
          <w:rtl/>
          <w:lang w:bidi="fa-IR"/>
          <w14:ligatures w14:val="standardContextual"/>
        </w:rPr>
        <w:t xml:space="preserve"> </w:t>
      </w:r>
      <w:r w:rsidR="00F07041" w:rsidRPr="000F1072">
        <w:rPr>
          <w:rFonts w:eastAsia="Calibri" w:cs="B Nazanin"/>
          <w:kern w:val="2"/>
          <w:rtl/>
          <w:lang w:bidi="fa-IR"/>
          <w14:ligatures w14:val="standardContextual"/>
        </w:rPr>
        <w:t xml:space="preserve">روند </w:t>
      </w:r>
      <w:r w:rsidR="00200679" w:rsidRPr="000F1072">
        <w:rPr>
          <w:rFonts w:eastAsia="Calibri" w:cs="B Nazanin"/>
          <w:kern w:val="2"/>
          <w:rtl/>
          <w:lang w:bidi="fa-IR"/>
          <w14:ligatures w14:val="standardContextual"/>
        </w:rPr>
        <w:t>خشکسالی میانگین شبکه ایستگاه‌ها</w:t>
      </w:r>
      <w:r w:rsidR="00F07041" w:rsidRPr="000F1072">
        <w:rPr>
          <w:rFonts w:eastAsia="Calibri" w:cs="B Nazanin"/>
          <w:kern w:val="2"/>
          <w:rtl/>
          <w:lang w:bidi="fa-IR"/>
          <w14:ligatures w14:val="standardContextual"/>
        </w:rPr>
        <w:t xml:space="preserve"> </w:t>
      </w:r>
      <w:r w:rsidR="00F07041" w:rsidRPr="000F1072">
        <w:rPr>
          <w:rFonts w:eastAsia="Calibri" w:cs="B Nazanin"/>
          <w:kern w:val="2"/>
          <w:rtl/>
          <w:lang w:bidi="fa-IR"/>
          <w14:ligatures w14:val="standardContextual"/>
        </w:rPr>
        <w:lastRenderedPageBreak/>
        <w:t>نشان می‌دهد با دید خوش‌بینانه شرایط ترسالی ضعیفی (وضعیت نرمالی) بر منطقه مستولی خواهد گشت</w:t>
      </w:r>
      <w:r w:rsidR="000D39D8" w:rsidRPr="000F1072">
        <w:rPr>
          <w:rFonts w:eastAsia="Calibri" w:cs="B Nazanin" w:hint="cs"/>
          <w:kern w:val="2"/>
          <w:rtl/>
          <w:lang w:bidi="fa-IR"/>
          <w14:ligatures w14:val="standardContextual"/>
        </w:rPr>
        <w:t xml:space="preserve"> بدین ترتیب که 15 سال دوره ترسالی و 12 سال دوره خشکسالی خواهیم داشت</w:t>
      </w:r>
      <w:r w:rsidR="00F07041" w:rsidRPr="000F1072">
        <w:rPr>
          <w:rFonts w:eastAsia="Calibri" w:cs="B Nazanin"/>
          <w:kern w:val="2"/>
          <w:rtl/>
          <w:lang w:bidi="fa-IR"/>
          <w14:ligatures w14:val="standardContextual"/>
        </w:rPr>
        <w:t>.</w:t>
      </w:r>
      <w:r w:rsidR="0043556D" w:rsidRPr="000F1072">
        <w:rPr>
          <w:rFonts w:eastAsia="Calibri" w:cs="B Nazanin" w:hint="cs"/>
          <w:kern w:val="2"/>
          <w:rtl/>
          <w:lang w:bidi="fa-IR"/>
          <w14:ligatures w14:val="standardContextual"/>
        </w:rPr>
        <w:t xml:space="preserve"> </w:t>
      </w:r>
      <w:r w:rsidR="000D39D8" w:rsidRPr="000F1072">
        <w:rPr>
          <w:rFonts w:eastAsia="Calibri" w:cs="B Nazanin" w:hint="cs"/>
          <w:kern w:val="2"/>
          <w:rtl/>
          <w:lang w:bidi="fa-IR"/>
          <w14:ligatures w14:val="standardContextual"/>
        </w:rPr>
        <w:t>لازم به ذکر است</w:t>
      </w:r>
      <w:r w:rsidR="00875244" w:rsidRPr="000F1072">
        <w:rPr>
          <w:rFonts w:eastAsia="Calibri" w:cs="B Nazanin" w:hint="cs"/>
          <w:kern w:val="2"/>
          <w:rtl/>
          <w:lang w:bidi="fa-IR"/>
          <w14:ligatures w14:val="standardContextual"/>
        </w:rPr>
        <w:t xml:space="preserve"> شدت خشکسالی با بیشینه مقدار </w:t>
      </w:r>
      <w:r w:rsidR="00391CCE" w:rsidRPr="000F1072">
        <w:rPr>
          <w:rFonts w:eastAsia="Calibri" w:cs="B Nazanin"/>
          <w:kern w:val="2"/>
          <w:sz w:val="22"/>
          <w:szCs w:val="22"/>
          <w:lang w:bidi="fa-IR"/>
          <w14:ligatures w14:val="standardContextual"/>
        </w:rPr>
        <w:t>SPI</w:t>
      </w:r>
      <w:r w:rsidR="00875244" w:rsidRPr="000F1072">
        <w:rPr>
          <w:rFonts w:eastAsia="Calibri" w:cs="B Nazanin" w:hint="cs"/>
          <w:kern w:val="2"/>
          <w:sz w:val="22"/>
          <w:szCs w:val="22"/>
          <w:rtl/>
          <w:lang w:bidi="fa-IR"/>
          <w14:ligatures w14:val="standardContextual"/>
        </w:rPr>
        <w:t xml:space="preserve"> </w:t>
      </w:r>
      <w:r w:rsidR="00875244" w:rsidRPr="000F1072">
        <w:rPr>
          <w:rFonts w:eastAsia="Calibri" w:cs="B Nazanin" w:hint="cs"/>
          <w:kern w:val="2"/>
          <w:rtl/>
          <w:lang w:bidi="fa-IR"/>
          <w14:ligatures w14:val="standardContextual"/>
        </w:rPr>
        <w:t>80/0-، در سه دوره زمانی یک تا دو سال</w:t>
      </w:r>
      <w:r w:rsidR="000D39D8" w:rsidRPr="000F1072">
        <w:rPr>
          <w:rFonts w:eastAsia="Calibri" w:cs="B Nazanin" w:hint="cs"/>
          <w:kern w:val="2"/>
          <w:rtl/>
          <w:lang w:bidi="fa-IR"/>
          <w14:ligatures w14:val="standardContextual"/>
        </w:rPr>
        <w:t>ه</w:t>
      </w:r>
      <w:r w:rsidR="00875244" w:rsidRPr="000F1072">
        <w:rPr>
          <w:rFonts w:eastAsia="Calibri" w:cs="B Nazanin" w:hint="cs"/>
          <w:kern w:val="2"/>
          <w:rtl/>
          <w:lang w:bidi="fa-IR"/>
          <w14:ligatures w14:val="standardContextual"/>
        </w:rPr>
        <w:t xml:space="preserve"> اتفاق خواهد افتاد.</w:t>
      </w:r>
      <w:r w:rsidR="001E7D57" w:rsidRPr="000F1072">
        <w:rPr>
          <w:rFonts w:eastAsia="Calibri" w:cs="B Nazanin" w:hint="cs"/>
          <w:kern w:val="2"/>
          <w:rtl/>
          <w:lang w:bidi="fa-IR"/>
          <w14:ligatures w14:val="standardContextual"/>
        </w:rPr>
        <w:t xml:space="preserve"> بیش‌</w:t>
      </w:r>
      <w:r w:rsidR="00200F7E" w:rsidRPr="000F1072">
        <w:rPr>
          <w:rFonts w:eastAsia="Calibri" w:cs="B Nazanin" w:hint="cs"/>
          <w:kern w:val="2"/>
          <w:rtl/>
          <w:lang w:bidi="fa-IR"/>
          <w14:ligatures w14:val="standardContextual"/>
        </w:rPr>
        <w:t>ترین تواتر</w:t>
      </w:r>
      <w:r w:rsidR="001E7D57" w:rsidRPr="000F1072">
        <w:rPr>
          <w:rFonts w:eastAsia="Calibri" w:cs="B Nazanin" w:hint="cs"/>
          <w:kern w:val="2"/>
          <w:rtl/>
          <w:lang w:bidi="fa-IR"/>
          <w14:ligatures w14:val="standardContextual"/>
        </w:rPr>
        <w:t xml:space="preserve"> </w:t>
      </w:r>
      <w:r w:rsidR="00200F7E" w:rsidRPr="000F1072">
        <w:rPr>
          <w:rFonts w:eastAsia="Calibri" w:cs="B Nazanin" w:hint="cs"/>
          <w:kern w:val="2"/>
          <w:rtl/>
          <w:lang w:bidi="fa-IR"/>
          <w14:ligatures w14:val="standardContextual"/>
        </w:rPr>
        <w:t>رخداد خشکسالی به مدت سه سال در 2029 تا 2031 و 2046 تا 2048 رخ خواهد داد و بیش‌ترین تواتر ترسالی به مدت 4 سال از 2032 تا 2035 پیش‌نگری می‌شود.</w:t>
      </w:r>
    </w:p>
    <w:p w14:paraId="4248D561" w14:textId="77777777" w:rsidR="00F07041" w:rsidRPr="000F1072" w:rsidRDefault="00F07041" w:rsidP="00F07041">
      <w:pPr>
        <w:bidi/>
        <w:jc w:val="both"/>
        <w:rPr>
          <w:rFonts w:eastAsia="Calibri" w:cs="B Nazanin"/>
          <w:kern w:val="2"/>
          <w:lang w:bidi="fa-IR"/>
          <w14:ligatures w14:val="standardContextual"/>
        </w:rPr>
      </w:pPr>
    </w:p>
    <w:tbl>
      <w:tblPr>
        <w:tblStyle w:val="TableGrid1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324"/>
      </w:tblGrid>
      <w:tr w:rsidR="00F07041" w:rsidRPr="000F1072" w14:paraId="35BD2D6C" w14:textId="77777777" w:rsidTr="0082221E">
        <w:tc>
          <w:tcPr>
            <w:tcW w:w="4469" w:type="dxa"/>
          </w:tcPr>
          <w:p w14:paraId="7F2ECE90" w14:textId="3089EF2A" w:rsidR="00F07041" w:rsidRPr="000F1072" w:rsidRDefault="00F07041" w:rsidP="00F07041">
            <w:pPr>
              <w:bidi/>
              <w:jc w:val="center"/>
              <w:rPr>
                <w:rFonts w:eastAsia="Calibri" w:cs="B Nazanin"/>
                <w:rtl/>
                <w:lang w:bidi="fa-IR"/>
              </w:rPr>
            </w:pPr>
            <w:r w:rsidRPr="000F1072">
              <w:rPr>
                <w:rFonts w:eastAsia="Calibri" w:cs="B Nazanin"/>
                <w:noProof/>
                <w:rtl/>
              </w:rPr>
              <mc:AlternateContent>
                <mc:Choice Requires="wps">
                  <w:drawing>
                    <wp:anchor distT="0" distB="0" distL="114300" distR="114300" simplePos="0" relativeHeight="251610112" behindDoc="0" locked="0" layoutInCell="1" allowOverlap="1" wp14:anchorId="5980B067" wp14:editId="32D108E3">
                      <wp:simplePos x="0" y="0"/>
                      <wp:positionH relativeFrom="column">
                        <wp:posOffset>111049</wp:posOffset>
                      </wp:positionH>
                      <wp:positionV relativeFrom="paragraph">
                        <wp:posOffset>201608</wp:posOffset>
                      </wp:positionV>
                      <wp:extent cx="355600" cy="254000"/>
                      <wp:effectExtent l="0" t="0" r="0" b="0"/>
                      <wp:wrapNone/>
                      <wp:docPr id="436288437" name="Text Box 1"/>
                      <wp:cNvGraphicFramePr/>
                      <a:graphic xmlns:a="http://schemas.openxmlformats.org/drawingml/2006/main">
                        <a:graphicData uri="http://schemas.microsoft.com/office/word/2010/wordprocessingShape">
                          <wps:wsp>
                            <wps:cNvSpPr txBox="1"/>
                            <wps:spPr>
                              <a:xfrm>
                                <a:off x="0" y="0"/>
                                <a:ext cx="355600" cy="254000"/>
                              </a:xfrm>
                              <a:prstGeom prst="rect">
                                <a:avLst/>
                              </a:prstGeom>
                              <a:noFill/>
                              <a:ln w="6350">
                                <a:noFill/>
                              </a:ln>
                            </wps:spPr>
                            <wps:txbx>
                              <w:txbxContent>
                                <w:p w14:paraId="39E97DA1" w14:textId="77777777" w:rsidR="00EF458B" w:rsidRPr="00B13DA2" w:rsidRDefault="00EF458B" w:rsidP="00F07041">
                                  <w:pPr>
                                    <w:rPr>
                                      <w:rFonts w:cs="B Nazanin"/>
                                      <w:rtl/>
                                      <w:lang w:bidi="fa-IR"/>
                                    </w:rPr>
                                  </w:pPr>
                                  <w:r w:rsidRPr="00B13DA2">
                                    <w:rPr>
                                      <w:rFonts w:cs="B Nazanin" w:hint="cs"/>
                                      <w:rtl/>
                                      <w:lang w:bidi="fa-IR"/>
                                    </w:rPr>
                                    <w:t>الف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0B067" id="_x0000_s1040" type="#_x0000_t202" style="position:absolute;left:0;text-align:left;margin-left:8.75pt;margin-top:15.85pt;width:28pt;height:20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" filled="f" stroked="f" strokeweight=".5pt">
                      <v:textbox>
                        <w:txbxContent>
                          <w:p w14:paraId="39E97DA1" w14:textId="77777777" w:rsidR="00EF458B" w:rsidRPr="00B13DA2" w:rsidRDefault="00EF458B" w:rsidP="00F07041">
                            <w:pPr>
                              <w:rPr>
                                <w:rFonts w:cs="B Nazanin"/>
                                <w:rtl/>
                                <w:lang w:bidi="fa-IR"/>
                              </w:rPr>
                            </w:pPr>
                            <w:r w:rsidRPr="00B13DA2">
                              <w:rPr>
                                <w:rFonts w:cs="B Nazanin" w:hint="cs"/>
                                <w:rtl/>
                                <w:lang w:bidi="fa-IR"/>
                              </w:rPr>
                              <w:t>الف</w:t>
                            </w:r>
                          </w:p>
                        </w:txbxContent>
                      </v:textbox>
                    </v:shape>
                  </w:pict>
                </mc:Fallback>
              </mc:AlternateContent>
            </w:r>
            <w:r w:rsidR="002873D4" w:rsidRPr="000F1072">
              <w:rPr>
                <w:rFonts w:eastAsia="Calibri" w:cs="B Nazanin"/>
                <w:noProof/>
                <w:rtl/>
              </w:rPr>
              <w:drawing>
                <wp:inline distT="0" distB="0" distL="0" distR="0" wp14:anchorId="36A8EEBC" wp14:editId="0EEFCF2D">
                  <wp:extent cx="2840000" cy="2194560"/>
                  <wp:effectExtent l="0" t="0" r="0" b="0"/>
                  <wp:docPr id="722944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94470" name="Picture 7229447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40000" cy="2194560"/>
                          </a:xfrm>
                          <a:prstGeom prst="rect">
                            <a:avLst/>
                          </a:prstGeom>
                        </pic:spPr>
                      </pic:pic>
                    </a:graphicData>
                  </a:graphic>
                </wp:inline>
              </w:drawing>
            </w:r>
          </w:p>
        </w:tc>
        <w:tc>
          <w:tcPr>
            <w:tcW w:w="4534" w:type="dxa"/>
          </w:tcPr>
          <w:p w14:paraId="41B772D5" w14:textId="77777777" w:rsidR="00F07041" w:rsidRPr="000F1072" w:rsidRDefault="00F07041" w:rsidP="00F07041">
            <w:pPr>
              <w:bidi/>
              <w:jc w:val="center"/>
              <w:rPr>
                <w:rFonts w:eastAsia="Calibri" w:cs="B Nazanin"/>
                <w:rtl/>
                <w:lang w:bidi="fa-IR"/>
              </w:rPr>
            </w:pPr>
            <w:r w:rsidRPr="000F1072">
              <w:rPr>
                <w:rFonts w:eastAsia="Calibri" w:cs="B Nazanin"/>
                <w:noProof/>
                <w:rtl/>
              </w:rPr>
              <mc:AlternateContent>
                <mc:Choice Requires="wps">
                  <w:drawing>
                    <wp:anchor distT="0" distB="0" distL="114300" distR="114300" simplePos="0" relativeHeight="251613184" behindDoc="0" locked="0" layoutInCell="1" allowOverlap="1" wp14:anchorId="1EA59DD6" wp14:editId="52C7AF12">
                      <wp:simplePos x="0" y="0"/>
                      <wp:positionH relativeFrom="column">
                        <wp:posOffset>514350</wp:posOffset>
                      </wp:positionH>
                      <wp:positionV relativeFrom="paragraph">
                        <wp:posOffset>63500</wp:posOffset>
                      </wp:positionV>
                      <wp:extent cx="285750" cy="273050"/>
                      <wp:effectExtent l="0" t="0" r="0" b="0"/>
                      <wp:wrapNone/>
                      <wp:docPr id="1216837894" name="Text Box 2"/>
                      <wp:cNvGraphicFramePr/>
                      <a:graphic xmlns:a="http://schemas.openxmlformats.org/drawingml/2006/main">
                        <a:graphicData uri="http://schemas.microsoft.com/office/word/2010/wordprocessingShape">
                          <wps:wsp>
                            <wps:cNvSpPr txBox="1"/>
                            <wps:spPr>
                              <a:xfrm>
                                <a:off x="0" y="0"/>
                                <a:ext cx="285750" cy="273050"/>
                              </a:xfrm>
                              <a:prstGeom prst="rect">
                                <a:avLst/>
                              </a:prstGeom>
                              <a:noFill/>
                              <a:ln w="6350">
                                <a:noFill/>
                              </a:ln>
                            </wps:spPr>
                            <wps:txbx>
                              <w:txbxContent>
                                <w:p w14:paraId="1068C8E4" w14:textId="77777777" w:rsidR="00EF458B" w:rsidRPr="00B13DA2" w:rsidRDefault="00EF458B" w:rsidP="00F07041">
                                  <w:pPr>
                                    <w:rPr>
                                      <w:rFonts w:cs="B Nazanin"/>
                                      <w:lang w:bidi="fa-IR"/>
                                    </w:rPr>
                                  </w:pPr>
                                  <w:r w:rsidRPr="00B13DA2">
                                    <w:rPr>
                                      <w:rFonts w:cs="B Nazanin" w:hint="cs"/>
                                      <w:rtl/>
                                      <w:lang w:bidi="fa-IR"/>
                                    </w:rPr>
                                    <w:t>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A59DD6" id="_x0000_s1041" type="#_x0000_t202" style="position:absolute;left:0;text-align:left;margin-left:40.5pt;margin-top:5pt;width:22.5pt;height:21.5pt;z-index:251613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" filled="f" stroked="f" strokeweight=".5pt">
                      <v:textbox>
                        <w:txbxContent>
                          <w:p w14:paraId="1068C8E4" w14:textId="77777777" w:rsidR="00EF458B" w:rsidRPr="00B13DA2" w:rsidRDefault="00EF458B" w:rsidP="00F07041">
                            <w:pPr>
                              <w:rPr>
                                <w:rFonts w:cs="B Nazanin"/>
                                <w:lang w:bidi="fa-IR"/>
                              </w:rPr>
                            </w:pPr>
                            <w:r w:rsidRPr="00B13DA2">
                              <w:rPr>
                                <w:rFonts w:cs="B Nazanin" w:hint="cs"/>
                                <w:rtl/>
                                <w:lang w:bidi="fa-IR"/>
                              </w:rPr>
                              <w:t>ب</w:t>
                            </w:r>
                          </w:p>
                        </w:txbxContent>
                      </v:textbox>
                    </v:shape>
                  </w:pict>
                </mc:Fallback>
              </mc:AlternateContent>
            </w:r>
            <w:r w:rsidRPr="000F1072">
              <w:rPr>
                <w:rFonts w:eastAsia="Calibri" w:cs="B Nazanin"/>
                <w:noProof/>
                <w:rtl/>
              </w:rPr>
              <w:drawing>
                <wp:inline distT="0" distB="0" distL="0" distR="0" wp14:anchorId="1B25A260" wp14:editId="3B7B9429">
                  <wp:extent cx="2746958" cy="2088000"/>
                  <wp:effectExtent l="0" t="0" r="0" b="762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779423" name="Picture 311779423"/>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46958" cy="2088000"/>
                          </a:xfrm>
                          <a:prstGeom prst="rect">
                            <a:avLst/>
                          </a:prstGeom>
                        </pic:spPr>
                      </pic:pic>
                    </a:graphicData>
                  </a:graphic>
                </wp:inline>
              </w:drawing>
            </w:r>
          </w:p>
        </w:tc>
      </w:tr>
    </w:tbl>
    <w:p w14:paraId="35844C1F" w14:textId="76F85804" w:rsidR="00F07041" w:rsidRPr="000F1072" w:rsidRDefault="00F07041" w:rsidP="00881313">
      <w:pPr>
        <w:bidi/>
        <w:jc w:val="center"/>
        <w:rPr>
          <w:rFonts w:eastAsia="Calibri" w:cs="B Nazanin"/>
          <w:b/>
          <w:bCs/>
          <w:kern w:val="2"/>
          <w:sz w:val="20"/>
          <w:szCs w:val="20"/>
          <w:rtl/>
          <w:lang w:bidi="fa-IR"/>
          <w14:ligatures w14:val="standardContextual"/>
        </w:rPr>
      </w:pPr>
      <w:r w:rsidRPr="000F1072">
        <w:rPr>
          <w:rFonts w:eastAsia="Calibri" w:cs="B Nazanin"/>
          <w:b/>
          <w:bCs/>
          <w:kern w:val="2"/>
          <w:sz w:val="20"/>
          <w:szCs w:val="20"/>
          <w:rtl/>
          <w:lang w:bidi="fa-IR"/>
          <w14:ligatures w14:val="standardContextual"/>
        </w:rPr>
        <w:t xml:space="preserve">شکل </w:t>
      </w:r>
      <w:r w:rsidRPr="000F1072">
        <w:rPr>
          <w:rFonts w:eastAsia="Calibri" w:cs="B Nazanin" w:hint="cs"/>
          <w:b/>
          <w:bCs/>
          <w:kern w:val="2"/>
          <w:sz w:val="20"/>
          <w:szCs w:val="20"/>
          <w:rtl/>
          <w:lang w:bidi="fa-IR"/>
          <w14:ligatures w14:val="standardContextual"/>
        </w:rPr>
        <w:t>(</w:t>
      </w:r>
      <w:r w:rsidR="00881313" w:rsidRPr="000F1072">
        <w:rPr>
          <w:rFonts w:eastAsia="Calibri" w:cs="B Nazanin" w:hint="cs"/>
          <w:b/>
          <w:bCs/>
          <w:kern w:val="2"/>
          <w:sz w:val="20"/>
          <w:szCs w:val="20"/>
          <w:rtl/>
          <w:lang w:bidi="fa-IR"/>
          <w14:ligatures w14:val="standardContextual"/>
        </w:rPr>
        <w:t>6</w:t>
      </w:r>
      <w:r w:rsidRPr="000F1072">
        <w:rPr>
          <w:rFonts w:eastAsia="Calibri" w:cs="B Nazanin" w:hint="cs"/>
          <w:b/>
          <w:bCs/>
          <w:kern w:val="2"/>
          <w:sz w:val="20"/>
          <w:szCs w:val="20"/>
          <w:rtl/>
          <w:lang w:bidi="fa-IR"/>
          <w14:ligatures w14:val="standardContextual"/>
        </w:rPr>
        <w:t>).</w:t>
      </w:r>
      <w:r w:rsidRPr="000F1072">
        <w:rPr>
          <w:rFonts w:eastAsia="Calibri" w:cs="B Nazanin"/>
          <w:b/>
          <w:bCs/>
          <w:kern w:val="2"/>
          <w:sz w:val="20"/>
          <w:szCs w:val="20"/>
          <w:rtl/>
          <w:lang w:bidi="fa-IR"/>
          <w14:ligatures w14:val="standardContextual"/>
        </w:rPr>
        <w:t xml:space="preserve"> الف) نقشه </w:t>
      </w:r>
      <w:r w:rsidR="000F7E30" w:rsidRPr="000F1072">
        <w:rPr>
          <w:rFonts w:eastAsia="Calibri" w:cs="B Nazanin" w:hint="cs"/>
          <w:b/>
          <w:bCs/>
          <w:kern w:val="2"/>
          <w:sz w:val="20"/>
          <w:szCs w:val="20"/>
          <w:rtl/>
          <w:lang w:bidi="fa-IR"/>
          <w14:ligatures w14:val="standardContextual"/>
        </w:rPr>
        <w:t xml:space="preserve">شاخص </w:t>
      </w:r>
      <w:r w:rsidR="000F7E30" w:rsidRPr="000F1072">
        <w:rPr>
          <w:rFonts w:eastAsia="Calibri" w:cs="B Nazanin"/>
          <w:b/>
          <w:bCs/>
          <w:kern w:val="2"/>
          <w:sz w:val="20"/>
          <w:szCs w:val="20"/>
          <w:lang w:bidi="fa-IR"/>
          <w14:ligatures w14:val="standardContextual"/>
        </w:rPr>
        <w:t>SPI</w:t>
      </w:r>
      <w:r w:rsidR="000F7E30" w:rsidRPr="000F1072">
        <w:rPr>
          <w:rFonts w:eastAsia="Calibri" w:cs="B Nazanin" w:hint="cs"/>
          <w:b/>
          <w:bCs/>
          <w:kern w:val="2"/>
          <w:sz w:val="20"/>
          <w:szCs w:val="20"/>
          <w:rtl/>
          <w:lang w:bidi="fa-IR"/>
          <w14:ligatures w14:val="standardContextual"/>
        </w:rPr>
        <w:t xml:space="preserve"> </w:t>
      </w:r>
      <w:r w:rsidRPr="000F1072">
        <w:rPr>
          <w:rFonts w:eastAsia="Calibri" w:cs="B Nazanin"/>
          <w:b/>
          <w:bCs/>
          <w:kern w:val="2"/>
          <w:sz w:val="20"/>
          <w:szCs w:val="20"/>
          <w:rtl/>
          <w:lang w:bidi="fa-IR"/>
          <w14:ligatures w14:val="standardContextual"/>
        </w:rPr>
        <w:t xml:space="preserve">حوضه آبخیز پایاب ارس </w:t>
      </w:r>
      <w:r w:rsidR="00BA0164" w:rsidRPr="000F1072">
        <w:rPr>
          <w:rFonts w:eastAsia="Calibri" w:cs="B Nazanin" w:hint="cs"/>
          <w:b/>
          <w:bCs/>
          <w:kern w:val="2"/>
          <w:sz w:val="20"/>
          <w:szCs w:val="20"/>
          <w:rtl/>
          <w:lang w:bidi="fa-IR"/>
          <w14:ligatures w14:val="standardContextual"/>
        </w:rPr>
        <w:t>طبق</w:t>
      </w:r>
      <w:r w:rsidRPr="000F1072">
        <w:rPr>
          <w:rFonts w:eastAsia="Calibri" w:cs="B Nazanin"/>
          <w:b/>
          <w:bCs/>
          <w:kern w:val="2"/>
          <w:sz w:val="20"/>
          <w:szCs w:val="20"/>
          <w:rtl/>
          <w:lang w:bidi="fa-IR"/>
          <w14:ligatures w14:val="standardContextual"/>
        </w:rPr>
        <w:t xml:space="preserve"> سناریو </w:t>
      </w:r>
      <w:r w:rsidR="00800F86" w:rsidRPr="000F1072">
        <w:rPr>
          <w:rFonts w:asciiTheme="majorBidi" w:hAnsiTheme="majorBidi" w:cs="B Nazanin"/>
          <w:b/>
          <w:bCs/>
          <w:sz w:val="20"/>
          <w:szCs w:val="20"/>
        </w:rPr>
        <w:t>SSP1-2.6</w:t>
      </w:r>
      <w:r w:rsidRPr="000F1072">
        <w:rPr>
          <w:rFonts w:eastAsia="Calibri" w:cs="B Nazanin"/>
          <w:b/>
          <w:bCs/>
          <w:kern w:val="2"/>
          <w:sz w:val="20"/>
          <w:szCs w:val="20"/>
          <w:rtl/>
          <w:lang w:bidi="fa-IR"/>
          <w14:ligatures w14:val="standardContextual"/>
        </w:rPr>
        <w:t xml:space="preserve">، ب) روند </w:t>
      </w:r>
      <w:r w:rsidR="000F7E30" w:rsidRPr="000F1072">
        <w:rPr>
          <w:rFonts w:eastAsia="Calibri" w:cs="B Nazanin" w:hint="cs"/>
          <w:b/>
          <w:bCs/>
          <w:kern w:val="2"/>
          <w:sz w:val="20"/>
          <w:szCs w:val="20"/>
          <w:rtl/>
          <w:lang w:bidi="fa-IR"/>
          <w14:ligatures w14:val="standardContextual"/>
        </w:rPr>
        <w:t>شاخص</w:t>
      </w:r>
      <w:r w:rsidRPr="000F1072">
        <w:rPr>
          <w:rFonts w:eastAsia="Calibri" w:cs="B Nazanin"/>
          <w:b/>
          <w:bCs/>
          <w:kern w:val="2"/>
          <w:sz w:val="20"/>
          <w:szCs w:val="20"/>
          <w:rtl/>
          <w:lang w:bidi="fa-IR"/>
          <w14:ligatures w14:val="standardContextual"/>
        </w:rPr>
        <w:t xml:space="preserve"> </w:t>
      </w:r>
      <w:r w:rsidR="000F7E30" w:rsidRPr="000F1072">
        <w:rPr>
          <w:rFonts w:eastAsia="Calibri" w:cs="B Nazanin"/>
          <w:b/>
          <w:bCs/>
          <w:kern w:val="2"/>
          <w:sz w:val="20"/>
          <w:szCs w:val="20"/>
          <w:lang w:bidi="fa-IR"/>
          <w14:ligatures w14:val="standardContextual"/>
        </w:rPr>
        <w:t>SPI</w:t>
      </w:r>
      <w:r w:rsidR="000F7E30" w:rsidRPr="000F1072">
        <w:rPr>
          <w:rFonts w:eastAsia="Calibri" w:cs="B Nazanin" w:hint="cs"/>
          <w:b/>
          <w:bCs/>
          <w:kern w:val="2"/>
          <w:sz w:val="20"/>
          <w:szCs w:val="20"/>
          <w:rtl/>
          <w:lang w:bidi="fa-IR"/>
          <w14:ligatures w14:val="standardContextual"/>
        </w:rPr>
        <w:t xml:space="preserve"> </w:t>
      </w:r>
      <w:r w:rsidRPr="000F1072">
        <w:rPr>
          <w:rFonts w:eastAsia="Calibri" w:cs="B Nazanin"/>
          <w:b/>
          <w:bCs/>
          <w:kern w:val="2"/>
          <w:sz w:val="20"/>
          <w:szCs w:val="20"/>
          <w:rtl/>
          <w:lang w:bidi="fa-IR"/>
          <w14:ligatures w14:val="standardContextual"/>
        </w:rPr>
        <w:t xml:space="preserve">میانگین شبکه ایستگاه‌ها </w:t>
      </w:r>
      <w:r w:rsidR="00BA0164" w:rsidRPr="000F1072">
        <w:rPr>
          <w:rFonts w:eastAsia="Calibri" w:cs="B Nazanin" w:hint="cs"/>
          <w:b/>
          <w:bCs/>
          <w:kern w:val="2"/>
          <w:sz w:val="20"/>
          <w:szCs w:val="20"/>
          <w:rtl/>
          <w:lang w:bidi="fa-IR"/>
          <w14:ligatures w14:val="standardContextual"/>
        </w:rPr>
        <w:t>طبق</w:t>
      </w:r>
      <w:r w:rsidR="00BA0164" w:rsidRPr="000F1072">
        <w:rPr>
          <w:rFonts w:eastAsia="Calibri" w:cs="B Nazanin"/>
          <w:b/>
          <w:bCs/>
          <w:kern w:val="2"/>
          <w:sz w:val="20"/>
          <w:szCs w:val="20"/>
          <w:rtl/>
          <w:lang w:bidi="fa-IR"/>
          <w14:ligatures w14:val="standardContextual"/>
        </w:rPr>
        <w:t xml:space="preserve"> </w:t>
      </w:r>
      <w:r w:rsidRPr="000F1072">
        <w:rPr>
          <w:rFonts w:eastAsia="Calibri" w:cs="B Nazanin"/>
          <w:b/>
          <w:bCs/>
          <w:kern w:val="2"/>
          <w:sz w:val="20"/>
          <w:szCs w:val="20"/>
          <w:rtl/>
          <w:lang w:bidi="fa-IR"/>
          <w14:ligatures w14:val="standardContextual"/>
        </w:rPr>
        <w:t xml:space="preserve">سناریو </w:t>
      </w:r>
      <w:r w:rsidR="00800F86" w:rsidRPr="000F1072">
        <w:rPr>
          <w:rFonts w:asciiTheme="majorBidi" w:hAnsiTheme="majorBidi" w:cs="B Nazanin"/>
          <w:b/>
          <w:bCs/>
          <w:sz w:val="20"/>
          <w:szCs w:val="20"/>
        </w:rPr>
        <w:t>SSP1-2.6</w:t>
      </w:r>
      <w:r w:rsidR="00800F86" w:rsidRPr="000F1072">
        <w:rPr>
          <w:rFonts w:asciiTheme="majorBidi" w:hAnsiTheme="majorBidi" w:cs="B Nazanin" w:hint="cs"/>
          <w:sz w:val="20"/>
          <w:szCs w:val="20"/>
          <w:rtl/>
        </w:rPr>
        <w:t xml:space="preserve"> </w:t>
      </w:r>
      <w:r w:rsidRPr="000F1072">
        <w:rPr>
          <w:rFonts w:eastAsia="Calibri" w:cs="B Nazanin"/>
          <w:b/>
          <w:bCs/>
          <w:kern w:val="2"/>
          <w:sz w:val="20"/>
          <w:szCs w:val="20"/>
          <w:rtl/>
          <w:lang w:bidi="fa-IR"/>
          <w14:ligatures w14:val="standardContextual"/>
        </w:rPr>
        <w:t xml:space="preserve">در دوره </w:t>
      </w:r>
      <w:r w:rsidRPr="000F1072">
        <w:rPr>
          <w:rFonts w:eastAsia="Calibri" w:cs="B Nazanin" w:hint="cs"/>
          <w:b/>
          <w:bCs/>
          <w:kern w:val="2"/>
          <w:sz w:val="20"/>
          <w:szCs w:val="20"/>
          <w:rtl/>
          <w:lang w:bidi="fa-IR"/>
          <w14:ligatures w14:val="standardContextual"/>
        </w:rPr>
        <w:t>2050</w:t>
      </w:r>
      <w:r w:rsidRPr="000F1072">
        <w:rPr>
          <w:rFonts w:eastAsia="Calibri" w:cs="B Nazanin"/>
          <w:b/>
          <w:bCs/>
          <w:kern w:val="2"/>
          <w:sz w:val="20"/>
          <w:szCs w:val="20"/>
          <w:rtl/>
          <w:lang w:bidi="fa-IR"/>
          <w14:ligatures w14:val="standardContextual"/>
        </w:rPr>
        <w:t>-</w:t>
      </w:r>
      <w:r w:rsidRPr="000F1072">
        <w:rPr>
          <w:rFonts w:eastAsia="Calibri" w:cs="B Nazanin" w:hint="cs"/>
          <w:b/>
          <w:bCs/>
          <w:kern w:val="2"/>
          <w:sz w:val="20"/>
          <w:szCs w:val="20"/>
          <w:rtl/>
          <w:lang w:bidi="fa-IR"/>
          <w14:ligatures w14:val="standardContextual"/>
        </w:rPr>
        <w:t>2025</w:t>
      </w:r>
    </w:p>
    <w:p w14:paraId="2F690A78" w14:textId="77777777" w:rsidR="00F07041" w:rsidRPr="000F1072" w:rsidRDefault="00F07041" w:rsidP="00F07041">
      <w:pPr>
        <w:bidi/>
        <w:jc w:val="center"/>
        <w:rPr>
          <w:rFonts w:eastAsia="Calibri" w:cs="B Nazanin"/>
          <w:kern w:val="2"/>
          <w:sz w:val="20"/>
          <w:szCs w:val="20"/>
          <w:rtl/>
          <w:lang w:bidi="fa-IR"/>
          <w14:ligatures w14:val="standardContextual"/>
        </w:rPr>
      </w:pPr>
    </w:p>
    <w:p w14:paraId="6BC362D3" w14:textId="2C0F48B4" w:rsidR="00F07041" w:rsidRPr="000F1072" w:rsidRDefault="00F07041" w:rsidP="00B1525E">
      <w:pPr>
        <w:bidi/>
        <w:ind w:firstLine="284"/>
        <w:jc w:val="both"/>
        <w:rPr>
          <w:rFonts w:eastAsia="Calibri" w:cs="B Nazanin"/>
          <w:kern w:val="2"/>
          <w:rtl/>
          <w:lang w:bidi="fa-IR"/>
          <w14:ligatures w14:val="standardContextual"/>
        </w:rPr>
      </w:pPr>
      <w:r w:rsidRPr="000F1072">
        <w:rPr>
          <w:rFonts w:eastAsia="Calibri" w:cs="B Nazanin"/>
          <w:kern w:val="2"/>
          <w:rtl/>
          <w:lang w:bidi="fa-IR"/>
          <w14:ligatures w14:val="standardContextual"/>
        </w:rPr>
        <w:t xml:space="preserve">وضعیت شاخص </w:t>
      </w:r>
      <w:r w:rsidR="00391CCE" w:rsidRPr="000F1072">
        <w:rPr>
          <w:rFonts w:eastAsia="Calibri" w:cs="B Nazanin"/>
          <w:kern w:val="2"/>
          <w:sz w:val="22"/>
          <w:szCs w:val="22"/>
          <w:lang w:bidi="fa-IR"/>
          <w14:ligatures w14:val="standardContextual"/>
        </w:rPr>
        <w:t>SPI</w:t>
      </w:r>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 xml:space="preserve">حوضه آبخیز پایاب ارس مطابق سناریو متوسط </w:t>
      </w:r>
      <w:r w:rsidRPr="000F1072">
        <w:rPr>
          <w:rFonts w:eastAsia="Calibri" w:cs="B Nazanin"/>
          <w:kern w:val="2"/>
          <w:lang w:bidi="fa-IR"/>
          <w14:ligatures w14:val="standardContextual"/>
        </w:rPr>
        <w:t>(</w:t>
      </w:r>
      <w:r w:rsidR="00800F86" w:rsidRPr="000F1072">
        <w:rPr>
          <w:rFonts w:asciiTheme="majorBidi" w:hAnsiTheme="majorBidi" w:cs="B Nazanin"/>
          <w:sz w:val="22"/>
          <w:szCs w:val="22"/>
        </w:rPr>
        <w:t>SSP2-4.5</w:t>
      </w:r>
      <w:r w:rsidRPr="000F1072">
        <w:rPr>
          <w:rFonts w:eastAsia="Calibri" w:cs="B Nazanin"/>
          <w:kern w:val="2"/>
          <w:lang w:bidi="fa-IR"/>
          <w14:ligatures w14:val="standardContextual"/>
        </w:rPr>
        <w:t>)</w:t>
      </w:r>
      <w:r w:rsidRPr="000F1072">
        <w:rPr>
          <w:rFonts w:eastAsia="Calibri" w:cs="B Nazanin"/>
          <w:kern w:val="2"/>
          <w:rtl/>
          <w:lang w:bidi="fa-IR"/>
          <w14:ligatures w14:val="standardContextual"/>
        </w:rPr>
        <w:t>، در شکل (</w:t>
      </w:r>
      <w:r w:rsidR="00881313" w:rsidRPr="000F1072">
        <w:rPr>
          <w:rFonts w:eastAsia="Calibri" w:cs="B Nazanin" w:hint="cs"/>
          <w:kern w:val="2"/>
          <w:rtl/>
          <w:lang w:bidi="fa-IR"/>
          <w14:ligatures w14:val="standardContextual"/>
        </w:rPr>
        <w:t>7</w:t>
      </w:r>
      <w:r w:rsidRPr="000F1072">
        <w:rPr>
          <w:rFonts w:eastAsia="Calibri" w:cs="B Nazanin"/>
          <w:kern w:val="2"/>
          <w:rtl/>
          <w:lang w:bidi="fa-IR"/>
          <w14:ligatures w14:val="standardContextual"/>
        </w:rPr>
        <w:t xml:space="preserve">، الف) نمایش داده شده است. از نظر پهنه‌بندی می‌توان گفت نیمه شمالی حوضه مورد مطالعه مانند سناریو خوش‌بینانه </w:t>
      </w:r>
      <w:r w:rsidR="00800F86" w:rsidRPr="000F1072">
        <w:rPr>
          <w:rFonts w:asciiTheme="majorBidi" w:hAnsiTheme="majorBidi" w:cs="B Nazanin"/>
          <w:sz w:val="22"/>
          <w:szCs w:val="22"/>
        </w:rPr>
        <w:t>SSP1-2.6</w:t>
      </w:r>
      <w:r w:rsidRPr="000F1072">
        <w:rPr>
          <w:rFonts w:eastAsia="Calibri" w:cs="B Nazanin"/>
          <w:kern w:val="2"/>
          <w:rtl/>
          <w:lang w:bidi="fa-IR"/>
          <w14:ligatures w14:val="standardContextual"/>
        </w:rPr>
        <w:t xml:space="preserve">، نخواهد بود ولی هم‌چنان وضعیت مطلوب </w:t>
      </w:r>
      <w:r w:rsidR="00F52FCC" w:rsidRPr="000F1072">
        <w:rPr>
          <w:rFonts w:eastAsia="Calibri" w:cs="B Nazanin"/>
          <w:kern w:val="2"/>
          <w:rtl/>
          <w:lang w:bidi="fa-IR"/>
          <w14:ligatures w14:val="standardContextual"/>
        </w:rPr>
        <w:t>و نرمالی را برای آن متصور هستیم</w:t>
      </w:r>
      <w:r w:rsidR="00F52FCC" w:rsidRPr="000F1072">
        <w:rPr>
          <w:rFonts w:eastAsia="Calibri" w:cs="B Nazanin" w:hint="cs"/>
          <w:kern w:val="2"/>
          <w:rtl/>
          <w:lang w:bidi="fa-IR"/>
          <w14:ligatures w14:val="standardContextual"/>
        </w:rPr>
        <w:t xml:space="preserve"> اما </w:t>
      </w:r>
      <w:r w:rsidR="00F52FCC" w:rsidRPr="000F1072">
        <w:rPr>
          <w:rFonts w:eastAsia="Calibri" w:cs="B Nazanin"/>
          <w:kern w:val="2"/>
          <w:rtl/>
          <w:lang w:bidi="fa-IR"/>
          <w14:ligatures w14:val="standardContextual"/>
        </w:rPr>
        <w:t>کمینه این شاخص در جنوب حوضه با مقدار 00</w:t>
      </w:r>
      <w:r w:rsidR="00F52FCC" w:rsidRPr="000F1072">
        <w:rPr>
          <w:rFonts w:eastAsia="Calibri" w:cs="B Nazanin" w:hint="cs"/>
          <w:kern w:val="2"/>
          <w:rtl/>
          <w:lang w:bidi="fa-IR"/>
          <w14:ligatures w14:val="standardContextual"/>
        </w:rPr>
        <w:t>59</w:t>
      </w:r>
      <w:r w:rsidR="00F52FCC" w:rsidRPr="000F1072">
        <w:rPr>
          <w:rFonts w:eastAsia="Calibri" w:cs="B Nazanin"/>
          <w:kern w:val="2"/>
          <w:rtl/>
          <w:lang w:bidi="fa-IR"/>
          <w14:ligatures w14:val="standardContextual"/>
        </w:rPr>
        <w:t xml:space="preserve">/0+ </w:t>
      </w:r>
      <w:r w:rsidR="00F52FCC" w:rsidRPr="000F1072">
        <w:rPr>
          <w:rFonts w:eastAsia="Calibri" w:cs="B Nazanin" w:hint="cs"/>
          <w:kern w:val="2"/>
          <w:rtl/>
          <w:lang w:bidi="fa-IR"/>
          <w14:ligatures w14:val="standardContextual"/>
        </w:rPr>
        <w:t xml:space="preserve">نشان می‌دهد </w:t>
      </w:r>
      <w:r w:rsidR="00F52FCC" w:rsidRPr="000F1072">
        <w:rPr>
          <w:rFonts w:eastAsia="Calibri" w:cs="B Nazanin"/>
          <w:kern w:val="2"/>
          <w:rtl/>
          <w:lang w:bidi="fa-IR"/>
          <w14:ligatures w14:val="standardContextual"/>
        </w:rPr>
        <w:t xml:space="preserve">این منطقه بیش‌تر در معرض رخداد خشکی قرار </w:t>
      </w:r>
      <w:r w:rsidR="00DD38EE" w:rsidRPr="000F1072">
        <w:rPr>
          <w:rFonts w:eastAsia="Calibri" w:cs="B Nazanin" w:hint="cs"/>
          <w:kern w:val="2"/>
          <w:rtl/>
          <w:lang w:bidi="fa-IR"/>
          <w14:ligatures w14:val="standardContextual"/>
        </w:rPr>
        <w:t>خواهد گرفت</w:t>
      </w:r>
      <w:r w:rsidR="00F52FCC" w:rsidRPr="000F1072">
        <w:rPr>
          <w:rFonts w:eastAsia="Calibri" w:cs="B Nazanin"/>
          <w:kern w:val="2"/>
          <w:rtl/>
          <w:lang w:bidi="fa-IR"/>
          <w14:ligatures w14:val="standardContextual"/>
        </w:rPr>
        <w:t>.</w:t>
      </w:r>
      <w:r w:rsidR="00F52FCC" w:rsidRPr="000F1072">
        <w:rPr>
          <w:rFonts w:eastAsia="Calibri" w:cs="B Nazanin" w:hint="cs"/>
          <w:kern w:val="2"/>
          <w:rtl/>
          <w:lang w:bidi="fa-IR"/>
          <w14:ligatures w14:val="standardContextual"/>
        </w:rPr>
        <w:t xml:space="preserve"> از بین ایستگاه‌های مورد مطالعه ایستگاه پارس‌آباد با </w:t>
      </w:r>
      <w:r w:rsidR="00391CCE" w:rsidRPr="000F1072">
        <w:rPr>
          <w:rFonts w:eastAsia="Calibri" w:cs="B Nazanin" w:hint="cs"/>
          <w:kern w:val="2"/>
          <w:rtl/>
          <w:lang w:bidi="fa-IR"/>
          <w14:ligatures w14:val="standardContextual"/>
        </w:rPr>
        <w:t>14/313</w:t>
      </w:r>
      <w:r w:rsidR="00F52FCC" w:rsidRPr="000F1072">
        <w:rPr>
          <w:rFonts w:eastAsia="Calibri" w:cs="B Nazanin" w:hint="cs"/>
          <w:kern w:val="2"/>
          <w:rtl/>
          <w:lang w:bidi="fa-IR"/>
          <w14:ligatures w14:val="standardContextual"/>
        </w:rPr>
        <w:t xml:space="preserve">% اختلاف نسبت به دوره پایه بیش‌ترین تغییر را در جهت حاکمیت ترسالی خواهد داشت و برعکس ایستگاه جعفر‌آباد با </w:t>
      </w:r>
      <w:r w:rsidR="00391CCE" w:rsidRPr="000F1072">
        <w:rPr>
          <w:rFonts w:eastAsia="Calibri" w:cs="B Nazanin" w:hint="cs"/>
          <w:kern w:val="2"/>
          <w:rtl/>
          <w:lang w:bidi="fa-IR"/>
          <w14:ligatures w14:val="standardContextual"/>
        </w:rPr>
        <w:t>89/34</w:t>
      </w:r>
      <w:r w:rsidR="00F52FCC" w:rsidRPr="000F1072">
        <w:rPr>
          <w:rFonts w:eastAsia="Calibri" w:cs="B Nazanin" w:hint="cs"/>
          <w:kern w:val="2"/>
          <w:rtl/>
          <w:lang w:bidi="fa-IR"/>
          <w14:ligatures w14:val="standardContextual"/>
        </w:rPr>
        <w:t xml:space="preserve">-% بیش‌ترین تغییر را در جهت حاکمیت خشکسالی تجربه خواهد </w:t>
      </w:r>
      <w:r w:rsidR="00DD38EE" w:rsidRPr="000F1072">
        <w:rPr>
          <w:rFonts w:eastAsia="Calibri" w:cs="B Nazanin" w:hint="cs"/>
          <w:kern w:val="2"/>
          <w:rtl/>
          <w:lang w:bidi="fa-IR"/>
          <w14:ligatures w14:val="standardContextual"/>
        </w:rPr>
        <w:t>نمود</w:t>
      </w:r>
      <w:r w:rsidR="00F52FCC" w:rsidRPr="000F1072">
        <w:rPr>
          <w:rFonts w:eastAsia="Calibri" w:cs="B Nazanin" w:hint="cs"/>
          <w:kern w:val="2"/>
          <w:rtl/>
          <w:lang w:bidi="fa-IR"/>
          <w14:ligatures w14:val="standardContextual"/>
        </w:rPr>
        <w:t>.</w:t>
      </w:r>
      <w:r w:rsidR="008B39B2" w:rsidRPr="000F1072">
        <w:rPr>
          <w:rFonts w:eastAsia="Calibri" w:cs="B Nazanin" w:hint="cs"/>
          <w:kern w:val="2"/>
          <w:rtl/>
          <w:lang w:bidi="fa-IR"/>
          <w14:ligatures w14:val="standardContextual"/>
        </w:rPr>
        <w:t xml:space="preserve"> در این سناریو نیز ایستگاه‌های اصلاندوز، پارس‌آباد و شورگل از روند بارش تبعیت نمی‌کنند و ممکن است توزیع فصلی بارش یکنواختی نداشته باشند.</w:t>
      </w:r>
      <w:r w:rsidR="00F52FCC" w:rsidRPr="000F1072">
        <w:rPr>
          <w:rFonts w:eastAsia="Calibri" w:cs="B Nazanin" w:hint="cs"/>
          <w:kern w:val="2"/>
          <w:rtl/>
          <w:lang w:bidi="fa-IR"/>
          <w14:ligatures w14:val="standardContextual"/>
        </w:rPr>
        <w:t xml:space="preserve"> </w:t>
      </w:r>
      <w:r w:rsidRPr="000F1072">
        <w:rPr>
          <w:rFonts w:eastAsia="Calibri" w:cs="B Nazanin"/>
          <w:kern w:val="2"/>
          <w:rtl/>
          <w:lang w:bidi="fa-IR"/>
          <w14:ligatures w14:val="standardContextual"/>
        </w:rPr>
        <w:t>روند این پدید</w:t>
      </w:r>
      <w:r w:rsidR="005A4407" w:rsidRPr="000F1072">
        <w:rPr>
          <w:rFonts w:eastAsia="Calibri" w:cs="B Nazanin"/>
          <w:kern w:val="2"/>
          <w:rtl/>
          <w:lang w:bidi="fa-IR"/>
          <w14:ligatures w14:val="standardContextual"/>
        </w:rPr>
        <w:t>ه برای میانگین شبکه ایستگاه‌ها</w:t>
      </w:r>
      <w:r w:rsidRPr="000F1072">
        <w:rPr>
          <w:rFonts w:eastAsia="Calibri" w:cs="B Nazanin"/>
          <w:kern w:val="2"/>
          <w:rtl/>
          <w:lang w:bidi="fa-IR"/>
          <w14:ligatures w14:val="standardContextual"/>
        </w:rPr>
        <w:t xml:space="preserve"> طبق سناریو متوسط (شکل، ب) متفاوت‌تر از </w:t>
      </w:r>
      <w:r w:rsidR="00800F86" w:rsidRPr="000F1072">
        <w:rPr>
          <w:rFonts w:asciiTheme="majorBidi" w:hAnsiTheme="majorBidi" w:cs="B Nazanin"/>
          <w:sz w:val="22"/>
          <w:szCs w:val="22"/>
        </w:rPr>
        <w:t>SSP1-2.6</w:t>
      </w:r>
      <w:r w:rsidR="00800F86" w:rsidRPr="000F1072">
        <w:rPr>
          <w:rFonts w:asciiTheme="majorBidi" w:hAnsiTheme="majorBidi" w:cs="B Nazanin" w:hint="cs"/>
          <w:sz w:val="22"/>
          <w:szCs w:val="22"/>
          <w:rtl/>
        </w:rPr>
        <w:t xml:space="preserve"> </w:t>
      </w:r>
      <w:r w:rsidRPr="000F1072">
        <w:rPr>
          <w:rFonts w:eastAsia="Calibri" w:cs="B Nazanin"/>
          <w:kern w:val="2"/>
          <w:rtl/>
          <w:lang w:bidi="fa-IR"/>
          <w14:ligatures w14:val="standardContextual"/>
        </w:rPr>
        <w:t xml:space="preserve">نشان داده </w:t>
      </w:r>
      <w:r w:rsidR="005A4407" w:rsidRPr="000F1072">
        <w:rPr>
          <w:rFonts w:eastAsia="Calibri" w:cs="B Nazanin" w:hint="cs"/>
          <w:kern w:val="2"/>
          <w:rtl/>
          <w:lang w:bidi="fa-IR"/>
          <w14:ligatures w14:val="standardContextual"/>
        </w:rPr>
        <w:t xml:space="preserve">شده </w:t>
      </w:r>
      <w:r w:rsidRPr="000F1072">
        <w:rPr>
          <w:rFonts w:eastAsia="Calibri" w:cs="B Nazanin"/>
          <w:kern w:val="2"/>
          <w:rtl/>
          <w:lang w:bidi="fa-IR"/>
          <w14:ligatures w14:val="standardContextual"/>
        </w:rPr>
        <w:t>است و این‌بار مشاهده می‌شود در طی سال‌های 2050-2025 شیب نزولی خواهد داشت و این به منزله رخداد خشکسالی با فراوانی و شدت بیش‌تری ب</w:t>
      </w:r>
      <w:r w:rsidR="00DD38EE" w:rsidRPr="000F1072">
        <w:rPr>
          <w:rFonts w:eastAsia="Calibri" w:cs="B Nazanin"/>
          <w:kern w:val="2"/>
          <w:rtl/>
          <w:lang w:bidi="fa-IR"/>
          <w14:ligatures w14:val="standardContextual"/>
        </w:rPr>
        <w:t>خصوص از سال 2030 به بعد می‌باشد</w:t>
      </w:r>
      <w:r w:rsidR="00DD38EE" w:rsidRPr="000F1072">
        <w:rPr>
          <w:rFonts w:eastAsia="Calibri" w:cs="B Nazanin" w:hint="cs"/>
          <w:kern w:val="2"/>
          <w:rtl/>
          <w:lang w:bidi="fa-IR"/>
          <w14:ligatures w14:val="standardContextual"/>
        </w:rPr>
        <w:t>؛ همچنین</w:t>
      </w:r>
      <w:r w:rsidR="005A4407" w:rsidRPr="000F1072">
        <w:rPr>
          <w:rFonts w:eastAsia="Calibri" w:cs="B Nazanin" w:hint="cs"/>
          <w:kern w:val="2"/>
          <w:rtl/>
          <w:lang w:bidi="fa-IR"/>
          <w14:ligatures w14:val="standardContextual"/>
        </w:rPr>
        <w:t xml:space="preserve"> می‌توان گفت نوسان این پدیده بین مقدار 60/0+ تا 60/0- خواهد بود</w:t>
      </w:r>
      <w:r w:rsidR="00B1525E">
        <w:rPr>
          <w:rFonts w:eastAsia="Calibri" w:cs="B Nazanin" w:hint="cs"/>
          <w:kern w:val="2"/>
          <w:rtl/>
          <w:lang w:bidi="fa-IR"/>
          <w14:ligatures w14:val="standardContextual"/>
        </w:rPr>
        <w:t>.</w:t>
      </w:r>
      <w:r w:rsidR="005A4407" w:rsidRPr="000F1072">
        <w:rPr>
          <w:rFonts w:eastAsia="Calibri" w:cs="B Nazanin" w:hint="cs"/>
          <w:kern w:val="2"/>
          <w:rtl/>
          <w:lang w:bidi="fa-IR"/>
          <w14:ligatures w14:val="standardContextual"/>
        </w:rPr>
        <w:t xml:space="preserve"> </w:t>
      </w:r>
      <w:r w:rsidR="00B1525E">
        <w:rPr>
          <w:rFonts w:eastAsia="Calibri" w:cs="B Nazanin" w:hint="cs"/>
          <w:kern w:val="2"/>
          <w:rtl/>
          <w:lang w:bidi="fa-IR"/>
          <w14:ligatures w14:val="standardContextual"/>
        </w:rPr>
        <w:t xml:space="preserve">در این سناریو </w:t>
      </w:r>
      <w:r w:rsidR="00200F7E" w:rsidRPr="000F1072">
        <w:rPr>
          <w:rFonts w:eastAsia="Calibri" w:cs="B Nazanin" w:hint="cs"/>
          <w:kern w:val="2"/>
          <w:rtl/>
          <w:lang w:bidi="fa-IR"/>
          <w14:ligatures w14:val="standardContextual"/>
        </w:rPr>
        <w:t xml:space="preserve">بیش‌ترین تواتر خشکسالی </w:t>
      </w:r>
      <w:r w:rsidR="00A10EB3" w:rsidRPr="000F1072">
        <w:rPr>
          <w:rFonts w:eastAsia="Calibri" w:cs="B Nazanin" w:hint="cs"/>
          <w:kern w:val="2"/>
          <w:rtl/>
          <w:lang w:bidi="fa-IR"/>
          <w14:ligatures w14:val="standardContextual"/>
        </w:rPr>
        <w:t>به مدت سه سال از 2039 تا 2041 و 2048 تا 2050 اتفاق خواهد افتاد اما بیش‌ترین تواتر ترسالی با طول مدت 8 سال از 2028 تا 2035 حاکمیت خواهد داشت.</w:t>
      </w:r>
      <w:r w:rsidR="00B1525E" w:rsidRPr="00B1525E">
        <w:rPr>
          <w:rtl/>
        </w:rPr>
        <w:t xml:space="preserve"> </w:t>
      </w:r>
      <w:r w:rsidR="00B1525E" w:rsidRPr="00B1525E">
        <w:rPr>
          <w:rFonts w:eastAsia="Calibri" w:cs="B Nazanin"/>
          <w:kern w:val="2"/>
          <w:highlight w:val="green"/>
          <w:rtl/>
          <w:lang w:bidi="fa-IR"/>
          <w14:ligatures w14:val="standardContextual"/>
        </w:rPr>
        <w:t>از آنجا که اصولا مدل</w:t>
      </w:r>
      <w:r w:rsidR="00B1525E" w:rsidRPr="00B1525E">
        <w:rPr>
          <w:rFonts w:eastAsia="Calibri" w:cs="B Nazanin" w:hint="cs"/>
          <w:kern w:val="2"/>
          <w:highlight w:val="green"/>
          <w:rtl/>
          <w:lang w:bidi="fa-IR"/>
          <w14:ligatures w14:val="standardContextual"/>
        </w:rPr>
        <w:t>‌</w:t>
      </w:r>
      <w:r w:rsidR="00B1525E" w:rsidRPr="00B1525E">
        <w:rPr>
          <w:rFonts w:eastAsia="Calibri" w:cs="B Nazanin"/>
          <w:kern w:val="2"/>
          <w:highlight w:val="green"/>
          <w:rtl/>
          <w:lang w:bidi="fa-IR"/>
          <w14:ligatures w14:val="standardContextual"/>
        </w:rPr>
        <w:t>ها</w:t>
      </w:r>
      <w:r w:rsidR="00B1525E" w:rsidRPr="00B1525E">
        <w:rPr>
          <w:rFonts w:eastAsia="Calibri" w:cs="B Nazanin" w:hint="cs"/>
          <w:kern w:val="2"/>
          <w:highlight w:val="green"/>
          <w:rtl/>
          <w:lang w:bidi="fa-IR"/>
          <w14:ligatures w14:val="standardContextual"/>
        </w:rPr>
        <w:t>ی</w:t>
      </w:r>
      <w:r w:rsidR="00B1525E" w:rsidRPr="00B1525E">
        <w:rPr>
          <w:rFonts w:eastAsia="Calibri" w:cs="B Nazanin" w:hint="cs"/>
          <w:kern w:val="2"/>
          <w:highlight w:val="green"/>
          <w:cs/>
          <w:lang w:bidi="fa-IR"/>
          <w14:ligatures w14:val="standardContextual"/>
        </w:rPr>
        <w:t>‎</w:t>
      </w:r>
      <w:r w:rsidR="00B1525E" w:rsidRPr="00B1525E">
        <w:rPr>
          <w:rFonts w:eastAsia="Calibri" w:cs="B Nazanin"/>
          <w:kern w:val="2"/>
          <w:highlight w:val="green"/>
          <w:lang w:bidi="fa-IR"/>
          <w14:ligatures w14:val="standardContextual"/>
        </w:rPr>
        <w:t xml:space="preserve"> </w:t>
      </w:r>
      <w:r w:rsidR="00B1525E" w:rsidRPr="00B1525E">
        <w:rPr>
          <w:rFonts w:eastAsia="Calibri" w:cs="B Nazanin"/>
          <w:kern w:val="2"/>
          <w:highlight w:val="green"/>
          <w:cs/>
          <w:lang w:bidi="fa-IR"/>
          <w14:ligatures w14:val="standardContextual"/>
        </w:rPr>
        <w:t>‎</w:t>
      </w:r>
      <w:r w:rsidR="00B1525E" w:rsidRPr="00B1525E">
        <w:rPr>
          <w:rFonts w:eastAsia="Calibri" w:cs="B Nazanin"/>
          <w:kern w:val="2"/>
          <w:highlight w:val="green"/>
          <w:rtl/>
          <w:lang w:bidi="fa-IR"/>
          <w14:ligatures w14:val="standardContextual"/>
        </w:rPr>
        <w:t>پ</w:t>
      </w:r>
      <w:r w:rsidR="00B1525E" w:rsidRPr="00B1525E">
        <w:rPr>
          <w:rFonts w:eastAsia="Calibri" w:cs="B Nazanin" w:hint="cs"/>
          <w:kern w:val="2"/>
          <w:highlight w:val="green"/>
          <w:rtl/>
          <w:lang w:bidi="fa-IR"/>
          <w14:ligatures w14:val="standardContextual"/>
        </w:rPr>
        <w:t>ی</w:t>
      </w:r>
      <w:r w:rsidR="00B1525E" w:rsidRPr="00B1525E">
        <w:rPr>
          <w:rFonts w:eastAsia="Calibri" w:cs="B Nazanin" w:hint="eastAsia"/>
          <w:kern w:val="2"/>
          <w:highlight w:val="green"/>
          <w:rtl/>
          <w:lang w:bidi="fa-IR"/>
          <w14:ligatures w14:val="standardContextual"/>
        </w:rPr>
        <w:t>ش</w:t>
      </w:r>
      <w:r w:rsidR="00B1525E" w:rsidRPr="00B1525E">
        <w:rPr>
          <w:rFonts w:eastAsia="Calibri" w:cs="B Nazanin" w:hint="cs"/>
          <w:kern w:val="2"/>
          <w:highlight w:val="green"/>
          <w:rtl/>
          <w:lang w:bidi="fa-IR"/>
          <w14:ligatures w14:val="standardContextual"/>
        </w:rPr>
        <w:t>‌</w:t>
      </w:r>
      <w:r w:rsidR="00B1525E" w:rsidRPr="00B1525E">
        <w:rPr>
          <w:rFonts w:eastAsia="Calibri" w:cs="B Nazanin" w:hint="eastAsia"/>
          <w:kern w:val="2"/>
          <w:highlight w:val="green"/>
          <w:rtl/>
          <w:lang w:bidi="fa-IR"/>
          <w14:ligatures w14:val="standardContextual"/>
        </w:rPr>
        <w:t>نگر</w:t>
      </w:r>
      <w:r w:rsidR="00B1525E" w:rsidRPr="00B1525E">
        <w:rPr>
          <w:rFonts w:eastAsia="Calibri" w:cs="B Nazanin" w:hint="cs"/>
          <w:kern w:val="2"/>
          <w:highlight w:val="green"/>
          <w:rtl/>
          <w:lang w:bidi="fa-IR"/>
          <w14:ligatures w14:val="standardContextual"/>
        </w:rPr>
        <w:t>ی</w:t>
      </w:r>
      <w:r w:rsidR="00B1525E" w:rsidRPr="00B1525E">
        <w:rPr>
          <w:rFonts w:eastAsia="Calibri" w:cs="B Nazanin" w:hint="cs"/>
          <w:kern w:val="2"/>
          <w:highlight w:val="green"/>
          <w:cs/>
          <w:lang w:bidi="fa-IR"/>
          <w14:ligatures w14:val="standardContextual"/>
        </w:rPr>
        <w:t>‎</w:t>
      </w:r>
      <w:r w:rsidR="00B1525E" w:rsidRPr="00B1525E">
        <w:rPr>
          <w:rFonts w:eastAsia="Calibri" w:cs="B Nazanin"/>
          <w:kern w:val="2"/>
          <w:highlight w:val="green"/>
          <w:lang w:bidi="fa-IR"/>
          <w14:ligatures w14:val="standardContextual"/>
        </w:rPr>
        <w:t xml:space="preserve"> </w:t>
      </w:r>
      <w:r w:rsidR="00B1525E" w:rsidRPr="00B1525E">
        <w:rPr>
          <w:rFonts w:eastAsia="Calibri" w:cs="B Nazanin"/>
          <w:kern w:val="2"/>
          <w:highlight w:val="green"/>
          <w:cs/>
          <w:lang w:bidi="fa-IR"/>
          <w14:ligatures w14:val="standardContextual"/>
        </w:rPr>
        <w:t>‎</w:t>
      </w:r>
      <w:r w:rsidR="00B1525E" w:rsidRPr="00B1525E">
        <w:rPr>
          <w:rFonts w:eastAsia="Calibri" w:cs="B Nazanin"/>
          <w:kern w:val="2"/>
          <w:highlight w:val="green"/>
          <w:rtl/>
          <w:lang w:bidi="fa-IR"/>
          <w14:ligatures w14:val="standardContextual"/>
        </w:rPr>
        <w:t>اقل</w:t>
      </w:r>
      <w:r w:rsidR="00B1525E" w:rsidRPr="00B1525E">
        <w:rPr>
          <w:rFonts w:eastAsia="Calibri" w:cs="B Nazanin" w:hint="cs"/>
          <w:kern w:val="2"/>
          <w:highlight w:val="green"/>
          <w:rtl/>
          <w:lang w:bidi="fa-IR"/>
          <w14:ligatures w14:val="standardContextual"/>
        </w:rPr>
        <w:t>ی</w:t>
      </w:r>
      <w:r w:rsidR="00B1525E" w:rsidRPr="00B1525E">
        <w:rPr>
          <w:rFonts w:eastAsia="Calibri" w:cs="B Nazanin" w:hint="eastAsia"/>
          <w:kern w:val="2"/>
          <w:highlight w:val="green"/>
          <w:rtl/>
          <w:lang w:bidi="fa-IR"/>
          <w14:ligatures w14:val="standardContextual"/>
        </w:rPr>
        <w:t>م</w:t>
      </w:r>
      <w:r w:rsidR="00B1525E" w:rsidRPr="00B1525E">
        <w:rPr>
          <w:rFonts w:eastAsia="Calibri" w:cs="B Nazanin" w:hint="cs"/>
          <w:kern w:val="2"/>
          <w:highlight w:val="green"/>
          <w:rtl/>
          <w:lang w:bidi="fa-IR"/>
          <w14:ligatures w14:val="standardContextual"/>
        </w:rPr>
        <w:t>ی</w:t>
      </w:r>
      <w:r w:rsidR="00B1525E" w:rsidRPr="00B1525E">
        <w:rPr>
          <w:rFonts w:eastAsia="Calibri" w:cs="B Nazanin" w:hint="cs"/>
          <w:kern w:val="2"/>
          <w:highlight w:val="green"/>
          <w:cs/>
          <w:lang w:bidi="fa-IR"/>
          <w14:ligatures w14:val="standardContextual"/>
        </w:rPr>
        <w:t>‎</w:t>
      </w:r>
      <w:r w:rsidR="00B1525E" w:rsidRPr="00B1525E">
        <w:rPr>
          <w:rFonts w:eastAsia="Calibri" w:cs="B Nazanin"/>
          <w:kern w:val="2"/>
          <w:highlight w:val="green"/>
          <w:lang w:bidi="fa-IR"/>
          <w14:ligatures w14:val="standardContextual"/>
        </w:rPr>
        <w:t xml:space="preserve"> </w:t>
      </w:r>
      <w:r w:rsidR="00B1525E" w:rsidRPr="00B1525E">
        <w:rPr>
          <w:rFonts w:eastAsia="Calibri" w:cs="B Nazanin"/>
          <w:kern w:val="2"/>
          <w:highlight w:val="green"/>
          <w:cs/>
          <w:lang w:bidi="fa-IR"/>
          <w14:ligatures w14:val="standardContextual"/>
        </w:rPr>
        <w:t>‎</w:t>
      </w:r>
      <w:r w:rsidR="00B1525E" w:rsidRPr="00B1525E">
        <w:rPr>
          <w:rFonts w:eastAsia="Calibri" w:cs="B Nazanin"/>
          <w:kern w:val="2"/>
          <w:highlight w:val="green"/>
          <w:rtl/>
          <w:lang w:bidi="fa-IR"/>
          <w14:ligatures w14:val="standardContextual"/>
        </w:rPr>
        <w:t>توانمند</w:t>
      </w:r>
      <w:r w:rsidR="00B1525E" w:rsidRPr="00B1525E">
        <w:rPr>
          <w:rFonts w:eastAsia="Calibri" w:cs="B Nazanin" w:hint="cs"/>
          <w:kern w:val="2"/>
          <w:highlight w:val="green"/>
          <w:rtl/>
          <w:lang w:bidi="fa-IR"/>
          <w14:ligatures w14:val="standardContextual"/>
        </w:rPr>
        <w:t>ی</w:t>
      </w:r>
      <w:r w:rsidR="00B1525E" w:rsidRPr="00B1525E">
        <w:rPr>
          <w:rFonts w:eastAsia="Calibri" w:cs="B Nazanin" w:hint="cs"/>
          <w:kern w:val="2"/>
          <w:highlight w:val="green"/>
          <w:cs/>
          <w:lang w:bidi="fa-IR"/>
          <w14:ligatures w14:val="standardContextual"/>
        </w:rPr>
        <w:t>‎</w:t>
      </w:r>
      <w:r w:rsidR="00B1525E" w:rsidRPr="00B1525E">
        <w:rPr>
          <w:rFonts w:eastAsia="Calibri" w:cs="B Nazanin"/>
          <w:kern w:val="2"/>
          <w:highlight w:val="green"/>
          <w:lang w:bidi="fa-IR"/>
          <w14:ligatures w14:val="standardContextual"/>
        </w:rPr>
        <w:t xml:space="preserve"> </w:t>
      </w:r>
      <w:r w:rsidR="00B1525E" w:rsidRPr="00B1525E">
        <w:rPr>
          <w:rFonts w:eastAsia="Calibri" w:cs="B Nazanin"/>
          <w:kern w:val="2"/>
          <w:highlight w:val="green"/>
          <w:cs/>
          <w:lang w:bidi="fa-IR"/>
          <w14:ligatures w14:val="standardContextual"/>
        </w:rPr>
        <w:t>‎</w:t>
      </w:r>
      <w:r w:rsidR="00B1525E" w:rsidRPr="00B1525E">
        <w:rPr>
          <w:rFonts w:eastAsia="Calibri" w:cs="B Nazanin"/>
          <w:kern w:val="2"/>
          <w:highlight w:val="green"/>
          <w:rtl/>
          <w:lang w:bidi="fa-IR"/>
          <w14:ligatures w14:val="standardContextual"/>
        </w:rPr>
        <w:t>پ</w:t>
      </w:r>
      <w:r w:rsidR="00B1525E" w:rsidRPr="00B1525E">
        <w:rPr>
          <w:rFonts w:eastAsia="Calibri" w:cs="B Nazanin" w:hint="cs"/>
          <w:kern w:val="2"/>
          <w:highlight w:val="green"/>
          <w:rtl/>
          <w:lang w:bidi="fa-IR"/>
          <w14:ligatures w14:val="standardContextual"/>
        </w:rPr>
        <w:t>ی</w:t>
      </w:r>
      <w:r w:rsidR="00B1525E" w:rsidRPr="00B1525E">
        <w:rPr>
          <w:rFonts w:eastAsia="Calibri" w:cs="B Nazanin" w:hint="eastAsia"/>
          <w:kern w:val="2"/>
          <w:highlight w:val="green"/>
          <w:rtl/>
          <w:lang w:bidi="fa-IR"/>
          <w14:ligatures w14:val="standardContextual"/>
        </w:rPr>
        <w:t>ش</w:t>
      </w:r>
      <w:r w:rsidR="00B1525E" w:rsidRPr="00B1525E">
        <w:rPr>
          <w:rFonts w:eastAsia="Calibri" w:cs="B Nazanin" w:hint="cs"/>
          <w:kern w:val="2"/>
          <w:highlight w:val="green"/>
          <w:rtl/>
          <w:lang w:bidi="fa-IR"/>
          <w14:ligatures w14:val="standardContextual"/>
        </w:rPr>
        <w:t>‌</w:t>
      </w:r>
      <w:r w:rsidR="00B1525E" w:rsidRPr="00B1525E">
        <w:rPr>
          <w:rFonts w:eastAsia="Calibri" w:cs="B Nazanin" w:hint="eastAsia"/>
          <w:kern w:val="2"/>
          <w:highlight w:val="green"/>
          <w:rtl/>
          <w:lang w:bidi="fa-IR"/>
          <w14:ligatures w14:val="standardContextual"/>
        </w:rPr>
        <w:t>ب</w:t>
      </w:r>
      <w:r w:rsidR="00B1525E" w:rsidRPr="00B1525E">
        <w:rPr>
          <w:rFonts w:eastAsia="Calibri" w:cs="B Nazanin" w:hint="cs"/>
          <w:kern w:val="2"/>
          <w:highlight w:val="green"/>
          <w:rtl/>
          <w:lang w:bidi="fa-IR"/>
          <w14:ligatures w14:val="standardContextual"/>
        </w:rPr>
        <w:t>ی</w:t>
      </w:r>
      <w:r w:rsidR="00B1525E" w:rsidRPr="00B1525E">
        <w:rPr>
          <w:rFonts w:eastAsia="Calibri" w:cs="B Nazanin" w:hint="eastAsia"/>
          <w:kern w:val="2"/>
          <w:highlight w:val="green"/>
          <w:rtl/>
          <w:lang w:bidi="fa-IR"/>
          <w14:ligatures w14:val="standardContextual"/>
        </w:rPr>
        <w:t>ن</w:t>
      </w:r>
      <w:r w:rsidR="00B1525E" w:rsidRPr="00B1525E">
        <w:rPr>
          <w:rFonts w:eastAsia="Calibri" w:cs="B Nazanin" w:hint="cs"/>
          <w:kern w:val="2"/>
          <w:highlight w:val="green"/>
          <w:rtl/>
          <w:lang w:bidi="fa-IR"/>
          <w14:ligatures w14:val="standardContextual"/>
        </w:rPr>
        <w:t>ی</w:t>
      </w:r>
      <w:r w:rsidR="00B1525E" w:rsidRPr="00B1525E">
        <w:rPr>
          <w:rFonts w:eastAsia="Calibri" w:cs="B Nazanin" w:hint="cs"/>
          <w:kern w:val="2"/>
          <w:highlight w:val="green"/>
          <w:cs/>
          <w:lang w:bidi="fa-IR"/>
          <w14:ligatures w14:val="standardContextual"/>
        </w:rPr>
        <w:t>‎</w:t>
      </w:r>
      <w:r w:rsidR="00B1525E" w:rsidRPr="00B1525E">
        <w:rPr>
          <w:rFonts w:eastAsia="Calibri" w:cs="B Nazanin"/>
          <w:kern w:val="2"/>
          <w:highlight w:val="green"/>
          <w:lang w:bidi="fa-IR"/>
          <w14:ligatures w14:val="standardContextual"/>
        </w:rPr>
        <w:t xml:space="preserve"> </w:t>
      </w:r>
      <w:r w:rsidR="00B1525E" w:rsidRPr="00B1525E">
        <w:rPr>
          <w:rFonts w:eastAsia="Calibri" w:cs="B Nazanin"/>
          <w:kern w:val="2"/>
          <w:highlight w:val="green"/>
          <w:cs/>
          <w:lang w:bidi="fa-IR"/>
          <w14:ligatures w14:val="standardContextual"/>
        </w:rPr>
        <w:t>‎</w:t>
      </w:r>
      <w:r w:rsidR="00B1525E" w:rsidRPr="00B1525E">
        <w:rPr>
          <w:rFonts w:eastAsia="Calibri" w:cs="B Nazanin"/>
          <w:kern w:val="2"/>
          <w:highlight w:val="green"/>
          <w:rtl/>
          <w:lang w:bidi="fa-IR"/>
          <w14:ligatures w14:val="standardContextual"/>
        </w:rPr>
        <w:t>اقل</w:t>
      </w:r>
      <w:r w:rsidR="00B1525E" w:rsidRPr="00B1525E">
        <w:rPr>
          <w:rFonts w:eastAsia="Calibri" w:cs="B Nazanin" w:hint="cs"/>
          <w:kern w:val="2"/>
          <w:highlight w:val="green"/>
          <w:rtl/>
          <w:lang w:bidi="fa-IR"/>
          <w14:ligatures w14:val="standardContextual"/>
        </w:rPr>
        <w:t>ی</w:t>
      </w:r>
      <w:r w:rsidR="00B1525E" w:rsidRPr="00B1525E">
        <w:rPr>
          <w:rFonts w:eastAsia="Calibri" w:cs="B Nazanin" w:hint="eastAsia"/>
          <w:kern w:val="2"/>
          <w:highlight w:val="green"/>
          <w:rtl/>
          <w:lang w:bidi="fa-IR"/>
          <w14:ligatures w14:val="standardContextual"/>
        </w:rPr>
        <w:t>م</w:t>
      </w:r>
      <w:r w:rsidR="00B1525E" w:rsidRPr="00B1525E">
        <w:rPr>
          <w:rFonts w:eastAsia="Calibri" w:cs="B Nazanin"/>
          <w:kern w:val="2"/>
          <w:highlight w:val="green"/>
          <w:rtl/>
          <w:lang w:bidi="fa-IR"/>
          <w14:ligatures w14:val="standardContextual"/>
        </w:rPr>
        <w:t xml:space="preserve"> در سال خاص را ندارند، لذا </w:t>
      </w:r>
      <w:r w:rsidR="00B1525E" w:rsidRPr="00B1525E">
        <w:rPr>
          <w:rFonts w:eastAsia="Calibri" w:cs="B Nazanin" w:hint="eastAsia"/>
          <w:kern w:val="2"/>
          <w:highlight w:val="green"/>
          <w:rtl/>
          <w:lang w:bidi="fa-IR"/>
          <w14:ligatures w14:val="standardContextual"/>
        </w:rPr>
        <w:t>نت</w:t>
      </w:r>
      <w:r w:rsidR="00B1525E" w:rsidRPr="00B1525E">
        <w:rPr>
          <w:rFonts w:eastAsia="Calibri" w:cs="B Nazanin" w:hint="cs"/>
          <w:kern w:val="2"/>
          <w:highlight w:val="green"/>
          <w:rtl/>
          <w:lang w:bidi="fa-IR"/>
          <w14:ligatures w14:val="standardContextual"/>
        </w:rPr>
        <w:t>ی</w:t>
      </w:r>
      <w:r w:rsidR="00B1525E" w:rsidRPr="00B1525E">
        <w:rPr>
          <w:rFonts w:eastAsia="Calibri" w:cs="B Nazanin" w:hint="eastAsia"/>
          <w:kern w:val="2"/>
          <w:highlight w:val="green"/>
          <w:rtl/>
          <w:lang w:bidi="fa-IR"/>
          <w14:ligatures w14:val="standardContextual"/>
        </w:rPr>
        <w:t>جه</w:t>
      </w:r>
      <w:r w:rsidR="00B1525E" w:rsidRPr="00B1525E">
        <w:rPr>
          <w:rFonts w:eastAsia="Calibri" w:cs="B Nazanin"/>
          <w:kern w:val="2"/>
          <w:highlight w:val="green"/>
          <w:rtl/>
          <w:lang w:bidi="fa-IR"/>
          <w14:ligatures w14:val="standardContextual"/>
        </w:rPr>
        <w:t xml:space="preserve"> فوق را به ا</w:t>
      </w:r>
      <w:r w:rsidR="00B1525E" w:rsidRPr="00B1525E">
        <w:rPr>
          <w:rFonts w:eastAsia="Calibri" w:cs="B Nazanin" w:hint="cs"/>
          <w:kern w:val="2"/>
          <w:highlight w:val="green"/>
          <w:rtl/>
          <w:lang w:bidi="fa-IR"/>
          <w14:ligatures w14:val="standardContextual"/>
        </w:rPr>
        <w:t>ی</w:t>
      </w:r>
      <w:r w:rsidR="00B1525E" w:rsidRPr="00B1525E">
        <w:rPr>
          <w:rFonts w:eastAsia="Calibri" w:cs="B Nazanin" w:hint="eastAsia"/>
          <w:kern w:val="2"/>
          <w:highlight w:val="green"/>
          <w:rtl/>
          <w:lang w:bidi="fa-IR"/>
          <w14:ligatures w14:val="standardContextual"/>
        </w:rPr>
        <w:t>نصورت</w:t>
      </w:r>
      <w:r w:rsidR="00B1525E" w:rsidRPr="00B1525E">
        <w:rPr>
          <w:rFonts w:eastAsia="Calibri" w:cs="B Nazanin"/>
          <w:kern w:val="2"/>
          <w:highlight w:val="green"/>
          <w:rtl/>
          <w:lang w:bidi="fa-IR"/>
          <w14:ligatures w14:val="standardContextual"/>
        </w:rPr>
        <w:t xml:space="preserve"> </w:t>
      </w:r>
      <w:r w:rsidR="00B1525E" w:rsidRPr="00B1525E">
        <w:rPr>
          <w:rFonts w:eastAsia="Calibri" w:cs="B Nazanin" w:hint="cs"/>
          <w:kern w:val="2"/>
          <w:highlight w:val="green"/>
          <w:rtl/>
          <w:lang w:bidi="fa-IR"/>
          <w14:ligatures w14:val="standardContextual"/>
        </w:rPr>
        <w:t xml:space="preserve">می‌توان </w:t>
      </w:r>
      <w:r w:rsidR="00B1525E" w:rsidRPr="00B1525E">
        <w:rPr>
          <w:rFonts w:eastAsia="Calibri" w:cs="B Nazanin"/>
          <w:kern w:val="2"/>
          <w:highlight w:val="green"/>
          <w:rtl/>
          <w:lang w:bidi="fa-IR"/>
          <w14:ligatures w14:val="standardContextual"/>
        </w:rPr>
        <w:t>ب</w:t>
      </w:r>
      <w:r w:rsidR="00B1525E" w:rsidRPr="00B1525E">
        <w:rPr>
          <w:rFonts w:eastAsia="Calibri" w:cs="B Nazanin" w:hint="cs"/>
          <w:kern w:val="2"/>
          <w:highlight w:val="green"/>
          <w:rtl/>
          <w:lang w:bidi="fa-IR"/>
          <w14:ligatures w14:val="standardContextual"/>
        </w:rPr>
        <w:t>ی</w:t>
      </w:r>
      <w:r w:rsidR="00B1525E" w:rsidRPr="00B1525E">
        <w:rPr>
          <w:rFonts w:eastAsia="Calibri" w:cs="B Nazanin" w:hint="eastAsia"/>
          <w:kern w:val="2"/>
          <w:highlight w:val="green"/>
          <w:rtl/>
          <w:lang w:bidi="fa-IR"/>
          <w14:ligatures w14:val="standardContextual"/>
        </w:rPr>
        <w:t>ان</w:t>
      </w:r>
      <w:r w:rsidR="00B1525E" w:rsidRPr="00B1525E">
        <w:rPr>
          <w:rFonts w:eastAsia="Calibri" w:cs="B Nazanin"/>
          <w:kern w:val="2"/>
          <w:highlight w:val="green"/>
          <w:rtl/>
          <w:lang w:bidi="fa-IR"/>
          <w14:ligatures w14:val="standardContextual"/>
        </w:rPr>
        <w:t xml:space="preserve"> کرد که ‏</w:t>
      </w:r>
      <w:r w:rsidR="00B1525E" w:rsidRPr="00B1525E">
        <w:rPr>
          <w:rFonts w:eastAsia="Calibri" w:cs="B Nazanin"/>
          <w:kern w:val="2"/>
          <w:highlight w:val="green"/>
          <w:cs/>
          <w:lang w:bidi="fa-IR"/>
          <w14:ligatures w14:val="standardContextual"/>
        </w:rPr>
        <w:t>‎</w:t>
      </w:r>
      <w:r w:rsidR="00B1525E" w:rsidRPr="00B1525E">
        <w:rPr>
          <w:rFonts w:eastAsia="Calibri" w:cs="B Nazanin"/>
          <w:kern w:val="2"/>
          <w:highlight w:val="green"/>
          <w:lang w:bidi="fa-IR"/>
          <w14:ligatures w14:val="standardContextual"/>
        </w:rPr>
        <w:t xml:space="preserve"> </w:t>
      </w:r>
      <w:r w:rsidR="00B1525E" w:rsidRPr="00B1525E">
        <w:rPr>
          <w:rFonts w:eastAsia="Calibri" w:cs="B Nazanin"/>
          <w:kern w:val="2"/>
          <w:highlight w:val="green"/>
          <w:cs/>
          <w:lang w:bidi="fa-IR"/>
          <w14:ligatures w14:val="standardContextual"/>
        </w:rPr>
        <w:t>‎</w:t>
      </w:r>
      <w:r w:rsidR="00B1525E" w:rsidRPr="00B1525E">
        <w:rPr>
          <w:rFonts w:eastAsia="Calibri" w:cs="B Nazanin"/>
          <w:kern w:val="2"/>
          <w:highlight w:val="green"/>
          <w:rtl/>
          <w:lang w:bidi="fa-IR"/>
          <w14:ligatures w14:val="standardContextual"/>
        </w:rPr>
        <w:t>انتظار م</w:t>
      </w:r>
      <w:r w:rsidR="00B1525E" w:rsidRPr="00B1525E">
        <w:rPr>
          <w:rFonts w:eastAsia="Calibri" w:cs="B Nazanin" w:hint="cs"/>
          <w:kern w:val="2"/>
          <w:highlight w:val="green"/>
          <w:rtl/>
          <w:lang w:bidi="fa-IR"/>
          <w14:ligatures w14:val="standardContextual"/>
        </w:rPr>
        <w:t>ی</w:t>
      </w:r>
      <w:r w:rsidR="00B1525E" w:rsidRPr="00B1525E">
        <w:rPr>
          <w:rFonts w:eastAsia="Calibri" w:cs="B Nazanin" w:hint="eastAsia"/>
          <w:kern w:val="2"/>
          <w:highlight w:val="green"/>
          <w:rtl/>
          <w:lang w:bidi="fa-IR"/>
          <w14:ligatures w14:val="standardContextual"/>
        </w:rPr>
        <w:t>رود</w:t>
      </w:r>
      <w:r w:rsidR="00B1525E" w:rsidRPr="00B1525E">
        <w:rPr>
          <w:rFonts w:eastAsia="Calibri" w:cs="B Nazanin" w:hint="eastAsia"/>
          <w:kern w:val="2"/>
          <w:highlight w:val="green"/>
          <w:cs/>
          <w:lang w:bidi="fa-IR"/>
          <w14:ligatures w14:val="standardContextual"/>
        </w:rPr>
        <w:t>‎</w:t>
      </w:r>
      <w:r w:rsidR="00B1525E" w:rsidRPr="00B1525E">
        <w:rPr>
          <w:rFonts w:eastAsia="Calibri" w:cs="B Nazanin"/>
          <w:kern w:val="2"/>
          <w:highlight w:val="green"/>
          <w:lang w:bidi="fa-IR"/>
          <w14:ligatures w14:val="standardContextual"/>
        </w:rPr>
        <w:t xml:space="preserve"> </w:t>
      </w:r>
      <w:r w:rsidR="00B1525E" w:rsidRPr="00B1525E">
        <w:rPr>
          <w:rFonts w:eastAsia="Calibri" w:cs="B Nazanin"/>
          <w:kern w:val="2"/>
          <w:highlight w:val="green"/>
          <w:cs/>
          <w:lang w:bidi="fa-IR"/>
          <w14:ligatures w14:val="standardContextual"/>
        </w:rPr>
        <w:t>‎</w:t>
      </w:r>
      <w:r w:rsidR="00B1525E" w:rsidRPr="00B1525E">
        <w:rPr>
          <w:rFonts w:eastAsia="Calibri" w:cs="B Nazanin"/>
          <w:kern w:val="2"/>
          <w:highlight w:val="green"/>
          <w:rtl/>
          <w:lang w:bidi="fa-IR"/>
          <w14:ligatures w14:val="standardContextual"/>
        </w:rPr>
        <w:t>در دوره مورد مطالعه 16 سال دوره ترسال</w:t>
      </w:r>
      <w:r w:rsidR="00B1525E" w:rsidRPr="00B1525E">
        <w:rPr>
          <w:rFonts w:eastAsia="Calibri" w:cs="B Nazanin" w:hint="cs"/>
          <w:kern w:val="2"/>
          <w:highlight w:val="green"/>
          <w:rtl/>
          <w:lang w:bidi="fa-IR"/>
          <w14:ligatures w14:val="standardContextual"/>
        </w:rPr>
        <w:t>ی</w:t>
      </w:r>
      <w:r w:rsidR="00B1525E" w:rsidRPr="00B1525E">
        <w:rPr>
          <w:rFonts w:eastAsia="Calibri" w:cs="B Nazanin" w:hint="cs"/>
          <w:kern w:val="2"/>
          <w:highlight w:val="green"/>
          <w:cs/>
          <w:lang w:bidi="fa-IR"/>
          <w14:ligatures w14:val="standardContextual"/>
        </w:rPr>
        <w:t>‎</w:t>
      </w:r>
      <w:r w:rsidR="00B1525E" w:rsidRPr="00B1525E">
        <w:rPr>
          <w:rFonts w:eastAsia="Calibri" w:cs="B Nazanin"/>
          <w:kern w:val="2"/>
          <w:highlight w:val="green"/>
          <w:lang w:bidi="fa-IR"/>
          <w14:ligatures w14:val="standardContextual"/>
        </w:rPr>
        <w:t xml:space="preserve"> </w:t>
      </w:r>
      <w:r w:rsidR="00B1525E" w:rsidRPr="00B1525E">
        <w:rPr>
          <w:rFonts w:eastAsia="Calibri" w:cs="B Nazanin"/>
          <w:kern w:val="2"/>
          <w:highlight w:val="green"/>
          <w:cs/>
          <w:lang w:bidi="fa-IR"/>
          <w14:ligatures w14:val="standardContextual"/>
        </w:rPr>
        <w:t>‎</w:t>
      </w:r>
      <w:r w:rsidR="00B1525E" w:rsidRPr="00B1525E">
        <w:rPr>
          <w:rFonts w:eastAsia="Calibri" w:cs="B Nazanin"/>
          <w:kern w:val="2"/>
          <w:highlight w:val="green"/>
          <w:rtl/>
          <w:lang w:bidi="fa-IR"/>
          <w14:ligatures w14:val="standardContextual"/>
        </w:rPr>
        <w:t>و 9 سال دوره خشکسال</w:t>
      </w:r>
      <w:r w:rsidR="00B1525E" w:rsidRPr="00B1525E">
        <w:rPr>
          <w:rFonts w:eastAsia="Calibri" w:cs="B Nazanin" w:hint="cs"/>
          <w:kern w:val="2"/>
          <w:highlight w:val="green"/>
          <w:rtl/>
          <w:lang w:bidi="fa-IR"/>
          <w14:ligatures w14:val="standardContextual"/>
        </w:rPr>
        <w:t>ی</w:t>
      </w:r>
      <w:r w:rsidR="00B1525E" w:rsidRPr="00B1525E">
        <w:rPr>
          <w:rFonts w:eastAsia="Calibri" w:cs="B Nazanin" w:hint="cs"/>
          <w:kern w:val="2"/>
          <w:highlight w:val="green"/>
          <w:cs/>
          <w:lang w:bidi="fa-IR"/>
          <w14:ligatures w14:val="standardContextual"/>
        </w:rPr>
        <w:t>‎</w:t>
      </w:r>
      <w:r w:rsidR="00B1525E" w:rsidRPr="00B1525E">
        <w:rPr>
          <w:rFonts w:eastAsia="Calibri" w:cs="B Nazanin"/>
          <w:kern w:val="2"/>
          <w:highlight w:val="green"/>
          <w:lang w:bidi="fa-IR"/>
          <w14:ligatures w14:val="standardContextual"/>
        </w:rPr>
        <w:t xml:space="preserve"> </w:t>
      </w:r>
      <w:r w:rsidR="00B1525E" w:rsidRPr="00B1525E">
        <w:rPr>
          <w:rFonts w:eastAsia="Calibri" w:cs="B Nazanin"/>
          <w:kern w:val="2"/>
          <w:highlight w:val="green"/>
          <w:cs/>
          <w:lang w:bidi="fa-IR"/>
          <w14:ligatures w14:val="standardContextual"/>
        </w:rPr>
        <w:t>‎</w:t>
      </w:r>
      <w:r w:rsidR="00B1525E" w:rsidRPr="00B1525E">
        <w:rPr>
          <w:rFonts w:eastAsia="Calibri" w:cs="B Nazanin"/>
          <w:kern w:val="2"/>
          <w:highlight w:val="green"/>
          <w:rtl/>
          <w:lang w:bidi="fa-IR"/>
          <w14:ligatures w14:val="standardContextual"/>
        </w:rPr>
        <w:t>بر منطقه حاکم شود</w:t>
      </w:r>
      <w:r w:rsidR="00B1525E" w:rsidRPr="00B1525E">
        <w:rPr>
          <w:rFonts w:eastAsia="Calibri" w:cs="B Nazanin"/>
          <w:kern w:val="2"/>
          <w:highlight w:val="green"/>
          <w:cs/>
          <w:lang w:bidi="fa-IR"/>
          <w14:ligatures w14:val="standardContextual"/>
        </w:rPr>
        <w:t>‎</w:t>
      </w:r>
      <w:r w:rsidR="00B1525E" w:rsidRPr="00B1525E">
        <w:rPr>
          <w:rFonts w:eastAsia="Calibri" w:cs="B Nazanin"/>
          <w:kern w:val="2"/>
          <w:highlight w:val="green"/>
          <w:lang w:bidi="fa-IR"/>
          <w14:ligatures w14:val="standardContextual"/>
        </w:rPr>
        <w:t>.</w:t>
      </w:r>
      <w:r w:rsidR="00B1525E" w:rsidRPr="00B1525E">
        <w:rPr>
          <w:rFonts w:eastAsia="Calibri" w:cs="B Nazanin"/>
          <w:kern w:val="2"/>
          <w:highlight w:val="green"/>
          <w:cs/>
          <w:lang w:bidi="fa-IR"/>
          <w14:ligatures w14:val="standardContextual"/>
        </w:rPr>
        <w:t>‎</w:t>
      </w:r>
    </w:p>
    <w:p w14:paraId="41B33290" w14:textId="77777777" w:rsidR="00F07041" w:rsidRPr="000F1072" w:rsidRDefault="00F07041" w:rsidP="00F07041">
      <w:pPr>
        <w:bidi/>
        <w:jc w:val="both"/>
        <w:rPr>
          <w:rFonts w:eastAsia="Calibri" w:cs="B Nazanin"/>
          <w:kern w:val="2"/>
          <w:rtl/>
          <w:lang w:bidi="fa-IR"/>
          <w14:ligatures w14:val="standardContextual"/>
        </w:rPr>
      </w:pPr>
    </w:p>
    <w:tbl>
      <w:tblPr>
        <w:tblStyle w:val="TableGrid1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2"/>
        <w:gridCol w:w="4435"/>
      </w:tblGrid>
      <w:tr w:rsidR="00F07041" w:rsidRPr="000F1072" w14:paraId="1CD588BD" w14:textId="77777777" w:rsidTr="0082221E">
        <w:tc>
          <w:tcPr>
            <w:tcW w:w="4778" w:type="dxa"/>
          </w:tcPr>
          <w:p w14:paraId="12A7862C" w14:textId="7F0F4687" w:rsidR="00F07041" w:rsidRPr="000F1072" w:rsidRDefault="00F07041" w:rsidP="00F07041">
            <w:pPr>
              <w:bidi/>
              <w:jc w:val="center"/>
              <w:rPr>
                <w:rFonts w:eastAsia="Calibri" w:cs="B Nazanin"/>
                <w:rtl/>
                <w:lang w:bidi="fa-IR"/>
              </w:rPr>
            </w:pPr>
            <w:r w:rsidRPr="000F1072">
              <w:rPr>
                <w:rFonts w:eastAsia="Calibri" w:cs="B Nazanin"/>
                <w:noProof/>
                <w:rtl/>
              </w:rPr>
              <w:lastRenderedPageBreak/>
              <mc:AlternateContent>
                <mc:Choice Requires="wps">
                  <w:drawing>
                    <wp:anchor distT="0" distB="0" distL="114300" distR="114300" simplePos="0" relativeHeight="251616256" behindDoc="0" locked="0" layoutInCell="1" allowOverlap="1" wp14:anchorId="72A5E3FB" wp14:editId="51941EA1">
                      <wp:simplePos x="0" y="0"/>
                      <wp:positionH relativeFrom="column">
                        <wp:posOffset>184510</wp:posOffset>
                      </wp:positionH>
                      <wp:positionV relativeFrom="paragraph">
                        <wp:posOffset>201295</wp:posOffset>
                      </wp:positionV>
                      <wp:extent cx="400050" cy="260350"/>
                      <wp:effectExtent l="0" t="0" r="0" b="6350"/>
                      <wp:wrapNone/>
                      <wp:docPr id="1129672442" name="Text Box 3"/>
                      <wp:cNvGraphicFramePr/>
                      <a:graphic xmlns:a="http://schemas.openxmlformats.org/drawingml/2006/main">
                        <a:graphicData uri="http://schemas.microsoft.com/office/word/2010/wordprocessingShape">
                          <wps:wsp>
                            <wps:cNvSpPr txBox="1"/>
                            <wps:spPr>
                              <a:xfrm>
                                <a:off x="0" y="0"/>
                                <a:ext cx="400050" cy="260350"/>
                              </a:xfrm>
                              <a:prstGeom prst="rect">
                                <a:avLst/>
                              </a:prstGeom>
                              <a:noFill/>
                              <a:ln w="6350">
                                <a:noFill/>
                              </a:ln>
                            </wps:spPr>
                            <wps:txbx>
                              <w:txbxContent>
                                <w:p w14:paraId="66424D08" w14:textId="77777777" w:rsidR="00EF458B" w:rsidRPr="00B13DA2" w:rsidRDefault="00EF458B" w:rsidP="00F07041">
                                  <w:pPr>
                                    <w:rPr>
                                      <w:rFonts w:cs="B Nazanin"/>
                                      <w:rtl/>
                                      <w:lang w:bidi="fa-IR"/>
                                    </w:rPr>
                                  </w:pPr>
                                  <w:r w:rsidRPr="00B13DA2">
                                    <w:rPr>
                                      <w:rFonts w:cs="B Nazanin" w:hint="cs"/>
                                      <w:rtl/>
                                      <w:lang w:bidi="fa-IR"/>
                                    </w:rPr>
                                    <w:t>الف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A5E3FB" id="_x0000_s1042" type="#_x0000_t202" style="position:absolute;left:0;text-align:left;margin-left:14.55pt;margin-top:15.85pt;width:31.5pt;height:20.5pt;z-index:251616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" filled="f" stroked="f" strokeweight=".5pt">
                      <v:textbox>
                        <w:txbxContent>
                          <w:p w14:paraId="66424D08" w14:textId="77777777" w:rsidR="00EF458B" w:rsidRPr="00B13DA2" w:rsidRDefault="00EF458B" w:rsidP="00F07041">
                            <w:pPr>
                              <w:rPr>
                                <w:rFonts w:cs="B Nazanin"/>
                                <w:rtl/>
                                <w:lang w:bidi="fa-IR"/>
                              </w:rPr>
                            </w:pPr>
                            <w:r w:rsidRPr="00B13DA2">
                              <w:rPr>
                                <w:rFonts w:cs="B Nazanin" w:hint="cs"/>
                                <w:rtl/>
                                <w:lang w:bidi="fa-IR"/>
                              </w:rPr>
                              <w:t>الف</w:t>
                            </w:r>
                          </w:p>
                        </w:txbxContent>
                      </v:textbox>
                    </v:shape>
                  </w:pict>
                </mc:Fallback>
              </mc:AlternateContent>
            </w:r>
            <w:r w:rsidR="002873D4" w:rsidRPr="000F1072">
              <w:rPr>
                <w:rFonts w:eastAsia="Calibri" w:cs="B Nazanin"/>
                <w:noProof/>
                <w:rtl/>
              </w:rPr>
              <w:drawing>
                <wp:inline distT="0" distB="0" distL="0" distR="0" wp14:anchorId="0811ABA6" wp14:editId="3EF0EB31">
                  <wp:extent cx="2840000" cy="2194560"/>
                  <wp:effectExtent l="0" t="0" r="0" b="0"/>
                  <wp:docPr id="9152257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225783" name="Picture 91522578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840000" cy="2194560"/>
                          </a:xfrm>
                          <a:prstGeom prst="rect">
                            <a:avLst/>
                          </a:prstGeom>
                        </pic:spPr>
                      </pic:pic>
                    </a:graphicData>
                  </a:graphic>
                </wp:inline>
              </w:drawing>
            </w:r>
          </w:p>
        </w:tc>
        <w:tc>
          <w:tcPr>
            <w:tcW w:w="4798" w:type="dxa"/>
          </w:tcPr>
          <w:p w14:paraId="3FD300E1" w14:textId="77777777" w:rsidR="00F07041" w:rsidRPr="000F1072" w:rsidRDefault="00F07041" w:rsidP="00F07041">
            <w:pPr>
              <w:bidi/>
              <w:jc w:val="center"/>
              <w:rPr>
                <w:rFonts w:eastAsia="Calibri" w:cs="B Nazanin"/>
                <w:rtl/>
                <w:lang w:bidi="fa-IR"/>
              </w:rPr>
            </w:pPr>
            <w:r w:rsidRPr="000F1072">
              <w:rPr>
                <w:rFonts w:eastAsia="Calibri" w:cs="B Nazanin"/>
                <w:noProof/>
                <w:rtl/>
              </w:rPr>
              <mc:AlternateContent>
                <mc:Choice Requires="wps">
                  <w:drawing>
                    <wp:anchor distT="0" distB="0" distL="114300" distR="114300" simplePos="0" relativeHeight="251622400" behindDoc="0" locked="0" layoutInCell="1" allowOverlap="1" wp14:anchorId="69164B21" wp14:editId="17D31DAC">
                      <wp:simplePos x="0" y="0"/>
                      <wp:positionH relativeFrom="column">
                        <wp:posOffset>438785</wp:posOffset>
                      </wp:positionH>
                      <wp:positionV relativeFrom="paragraph">
                        <wp:posOffset>118745</wp:posOffset>
                      </wp:positionV>
                      <wp:extent cx="323850" cy="254000"/>
                      <wp:effectExtent l="0" t="0" r="0" b="0"/>
                      <wp:wrapNone/>
                      <wp:docPr id="279041698" name="Text Box 4"/>
                      <wp:cNvGraphicFramePr/>
                      <a:graphic xmlns:a="http://schemas.openxmlformats.org/drawingml/2006/main">
                        <a:graphicData uri="http://schemas.microsoft.com/office/word/2010/wordprocessingShape">
                          <wps:wsp>
                            <wps:cNvSpPr txBox="1"/>
                            <wps:spPr>
                              <a:xfrm>
                                <a:off x="0" y="0"/>
                                <a:ext cx="323850" cy="254000"/>
                              </a:xfrm>
                              <a:prstGeom prst="rect">
                                <a:avLst/>
                              </a:prstGeom>
                              <a:noFill/>
                              <a:ln w="6350">
                                <a:noFill/>
                              </a:ln>
                            </wps:spPr>
                            <wps:txbx>
                              <w:txbxContent>
                                <w:p w14:paraId="37ECFFCA" w14:textId="77777777" w:rsidR="00EF458B" w:rsidRPr="00B13DA2" w:rsidRDefault="00EF458B" w:rsidP="00F07041">
                                  <w:pPr>
                                    <w:rPr>
                                      <w:rFonts w:cs="B Nazanin"/>
                                      <w:lang w:bidi="fa-IR"/>
                                    </w:rPr>
                                  </w:pPr>
                                  <w:r w:rsidRPr="00B13DA2">
                                    <w:rPr>
                                      <w:rFonts w:cs="B Nazanin" w:hint="cs"/>
                                      <w:rtl/>
                                      <w:lang w:bidi="fa-IR"/>
                                    </w:rPr>
                                    <w:t>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164B21" id="_x0000_s1043" type="#_x0000_t202" style="position:absolute;left:0;text-align:left;margin-left:34.55pt;margin-top:9.35pt;width:25.5pt;height:20pt;z-index:251622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" filled="f" stroked="f" strokeweight=".5pt">
                      <v:textbox>
                        <w:txbxContent>
                          <w:p w14:paraId="37ECFFCA" w14:textId="77777777" w:rsidR="00EF458B" w:rsidRPr="00B13DA2" w:rsidRDefault="00EF458B" w:rsidP="00F07041">
                            <w:pPr>
                              <w:rPr>
                                <w:rFonts w:cs="B Nazanin"/>
                                <w:lang w:bidi="fa-IR"/>
                              </w:rPr>
                            </w:pPr>
                            <w:r w:rsidRPr="00B13DA2">
                              <w:rPr>
                                <w:rFonts w:cs="B Nazanin" w:hint="cs"/>
                                <w:rtl/>
                                <w:lang w:bidi="fa-IR"/>
                              </w:rPr>
                              <w:t>ب</w:t>
                            </w:r>
                          </w:p>
                        </w:txbxContent>
                      </v:textbox>
                    </v:shape>
                  </w:pict>
                </mc:Fallback>
              </mc:AlternateContent>
            </w:r>
            <w:r w:rsidRPr="000F1072">
              <w:rPr>
                <w:rFonts w:eastAsia="Calibri" w:cs="B Nazanin"/>
                <w:noProof/>
                <w:rtl/>
              </w:rPr>
              <w:drawing>
                <wp:inline distT="0" distB="0" distL="0" distR="0" wp14:anchorId="02884E7A" wp14:editId="17E81EC3">
                  <wp:extent cx="2896884" cy="2052000"/>
                  <wp:effectExtent l="0" t="0" r="0" b="5715"/>
                  <wp:docPr id="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312029" name="Picture 1444312029"/>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96884" cy="2052000"/>
                          </a:xfrm>
                          <a:prstGeom prst="rect">
                            <a:avLst/>
                          </a:prstGeom>
                        </pic:spPr>
                      </pic:pic>
                    </a:graphicData>
                  </a:graphic>
                </wp:inline>
              </w:drawing>
            </w:r>
          </w:p>
        </w:tc>
      </w:tr>
    </w:tbl>
    <w:p w14:paraId="46EB7BB3" w14:textId="2F6108CA" w:rsidR="00F07041" w:rsidRPr="000F1072" w:rsidRDefault="00F07041" w:rsidP="00881313">
      <w:pPr>
        <w:bidi/>
        <w:jc w:val="center"/>
        <w:rPr>
          <w:rFonts w:eastAsia="Calibri" w:cs="B Nazanin"/>
          <w:b/>
          <w:bCs/>
          <w:kern w:val="2"/>
          <w:sz w:val="20"/>
          <w:szCs w:val="20"/>
          <w:rtl/>
          <w:lang w:bidi="fa-IR"/>
          <w14:ligatures w14:val="standardContextual"/>
        </w:rPr>
      </w:pPr>
      <w:r w:rsidRPr="000F1072">
        <w:rPr>
          <w:rFonts w:eastAsia="Calibri" w:cs="B Nazanin"/>
          <w:b/>
          <w:bCs/>
          <w:kern w:val="2"/>
          <w:sz w:val="20"/>
          <w:szCs w:val="20"/>
          <w:rtl/>
          <w:lang w:bidi="fa-IR"/>
          <w14:ligatures w14:val="standardContextual"/>
        </w:rPr>
        <w:t xml:space="preserve">شکل </w:t>
      </w:r>
      <w:r w:rsidRPr="000F1072">
        <w:rPr>
          <w:rFonts w:eastAsia="Calibri" w:cs="B Nazanin" w:hint="cs"/>
          <w:b/>
          <w:bCs/>
          <w:kern w:val="2"/>
          <w:sz w:val="20"/>
          <w:szCs w:val="20"/>
          <w:rtl/>
          <w:lang w:bidi="fa-IR"/>
          <w14:ligatures w14:val="standardContextual"/>
        </w:rPr>
        <w:t>(</w:t>
      </w:r>
      <w:r w:rsidR="00881313" w:rsidRPr="000F1072">
        <w:rPr>
          <w:rFonts w:eastAsia="Calibri" w:cs="B Nazanin" w:hint="cs"/>
          <w:b/>
          <w:bCs/>
          <w:kern w:val="2"/>
          <w:sz w:val="20"/>
          <w:szCs w:val="20"/>
          <w:rtl/>
          <w:lang w:bidi="fa-IR"/>
          <w14:ligatures w14:val="standardContextual"/>
        </w:rPr>
        <w:t>7</w:t>
      </w:r>
      <w:r w:rsidRPr="000F1072">
        <w:rPr>
          <w:rFonts w:eastAsia="Calibri" w:cs="B Nazanin" w:hint="cs"/>
          <w:b/>
          <w:bCs/>
          <w:kern w:val="2"/>
          <w:sz w:val="20"/>
          <w:szCs w:val="20"/>
          <w:rtl/>
          <w:lang w:bidi="fa-IR"/>
          <w14:ligatures w14:val="standardContextual"/>
        </w:rPr>
        <w:t>).</w:t>
      </w:r>
      <w:r w:rsidRPr="000F1072">
        <w:rPr>
          <w:rFonts w:eastAsia="Calibri" w:cs="B Nazanin"/>
          <w:b/>
          <w:bCs/>
          <w:kern w:val="2"/>
          <w:sz w:val="20"/>
          <w:szCs w:val="20"/>
          <w:rtl/>
          <w:lang w:bidi="fa-IR"/>
          <w14:ligatures w14:val="standardContextual"/>
        </w:rPr>
        <w:t xml:space="preserve"> الف) نقشه </w:t>
      </w:r>
      <w:r w:rsidR="000F7E30" w:rsidRPr="000F1072">
        <w:rPr>
          <w:rFonts w:eastAsia="Calibri" w:cs="B Nazanin" w:hint="cs"/>
          <w:b/>
          <w:bCs/>
          <w:kern w:val="2"/>
          <w:sz w:val="20"/>
          <w:szCs w:val="20"/>
          <w:rtl/>
          <w:lang w:bidi="fa-IR"/>
          <w14:ligatures w14:val="standardContextual"/>
        </w:rPr>
        <w:t xml:space="preserve">شاخص </w:t>
      </w:r>
      <w:r w:rsidR="000F7E30" w:rsidRPr="000F1072">
        <w:rPr>
          <w:rFonts w:eastAsia="Calibri" w:cs="B Nazanin"/>
          <w:b/>
          <w:bCs/>
          <w:kern w:val="2"/>
          <w:sz w:val="20"/>
          <w:szCs w:val="20"/>
          <w:lang w:bidi="fa-IR"/>
          <w14:ligatures w14:val="standardContextual"/>
        </w:rPr>
        <w:t>SPI</w:t>
      </w:r>
      <w:r w:rsidRPr="000F1072">
        <w:rPr>
          <w:rFonts w:eastAsia="Calibri" w:cs="B Nazanin"/>
          <w:b/>
          <w:bCs/>
          <w:kern w:val="2"/>
          <w:sz w:val="20"/>
          <w:szCs w:val="20"/>
          <w:rtl/>
          <w:lang w:bidi="fa-IR"/>
          <w14:ligatures w14:val="standardContextual"/>
        </w:rPr>
        <w:t xml:space="preserve"> حوضه آبخیز پایاب ارس </w:t>
      </w:r>
      <w:r w:rsidR="00BA0164" w:rsidRPr="000F1072">
        <w:rPr>
          <w:rFonts w:eastAsia="Calibri" w:cs="B Nazanin" w:hint="cs"/>
          <w:b/>
          <w:bCs/>
          <w:kern w:val="2"/>
          <w:sz w:val="20"/>
          <w:szCs w:val="20"/>
          <w:rtl/>
          <w:lang w:bidi="fa-IR"/>
          <w14:ligatures w14:val="standardContextual"/>
        </w:rPr>
        <w:t>طبق</w:t>
      </w:r>
      <w:r w:rsidR="00BA0164" w:rsidRPr="000F1072">
        <w:rPr>
          <w:rFonts w:eastAsia="Calibri" w:cs="B Nazanin"/>
          <w:b/>
          <w:bCs/>
          <w:kern w:val="2"/>
          <w:sz w:val="20"/>
          <w:szCs w:val="20"/>
          <w:rtl/>
          <w:lang w:bidi="fa-IR"/>
          <w14:ligatures w14:val="standardContextual"/>
        </w:rPr>
        <w:t xml:space="preserve"> </w:t>
      </w:r>
      <w:r w:rsidRPr="000F1072">
        <w:rPr>
          <w:rFonts w:eastAsia="Calibri" w:cs="B Nazanin"/>
          <w:b/>
          <w:bCs/>
          <w:kern w:val="2"/>
          <w:sz w:val="20"/>
          <w:szCs w:val="20"/>
          <w:rtl/>
          <w:lang w:bidi="fa-IR"/>
          <w14:ligatures w14:val="standardContextual"/>
        </w:rPr>
        <w:t xml:space="preserve">سناریو </w:t>
      </w:r>
      <w:r w:rsidR="00800F86" w:rsidRPr="000F1072">
        <w:rPr>
          <w:rFonts w:asciiTheme="majorBidi" w:hAnsiTheme="majorBidi" w:cs="B Nazanin"/>
          <w:b/>
          <w:bCs/>
          <w:sz w:val="20"/>
          <w:szCs w:val="20"/>
        </w:rPr>
        <w:t>SSP2-4.5</w:t>
      </w:r>
      <w:r w:rsidRPr="000F1072">
        <w:rPr>
          <w:rFonts w:eastAsia="Calibri" w:cs="B Nazanin"/>
          <w:b/>
          <w:bCs/>
          <w:kern w:val="2"/>
          <w:sz w:val="20"/>
          <w:szCs w:val="20"/>
          <w:rtl/>
          <w:lang w:bidi="fa-IR"/>
          <w14:ligatures w14:val="standardContextual"/>
        </w:rPr>
        <w:t xml:space="preserve">، ب) روند </w:t>
      </w:r>
      <w:r w:rsidR="000F7E30" w:rsidRPr="000F1072">
        <w:rPr>
          <w:rFonts w:eastAsia="Calibri" w:cs="B Nazanin" w:hint="cs"/>
          <w:b/>
          <w:bCs/>
          <w:kern w:val="2"/>
          <w:sz w:val="20"/>
          <w:szCs w:val="20"/>
          <w:rtl/>
          <w:lang w:bidi="fa-IR"/>
          <w14:ligatures w14:val="standardContextual"/>
        </w:rPr>
        <w:t xml:space="preserve">شاخص </w:t>
      </w:r>
      <w:r w:rsidR="000F7E30" w:rsidRPr="000F1072">
        <w:rPr>
          <w:rFonts w:eastAsia="Calibri" w:cs="B Nazanin"/>
          <w:b/>
          <w:bCs/>
          <w:kern w:val="2"/>
          <w:sz w:val="20"/>
          <w:szCs w:val="20"/>
          <w:lang w:bidi="fa-IR"/>
          <w14:ligatures w14:val="standardContextual"/>
        </w:rPr>
        <w:t>SPI</w:t>
      </w:r>
      <w:r w:rsidRPr="000F1072">
        <w:rPr>
          <w:rFonts w:eastAsia="Calibri" w:cs="B Nazanin"/>
          <w:b/>
          <w:bCs/>
          <w:kern w:val="2"/>
          <w:sz w:val="20"/>
          <w:szCs w:val="20"/>
          <w:rtl/>
          <w:lang w:bidi="fa-IR"/>
          <w14:ligatures w14:val="standardContextual"/>
        </w:rPr>
        <w:t xml:space="preserve"> میانگین شبکه ایستگاه‌ها </w:t>
      </w:r>
      <w:r w:rsidR="00BA0164" w:rsidRPr="000F1072">
        <w:rPr>
          <w:rFonts w:eastAsia="Calibri" w:cs="B Nazanin" w:hint="cs"/>
          <w:b/>
          <w:bCs/>
          <w:kern w:val="2"/>
          <w:sz w:val="20"/>
          <w:szCs w:val="20"/>
          <w:rtl/>
          <w:lang w:bidi="fa-IR"/>
          <w14:ligatures w14:val="standardContextual"/>
        </w:rPr>
        <w:t>طبق</w:t>
      </w:r>
      <w:r w:rsidR="00BA0164" w:rsidRPr="000F1072">
        <w:rPr>
          <w:rFonts w:eastAsia="Calibri" w:cs="B Nazanin"/>
          <w:b/>
          <w:bCs/>
          <w:kern w:val="2"/>
          <w:sz w:val="20"/>
          <w:szCs w:val="20"/>
          <w:rtl/>
          <w:lang w:bidi="fa-IR"/>
          <w14:ligatures w14:val="standardContextual"/>
        </w:rPr>
        <w:t xml:space="preserve"> </w:t>
      </w:r>
      <w:r w:rsidRPr="000F1072">
        <w:rPr>
          <w:rFonts w:eastAsia="Calibri" w:cs="B Nazanin"/>
          <w:b/>
          <w:bCs/>
          <w:kern w:val="2"/>
          <w:sz w:val="20"/>
          <w:szCs w:val="20"/>
          <w:rtl/>
          <w:lang w:bidi="fa-IR"/>
          <w14:ligatures w14:val="standardContextual"/>
        </w:rPr>
        <w:t xml:space="preserve">سناریو </w:t>
      </w:r>
      <w:r w:rsidR="00800F86" w:rsidRPr="000F1072">
        <w:rPr>
          <w:rFonts w:asciiTheme="majorBidi" w:hAnsiTheme="majorBidi" w:cs="B Nazanin"/>
          <w:b/>
          <w:bCs/>
          <w:sz w:val="20"/>
          <w:szCs w:val="20"/>
        </w:rPr>
        <w:t>SSP2-4.5</w:t>
      </w:r>
      <w:r w:rsidRPr="000F1072">
        <w:rPr>
          <w:rFonts w:eastAsia="Calibri" w:cs="B Nazanin"/>
          <w:b/>
          <w:bCs/>
          <w:kern w:val="2"/>
          <w:sz w:val="20"/>
          <w:szCs w:val="20"/>
          <w:rtl/>
          <w:lang w:bidi="fa-IR"/>
          <w14:ligatures w14:val="standardContextual"/>
        </w:rPr>
        <w:t xml:space="preserve"> در دوره </w:t>
      </w:r>
      <w:r w:rsidRPr="000F1072">
        <w:rPr>
          <w:rFonts w:eastAsia="Calibri" w:cs="B Nazanin" w:hint="cs"/>
          <w:b/>
          <w:bCs/>
          <w:kern w:val="2"/>
          <w:sz w:val="20"/>
          <w:szCs w:val="20"/>
          <w:rtl/>
          <w:lang w:bidi="fa-IR"/>
          <w14:ligatures w14:val="standardContextual"/>
        </w:rPr>
        <w:t>2050</w:t>
      </w:r>
      <w:r w:rsidRPr="000F1072">
        <w:rPr>
          <w:rFonts w:eastAsia="Calibri" w:cs="B Nazanin"/>
          <w:b/>
          <w:bCs/>
          <w:kern w:val="2"/>
          <w:sz w:val="20"/>
          <w:szCs w:val="20"/>
          <w:rtl/>
          <w:lang w:bidi="fa-IR"/>
          <w14:ligatures w14:val="standardContextual"/>
        </w:rPr>
        <w:t>-</w:t>
      </w:r>
      <w:r w:rsidRPr="000F1072">
        <w:rPr>
          <w:rFonts w:eastAsia="Calibri" w:cs="B Nazanin" w:hint="cs"/>
          <w:b/>
          <w:bCs/>
          <w:kern w:val="2"/>
          <w:sz w:val="20"/>
          <w:szCs w:val="20"/>
          <w:rtl/>
          <w:lang w:bidi="fa-IR"/>
          <w14:ligatures w14:val="standardContextual"/>
        </w:rPr>
        <w:t>2025</w:t>
      </w:r>
    </w:p>
    <w:p w14:paraId="1A9D4814" w14:textId="77777777" w:rsidR="00960EE7" w:rsidRPr="000F1072" w:rsidRDefault="00960EE7" w:rsidP="00881313">
      <w:pPr>
        <w:bidi/>
        <w:ind w:firstLine="284"/>
        <w:jc w:val="both"/>
        <w:rPr>
          <w:rFonts w:eastAsia="Calibri" w:cs="B Nazanin"/>
          <w:kern w:val="2"/>
          <w:rtl/>
          <w:lang w:bidi="fa-IR"/>
          <w14:ligatures w14:val="standardContextual"/>
        </w:rPr>
      </w:pPr>
    </w:p>
    <w:p w14:paraId="2323B24F" w14:textId="4B94B9E2" w:rsidR="00937B4A" w:rsidRPr="000F1072" w:rsidRDefault="00F07041" w:rsidP="000416B1">
      <w:pPr>
        <w:bidi/>
        <w:ind w:firstLine="284"/>
        <w:jc w:val="both"/>
        <w:rPr>
          <w:rFonts w:eastAsia="Calibri" w:cs="B Nazanin"/>
          <w:kern w:val="2"/>
          <w:rtl/>
          <w:lang w:bidi="fa-IR"/>
          <w14:ligatures w14:val="standardContextual"/>
        </w:rPr>
      </w:pPr>
      <w:r w:rsidRPr="000F1072">
        <w:rPr>
          <w:rFonts w:eastAsia="Calibri" w:cs="B Nazanin"/>
          <w:kern w:val="2"/>
          <w:rtl/>
          <w:lang w:bidi="fa-IR"/>
          <w14:ligatures w14:val="standardContextual"/>
        </w:rPr>
        <w:t>نقشه پهنه‌بندی میانگین</w:t>
      </w:r>
      <w:r w:rsidR="00391CCE" w:rsidRPr="000F1072">
        <w:rPr>
          <w:rFonts w:eastAsia="Calibri" w:cs="B Nazanin" w:hint="cs"/>
          <w:kern w:val="2"/>
          <w:rtl/>
          <w:lang w:bidi="fa-IR"/>
          <w14:ligatures w14:val="standardContextual"/>
        </w:rPr>
        <w:t xml:space="preserve"> شاخص</w:t>
      </w:r>
      <w:r w:rsidRPr="000F1072">
        <w:rPr>
          <w:rFonts w:eastAsia="Calibri" w:cs="B Nazanin"/>
          <w:kern w:val="2"/>
          <w:rtl/>
          <w:lang w:bidi="fa-IR"/>
          <w14:ligatures w14:val="standardContextual"/>
        </w:rPr>
        <w:t xml:space="preserve"> </w:t>
      </w:r>
      <w:r w:rsidR="00391CCE" w:rsidRPr="000F1072">
        <w:rPr>
          <w:rFonts w:eastAsia="Calibri" w:cs="B Nazanin"/>
          <w:kern w:val="2"/>
          <w:sz w:val="22"/>
          <w:szCs w:val="22"/>
          <w:lang w:bidi="fa-IR"/>
          <w14:ligatures w14:val="standardContextual"/>
        </w:rPr>
        <w:t>SPI</w:t>
      </w:r>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 xml:space="preserve">حوضه آبخیز پایاب ارس </w:t>
      </w:r>
      <w:r w:rsidR="00C504BE" w:rsidRPr="000F1072">
        <w:rPr>
          <w:rFonts w:eastAsia="Calibri" w:cs="B Nazanin" w:hint="cs"/>
          <w:kern w:val="2"/>
          <w:rtl/>
          <w:lang w:bidi="fa-IR"/>
          <w14:ligatures w14:val="standardContextual"/>
        </w:rPr>
        <w:t>طبق</w:t>
      </w:r>
      <w:r w:rsidRPr="000F1072">
        <w:rPr>
          <w:rFonts w:eastAsia="Calibri" w:cs="B Nazanin"/>
          <w:kern w:val="2"/>
          <w:rtl/>
          <w:lang w:bidi="fa-IR"/>
          <w14:ligatures w14:val="standardContextual"/>
        </w:rPr>
        <w:t xml:space="preserve"> سناریو </w:t>
      </w:r>
      <w:r w:rsidR="00F86AAC" w:rsidRPr="000F1072">
        <w:rPr>
          <w:rFonts w:asciiTheme="majorBidi" w:hAnsiTheme="majorBidi" w:cs="B Nazanin"/>
          <w:sz w:val="22"/>
          <w:szCs w:val="22"/>
        </w:rPr>
        <w:t>SSP5-8.5</w:t>
      </w:r>
      <w:r w:rsidRPr="000F1072">
        <w:rPr>
          <w:rFonts w:eastAsia="Calibri" w:cs="B Nazanin"/>
          <w:kern w:val="2"/>
          <w:rtl/>
          <w:lang w:bidi="fa-IR"/>
          <w14:ligatures w14:val="standardContextual"/>
        </w:rPr>
        <w:t>، در شکل (</w:t>
      </w:r>
      <w:r w:rsidR="00881313" w:rsidRPr="000F1072">
        <w:rPr>
          <w:rFonts w:eastAsia="Calibri" w:cs="B Nazanin" w:hint="cs"/>
          <w:kern w:val="2"/>
          <w:rtl/>
          <w:lang w:bidi="fa-IR"/>
          <w14:ligatures w14:val="standardContextual"/>
        </w:rPr>
        <w:t>8</w:t>
      </w:r>
      <w:r w:rsidRPr="000F1072">
        <w:rPr>
          <w:rFonts w:eastAsia="Calibri" w:cs="B Nazanin"/>
          <w:kern w:val="2"/>
          <w:rtl/>
          <w:lang w:bidi="fa-IR"/>
          <w14:ligatures w14:val="standardContextual"/>
        </w:rPr>
        <w:t xml:space="preserve">، الف) نشان می‌دهد که از نظر تغییرات فضایی تقریبا مشابه سناریو </w:t>
      </w:r>
      <w:r w:rsidR="00800F86" w:rsidRPr="000F1072">
        <w:rPr>
          <w:rFonts w:asciiTheme="majorBidi" w:hAnsiTheme="majorBidi" w:cs="B Nazanin"/>
          <w:sz w:val="22"/>
          <w:szCs w:val="22"/>
        </w:rPr>
        <w:t>SSP2-4.5</w:t>
      </w:r>
      <w:r w:rsidR="00800F86" w:rsidRPr="000F1072">
        <w:rPr>
          <w:rFonts w:asciiTheme="majorBidi" w:hAnsiTheme="majorBidi" w:cs="B Nazanin" w:hint="cs"/>
          <w:sz w:val="22"/>
          <w:szCs w:val="22"/>
          <w:rtl/>
        </w:rPr>
        <w:t xml:space="preserve"> </w:t>
      </w:r>
      <w:r w:rsidRPr="000F1072">
        <w:rPr>
          <w:rFonts w:eastAsia="Calibri" w:cs="B Nazanin"/>
          <w:kern w:val="2"/>
          <w:rtl/>
          <w:lang w:bidi="fa-IR"/>
          <w14:ligatures w14:val="standardContextual"/>
        </w:rPr>
        <w:t xml:space="preserve">خواهد بود با این تفاوت که مقادیر آن بیش‌تر به سمت صفر و منفی نیل پیدا خواهد کرد و خطر تغییر وضعیت از حالت نرمال ترسالی به نرمال خشکسالی به وجود خواهد آمد. </w:t>
      </w:r>
      <w:r w:rsidR="00960EE7" w:rsidRPr="000F1072">
        <w:rPr>
          <w:rFonts w:eastAsia="Calibri" w:cs="B Nazanin" w:hint="cs"/>
          <w:kern w:val="2"/>
          <w:rtl/>
          <w:lang w:bidi="fa-IR"/>
          <w14:ligatures w14:val="standardContextual"/>
        </w:rPr>
        <w:t xml:space="preserve">طبق این سناریو ایستگاه جعفر‌آباد بیش‌ترین نیل به خشکسالی را نسبت به دوره پایه با </w:t>
      </w:r>
      <w:r w:rsidR="00391CCE" w:rsidRPr="000F1072">
        <w:rPr>
          <w:rFonts w:eastAsia="Calibri" w:cs="B Nazanin" w:hint="cs"/>
          <w:kern w:val="2"/>
          <w:rtl/>
          <w:lang w:bidi="fa-IR"/>
          <w14:ligatures w14:val="standardContextual"/>
        </w:rPr>
        <w:t>76/39</w:t>
      </w:r>
      <w:r w:rsidR="00960EE7" w:rsidRPr="000F1072">
        <w:rPr>
          <w:rFonts w:eastAsia="Calibri" w:cs="B Nazanin" w:hint="cs"/>
          <w:kern w:val="2"/>
          <w:rtl/>
          <w:lang w:bidi="fa-IR"/>
          <w14:ligatures w14:val="standardContextual"/>
        </w:rPr>
        <w:t xml:space="preserve">-% و ایستگاه پارس‌آباد با </w:t>
      </w:r>
      <w:r w:rsidR="00391CCE" w:rsidRPr="000F1072">
        <w:rPr>
          <w:rFonts w:eastAsia="Calibri" w:cs="B Nazanin" w:hint="cs"/>
          <w:kern w:val="2"/>
          <w:rtl/>
          <w:lang w:bidi="fa-IR"/>
          <w14:ligatures w14:val="standardContextual"/>
        </w:rPr>
        <w:t xml:space="preserve">76/252 درصد </w:t>
      </w:r>
      <w:r w:rsidR="00960EE7" w:rsidRPr="000F1072">
        <w:rPr>
          <w:rFonts w:eastAsia="Calibri" w:cs="B Nazanin" w:hint="cs"/>
          <w:kern w:val="2"/>
          <w:rtl/>
          <w:lang w:bidi="fa-IR"/>
          <w14:ligatures w14:val="standardContextual"/>
        </w:rPr>
        <w:t xml:space="preserve">نیل به ترسالی خواهند داشت. </w:t>
      </w:r>
      <w:r w:rsidR="0082481B" w:rsidRPr="000F1072">
        <w:rPr>
          <w:rFonts w:eastAsia="Calibri" w:cs="B Nazanin" w:hint="cs"/>
          <w:kern w:val="2"/>
          <w:rtl/>
          <w:lang w:bidi="fa-IR"/>
          <w14:ligatures w14:val="standardContextual"/>
        </w:rPr>
        <w:t xml:space="preserve">در شکل (8،ب)، </w:t>
      </w:r>
      <w:r w:rsidR="0082481B" w:rsidRPr="000F1072">
        <w:rPr>
          <w:rFonts w:eastAsia="Calibri" w:cs="B Nazanin"/>
          <w:kern w:val="2"/>
          <w:rtl/>
          <w:lang w:bidi="fa-IR"/>
          <w14:ligatures w14:val="standardContextual"/>
        </w:rPr>
        <w:t>روند</w:t>
      </w:r>
      <w:r w:rsidR="0082481B" w:rsidRPr="000F1072">
        <w:rPr>
          <w:rFonts w:eastAsia="Calibri" w:cs="B Nazanin" w:hint="cs"/>
          <w:kern w:val="2"/>
          <w:rtl/>
          <w:lang w:bidi="fa-IR"/>
          <w14:ligatures w14:val="standardContextual"/>
        </w:rPr>
        <w:t xml:space="preserve"> </w:t>
      </w:r>
      <w:r w:rsidRPr="000F1072">
        <w:rPr>
          <w:rFonts w:eastAsia="Calibri" w:cs="B Nazanin"/>
          <w:kern w:val="2"/>
          <w:rtl/>
          <w:lang w:bidi="fa-IR"/>
          <w14:ligatures w14:val="standardContextual"/>
        </w:rPr>
        <w:t xml:space="preserve">شاخص </w:t>
      </w:r>
      <w:r w:rsidR="0082481B" w:rsidRPr="000F1072">
        <w:rPr>
          <w:rFonts w:eastAsia="Calibri" w:cs="B Nazanin" w:hint="cs"/>
          <w:kern w:val="2"/>
          <w:rtl/>
          <w:lang w:bidi="fa-IR"/>
          <w14:ligatures w14:val="standardContextual"/>
        </w:rPr>
        <w:t xml:space="preserve">مذکور </w:t>
      </w:r>
      <w:r w:rsidRPr="000F1072">
        <w:rPr>
          <w:rFonts w:eastAsia="Calibri" w:cs="B Nazanin"/>
          <w:kern w:val="2"/>
          <w:rtl/>
          <w:lang w:bidi="fa-IR"/>
          <w14:ligatures w14:val="standardContextual"/>
        </w:rPr>
        <w:t xml:space="preserve">برای </w:t>
      </w:r>
      <w:r w:rsidR="0082481B" w:rsidRPr="000F1072">
        <w:rPr>
          <w:rFonts w:eastAsia="Calibri" w:cs="B Nazanin" w:hint="cs"/>
          <w:kern w:val="2"/>
          <w:rtl/>
          <w:lang w:bidi="fa-IR"/>
          <w14:ligatures w14:val="standardContextual"/>
        </w:rPr>
        <w:t xml:space="preserve">میانگین شبکه ایستگاه‌ها </w:t>
      </w:r>
      <w:r w:rsidR="004776E5" w:rsidRPr="000F1072">
        <w:rPr>
          <w:rFonts w:eastAsia="Calibri" w:cs="B Nazanin" w:hint="cs"/>
          <w:kern w:val="2"/>
          <w:rtl/>
          <w:lang w:bidi="fa-IR"/>
          <w14:ligatures w14:val="standardContextual"/>
        </w:rPr>
        <w:t xml:space="preserve">در طی </w:t>
      </w:r>
      <w:r w:rsidRPr="000F1072">
        <w:rPr>
          <w:rFonts w:eastAsia="Calibri" w:cs="B Nazanin"/>
          <w:kern w:val="2"/>
          <w:rtl/>
          <w:lang w:bidi="fa-IR"/>
          <w14:ligatures w14:val="standardContextual"/>
        </w:rPr>
        <w:t xml:space="preserve">سال‌های </w:t>
      </w:r>
      <w:r w:rsidRPr="000F1072">
        <w:rPr>
          <w:rFonts w:eastAsia="Calibri" w:cs="B Nazanin" w:hint="cs"/>
          <w:kern w:val="2"/>
          <w:rtl/>
          <w:lang w:bidi="fa-IR"/>
          <w14:ligatures w14:val="standardContextual"/>
        </w:rPr>
        <w:t>2050</w:t>
      </w:r>
      <w:r w:rsidRPr="000F1072">
        <w:rPr>
          <w:rFonts w:eastAsia="Calibri" w:cs="B Nazanin"/>
          <w:kern w:val="2"/>
          <w:rtl/>
          <w:lang w:bidi="fa-IR"/>
          <w14:ligatures w14:val="standardContextual"/>
        </w:rPr>
        <w:t>-</w:t>
      </w:r>
      <w:r w:rsidRPr="000F1072">
        <w:rPr>
          <w:rFonts w:eastAsia="Calibri" w:cs="B Nazanin" w:hint="cs"/>
          <w:kern w:val="2"/>
          <w:rtl/>
          <w:lang w:bidi="fa-IR"/>
          <w14:ligatures w14:val="standardContextual"/>
        </w:rPr>
        <w:t>2025</w:t>
      </w:r>
      <w:r w:rsidRPr="000F1072">
        <w:rPr>
          <w:rFonts w:eastAsia="Calibri" w:cs="B Nazanin"/>
          <w:kern w:val="2"/>
          <w:rtl/>
          <w:lang w:bidi="fa-IR"/>
          <w14:ligatures w14:val="standardContextual"/>
        </w:rPr>
        <w:t xml:space="preserve"> </w:t>
      </w:r>
      <w:r w:rsidR="0082481B" w:rsidRPr="000F1072">
        <w:rPr>
          <w:rFonts w:eastAsia="Calibri" w:cs="B Nazanin" w:hint="cs"/>
          <w:kern w:val="2"/>
          <w:rtl/>
          <w:lang w:bidi="fa-IR"/>
          <w14:ligatures w14:val="standardContextual"/>
        </w:rPr>
        <w:t>ترس</w:t>
      </w:r>
      <w:r w:rsidR="00C2201B" w:rsidRPr="000F1072">
        <w:rPr>
          <w:rFonts w:eastAsia="Calibri" w:cs="B Nazanin" w:hint="cs"/>
          <w:kern w:val="2"/>
          <w:rtl/>
          <w:lang w:bidi="fa-IR"/>
          <w14:ligatures w14:val="standardContextual"/>
        </w:rPr>
        <w:t>ی</w:t>
      </w:r>
      <w:r w:rsidR="0082481B" w:rsidRPr="000F1072">
        <w:rPr>
          <w:rFonts w:eastAsia="Calibri" w:cs="B Nazanin" w:hint="cs"/>
          <w:kern w:val="2"/>
          <w:rtl/>
          <w:lang w:bidi="fa-IR"/>
          <w14:ligatures w14:val="standardContextual"/>
        </w:rPr>
        <w:t xml:space="preserve">م گشته و </w:t>
      </w:r>
      <w:r w:rsidR="004776E5" w:rsidRPr="000F1072">
        <w:rPr>
          <w:rFonts w:eastAsia="Calibri" w:cs="B Nazanin" w:hint="cs"/>
          <w:kern w:val="2"/>
          <w:rtl/>
          <w:lang w:bidi="fa-IR"/>
          <w14:ligatures w14:val="standardContextual"/>
        </w:rPr>
        <w:t xml:space="preserve">مشاهده می‌شود فراوانی سال‌های خشکسالی و ترسالی هر دو باهم با 13 سال برابری خواهند کرد. اما روند کلی شاخص </w:t>
      </w:r>
      <w:r w:rsidR="00391CCE" w:rsidRPr="000F1072">
        <w:rPr>
          <w:rFonts w:eastAsia="Calibri" w:cs="B Nazanin"/>
          <w:kern w:val="2"/>
          <w:sz w:val="22"/>
          <w:szCs w:val="22"/>
          <w:lang w:bidi="fa-IR"/>
          <w14:ligatures w14:val="standardContextual"/>
        </w:rPr>
        <w:t>SPI</w:t>
      </w:r>
      <w:r w:rsidR="004776E5" w:rsidRPr="000F1072">
        <w:rPr>
          <w:rFonts w:eastAsia="Calibri" w:cs="B Nazanin" w:hint="cs"/>
          <w:kern w:val="2"/>
          <w:rtl/>
          <w:lang w:bidi="fa-IR"/>
          <w14:ligatures w14:val="standardContextual"/>
        </w:rPr>
        <w:t xml:space="preserve">، </w:t>
      </w:r>
      <w:r w:rsidR="004776E5" w:rsidRPr="000F1072">
        <w:rPr>
          <w:rFonts w:eastAsia="Calibri" w:cs="B Nazanin"/>
          <w:kern w:val="2"/>
          <w:rtl/>
          <w:lang w:bidi="fa-IR"/>
          <w14:ligatures w14:val="standardContextual"/>
        </w:rPr>
        <w:t>شیب نزولی</w:t>
      </w:r>
      <w:r w:rsidRPr="000F1072">
        <w:rPr>
          <w:rFonts w:eastAsia="Calibri" w:cs="B Nazanin"/>
          <w:kern w:val="2"/>
          <w:rtl/>
          <w:lang w:bidi="fa-IR"/>
          <w14:ligatures w14:val="standardContextual"/>
        </w:rPr>
        <w:t xml:space="preserve"> </w:t>
      </w:r>
      <w:r w:rsidR="004776E5" w:rsidRPr="000F1072">
        <w:rPr>
          <w:rFonts w:eastAsia="Calibri" w:cs="B Nazanin" w:hint="cs"/>
          <w:kern w:val="2"/>
          <w:rtl/>
          <w:lang w:bidi="fa-IR"/>
          <w14:ligatures w14:val="standardContextual"/>
        </w:rPr>
        <w:t>خواهد داشت</w:t>
      </w:r>
      <w:r w:rsidRPr="000F1072">
        <w:rPr>
          <w:rFonts w:eastAsia="Calibri" w:cs="B Nazanin"/>
          <w:kern w:val="2"/>
          <w:rtl/>
          <w:lang w:bidi="fa-IR"/>
          <w14:ligatures w14:val="standardContextual"/>
        </w:rPr>
        <w:t xml:space="preserve"> </w:t>
      </w:r>
      <w:r w:rsidR="0082481B" w:rsidRPr="000F1072">
        <w:rPr>
          <w:rFonts w:eastAsia="Calibri" w:cs="B Nazanin" w:hint="cs"/>
          <w:kern w:val="2"/>
          <w:rtl/>
          <w:lang w:bidi="fa-IR"/>
          <w14:ligatures w14:val="standardContextual"/>
        </w:rPr>
        <w:t>بخصوص این‌که</w:t>
      </w:r>
      <w:r w:rsidRPr="000F1072">
        <w:rPr>
          <w:rFonts w:eastAsia="Calibri" w:cs="B Nazanin"/>
          <w:kern w:val="2"/>
          <w:rtl/>
          <w:lang w:bidi="fa-IR"/>
          <w14:ligatures w14:val="standardContextual"/>
        </w:rPr>
        <w:t xml:space="preserve"> از سال 2040 تا 2050 </w:t>
      </w:r>
      <w:r w:rsidR="0082481B" w:rsidRPr="000F1072">
        <w:rPr>
          <w:rFonts w:eastAsia="Calibri" w:cs="B Nazanin" w:hint="cs"/>
          <w:kern w:val="2"/>
          <w:rtl/>
          <w:lang w:bidi="fa-IR"/>
          <w14:ligatures w14:val="standardContextual"/>
        </w:rPr>
        <w:t xml:space="preserve">بر شدت این شیب افزوده </w:t>
      </w:r>
      <w:r w:rsidRPr="000F1072">
        <w:rPr>
          <w:rFonts w:eastAsia="Calibri" w:cs="B Nazanin"/>
          <w:kern w:val="2"/>
          <w:rtl/>
          <w:lang w:bidi="fa-IR"/>
          <w14:ligatures w14:val="standardContextual"/>
        </w:rPr>
        <w:t xml:space="preserve">خواهد داشت </w:t>
      </w:r>
      <w:r w:rsidR="0082481B" w:rsidRPr="000F1072">
        <w:rPr>
          <w:rFonts w:eastAsia="Calibri" w:cs="B Nazanin" w:hint="cs"/>
          <w:kern w:val="2"/>
          <w:rtl/>
          <w:lang w:bidi="fa-IR"/>
          <w14:ligatures w14:val="standardContextual"/>
        </w:rPr>
        <w:t xml:space="preserve">و مشاهده می‌شود که </w:t>
      </w:r>
      <w:r w:rsidR="00960EE7" w:rsidRPr="000F1072">
        <w:rPr>
          <w:rFonts w:eastAsia="Calibri" w:cs="B Nazanin" w:hint="cs"/>
          <w:kern w:val="2"/>
          <w:rtl/>
          <w:lang w:bidi="fa-IR"/>
          <w14:ligatures w14:val="standardContextual"/>
        </w:rPr>
        <w:t xml:space="preserve">در سال 2050 </w:t>
      </w:r>
      <w:r w:rsidR="0082481B" w:rsidRPr="000F1072">
        <w:rPr>
          <w:rFonts w:eastAsia="Calibri" w:cs="B Nazanin" w:hint="cs"/>
          <w:kern w:val="2"/>
          <w:rtl/>
          <w:lang w:bidi="fa-IR"/>
          <w14:ligatures w14:val="standardContextual"/>
        </w:rPr>
        <w:t xml:space="preserve">حتی </w:t>
      </w:r>
      <w:r w:rsidR="00960EE7" w:rsidRPr="000F1072">
        <w:rPr>
          <w:rFonts w:eastAsia="Calibri" w:cs="B Nazanin" w:hint="cs"/>
          <w:kern w:val="2"/>
          <w:rtl/>
          <w:lang w:bidi="fa-IR"/>
          <w14:ligatures w14:val="standardContextual"/>
        </w:rPr>
        <w:t>مقدار شاخص مذکور از 1- تجاوز خواهد کرد</w:t>
      </w:r>
      <w:r w:rsidR="00960EE7" w:rsidRPr="000F1072">
        <w:rPr>
          <w:rFonts w:eastAsia="Calibri" w:cs="B Nazanin"/>
          <w:kern w:val="2"/>
          <w:rtl/>
          <w:lang w:bidi="fa-IR"/>
          <w14:ligatures w14:val="standardContextual"/>
        </w:rPr>
        <w:t xml:space="preserve"> </w:t>
      </w:r>
      <w:r w:rsidR="0082481B" w:rsidRPr="000F1072">
        <w:rPr>
          <w:rFonts w:eastAsia="Calibri" w:cs="B Nazanin" w:hint="cs"/>
          <w:kern w:val="2"/>
          <w:rtl/>
          <w:lang w:bidi="fa-IR"/>
          <w14:ligatures w14:val="standardContextual"/>
        </w:rPr>
        <w:t xml:space="preserve">و </w:t>
      </w:r>
      <w:r w:rsidR="00960EE7" w:rsidRPr="000F1072">
        <w:rPr>
          <w:rFonts w:eastAsia="Calibri" w:cs="B Nazanin" w:hint="cs"/>
          <w:kern w:val="2"/>
          <w:rtl/>
          <w:lang w:bidi="fa-IR"/>
          <w14:ligatures w14:val="standardContextual"/>
        </w:rPr>
        <w:t xml:space="preserve">تغییر وضعیت به </w:t>
      </w:r>
      <w:r w:rsidR="0082481B" w:rsidRPr="000F1072">
        <w:rPr>
          <w:rFonts w:eastAsia="Calibri" w:cs="B Nazanin" w:hint="cs"/>
          <w:kern w:val="2"/>
          <w:rtl/>
          <w:lang w:bidi="fa-IR"/>
          <w14:ligatures w14:val="standardContextual"/>
        </w:rPr>
        <w:t xml:space="preserve">طبقه </w:t>
      </w:r>
      <w:r w:rsidR="00960EE7" w:rsidRPr="000F1072">
        <w:rPr>
          <w:rFonts w:eastAsia="Calibri" w:cs="B Nazanin" w:hint="cs"/>
          <w:kern w:val="2"/>
          <w:rtl/>
          <w:lang w:bidi="fa-IR"/>
          <w14:ligatures w14:val="standardContextual"/>
        </w:rPr>
        <w:t>خشک ملایم دور از انتظار نیست</w:t>
      </w:r>
      <w:r w:rsidR="0082481B" w:rsidRPr="000F1072">
        <w:rPr>
          <w:rFonts w:eastAsia="Calibri" w:cs="B Nazanin" w:hint="cs"/>
          <w:kern w:val="2"/>
          <w:rtl/>
          <w:lang w:bidi="fa-IR"/>
          <w14:ligatures w14:val="standardContextual"/>
        </w:rPr>
        <w:t>.</w:t>
      </w:r>
      <w:r w:rsidR="00C2201B" w:rsidRPr="000F1072">
        <w:rPr>
          <w:rFonts w:eastAsia="Calibri" w:cs="B Nazanin" w:hint="cs"/>
          <w:kern w:val="2"/>
          <w:rtl/>
          <w:lang w:bidi="fa-IR"/>
          <w14:ligatures w14:val="standardContextual"/>
        </w:rPr>
        <w:t xml:space="preserve"> </w:t>
      </w:r>
      <w:r w:rsidR="000416B1" w:rsidRPr="000F1072">
        <w:rPr>
          <w:rFonts w:eastAsia="Calibri" w:cs="B Nazanin" w:hint="cs"/>
          <w:kern w:val="2"/>
          <w:rtl/>
          <w:lang w:bidi="fa-IR"/>
          <w14:ligatures w14:val="standardContextual"/>
        </w:rPr>
        <w:t>در این سناریو با تواتر زمانی 7 ساله از  2038 تا 2044 وضعیت ترسالی بر کل منطقه مورد مطالعه مستولی خواهد گشت اما از 2045 تا 2050 به مدت 6 سال وضعیت خشکسالی با بیش‌ترین دوره زمانی بر منطقه حاکم خواهد بود.</w:t>
      </w:r>
      <w:r w:rsidR="00B1525E" w:rsidRPr="00B1525E">
        <w:rPr>
          <w:rtl/>
        </w:rPr>
        <w:t xml:space="preserve"> </w:t>
      </w:r>
      <w:r w:rsidR="00B1525E" w:rsidRPr="00B1525E">
        <w:rPr>
          <w:rFonts w:eastAsia="Calibri" w:cs="B Nazanin"/>
          <w:kern w:val="2"/>
          <w:highlight w:val="green"/>
          <w:rtl/>
          <w:lang w:bidi="fa-IR"/>
          <w14:ligatures w14:val="standardContextual"/>
        </w:rPr>
        <w:t>همان</w:t>
      </w:r>
      <w:r w:rsidR="00B1525E" w:rsidRPr="00B1525E">
        <w:rPr>
          <w:rFonts w:eastAsia="Calibri" w:cs="B Nazanin" w:hint="cs"/>
          <w:kern w:val="2"/>
          <w:highlight w:val="green"/>
          <w:rtl/>
          <w:lang w:bidi="fa-IR"/>
          <w14:ligatures w14:val="standardContextual"/>
        </w:rPr>
        <w:t>‌</w:t>
      </w:r>
      <w:r w:rsidR="00B1525E" w:rsidRPr="00B1525E">
        <w:rPr>
          <w:rFonts w:eastAsia="Calibri" w:cs="B Nazanin"/>
          <w:kern w:val="2"/>
          <w:highlight w:val="green"/>
          <w:rtl/>
          <w:lang w:bidi="fa-IR"/>
          <w14:ligatures w14:val="standardContextual"/>
        </w:rPr>
        <w:t>طور که قبلا ب</w:t>
      </w:r>
      <w:r w:rsidR="00B1525E" w:rsidRPr="00B1525E">
        <w:rPr>
          <w:rFonts w:eastAsia="Calibri" w:cs="B Nazanin" w:hint="cs"/>
          <w:kern w:val="2"/>
          <w:highlight w:val="green"/>
          <w:rtl/>
          <w:lang w:bidi="fa-IR"/>
          <w14:ligatures w14:val="standardContextual"/>
        </w:rPr>
        <w:t>ی</w:t>
      </w:r>
      <w:r w:rsidR="00B1525E" w:rsidRPr="00B1525E">
        <w:rPr>
          <w:rFonts w:eastAsia="Calibri" w:cs="B Nazanin" w:hint="eastAsia"/>
          <w:kern w:val="2"/>
          <w:highlight w:val="green"/>
          <w:rtl/>
          <w:lang w:bidi="fa-IR"/>
          <w14:ligatures w14:val="standardContextual"/>
        </w:rPr>
        <w:t>ان</w:t>
      </w:r>
      <w:r w:rsidR="00B1525E" w:rsidRPr="00B1525E">
        <w:rPr>
          <w:rFonts w:eastAsia="Calibri" w:cs="B Nazanin"/>
          <w:kern w:val="2"/>
          <w:highlight w:val="green"/>
          <w:rtl/>
          <w:lang w:bidi="fa-IR"/>
          <w14:ligatures w14:val="standardContextual"/>
        </w:rPr>
        <w:t xml:space="preserve"> شد، سال</w:t>
      </w:r>
      <w:r w:rsidR="00B1525E" w:rsidRPr="00B1525E">
        <w:rPr>
          <w:rFonts w:eastAsia="Calibri" w:cs="B Nazanin" w:hint="cs"/>
          <w:kern w:val="2"/>
          <w:highlight w:val="green"/>
          <w:rtl/>
          <w:lang w:bidi="fa-IR"/>
          <w14:ligatures w14:val="standardContextual"/>
        </w:rPr>
        <w:t>‌</w:t>
      </w:r>
      <w:r w:rsidR="00B1525E" w:rsidRPr="00B1525E">
        <w:rPr>
          <w:rFonts w:eastAsia="Calibri" w:cs="B Nazanin"/>
          <w:kern w:val="2"/>
          <w:highlight w:val="green"/>
          <w:rtl/>
          <w:lang w:bidi="fa-IR"/>
          <w14:ligatures w14:val="standardContextual"/>
        </w:rPr>
        <w:t>ها</w:t>
      </w:r>
      <w:r w:rsidR="00B1525E" w:rsidRPr="00B1525E">
        <w:rPr>
          <w:rFonts w:eastAsia="Calibri" w:cs="B Nazanin" w:hint="cs"/>
          <w:kern w:val="2"/>
          <w:highlight w:val="green"/>
          <w:rtl/>
          <w:lang w:bidi="fa-IR"/>
          <w14:ligatures w14:val="standardContextual"/>
        </w:rPr>
        <w:t>ی</w:t>
      </w:r>
      <w:r w:rsidR="00B1525E" w:rsidRPr="00B1525E">
        <w:rPr>
          <w:rFonts w:eastAsia="Calibri" w:cs="B Nazanin" w:hint="cs"/>
          <w:kern w:val="2"/>
          <w:highlight w:val="green"/>
          <w:cs/>
          <w:lang w:bidi="fa-IR"/>
          <w14:ligatures w14:val="standardContextual"/>
        </w:rPr>
        <w:t>‎</w:t>
      </w:r>
      <w:r w:rsidR="00B1525E" w:rsidRPr="00B1525E">
        <w:rPr>
          <w:rFonts w:eastAsia="Calibri" w:cs="B Nazanin"/>
          <w:kern w:val="2"/>
          <w:highlight w:val="green"/>
          <w:lang w:bidi="fa-IR"/>
          <w14:ligatures w14:val="standardContextual"/>
        </w:rPr>
        <w:t xml:space="preserve"> </w:t>
      </w:r>
      <w:r w:rsidR="00B1525E" w:rsidRPr="00B1525E">
        <w:rPr>
          <w:rFonts w:eastAsia="Calibri" w:cs="B Nazanin"/>
          <w:kern w:val="2"/>
          <w:highlight w:val="green"/>
          <w:cs/>
          <w:lang w:bidi="fa-IR"/>
          <w14:ligatures w14:val="standardContextual"/>
        </w:rPr>
        <w:t>‎</w:t>
      </w:r>
      <w:r w:rsidR="00B1525E" w:rsidRPr="00B1525E">
        <w:rPr>
          <w:rFonts w:eastAsia="Calibri" w:cs="B Nazanin"/>
          <w:kern w:val="2"/>
          <w:highlight w:val="green"/>
          <w:rtl/>
          <w:lang w:bidi="fa-IR"/>
          <w14:ligatures w14:val="standardContextual"/>
        </w:rPr>
        <w:t>ذکر شده در ا</w:t>
      </w:r>
      <w:r w:rsidR="00B1525E" w:rsidRPr="00B1525E">
        <w:rPr>
          <w:rFonts w:eastAsia="Calibri" w:cs="B Nazanin" w:hint="cs"/>
          <w:kern w:val="2"/>
          <w:highlight w:val="green"/>
          <w:rtl/>
          <w:lang w:bidi="fa-IR"/>
          <w14:ligatures w14:val="standardContextual"/>
        </w:rPr>
        <w:t>ی</w:t>
      </w:r>
      <w:r w:rsidR="00B1525E" w:rsidRPr="00B1525E">
        <w:rPr>
          <w:rFonts w:eastAsia="Calibri" w:cs="B Nazanin" w:hint="eastAsia"/>
          <w:kern w:val="2"/>
          <w:highlight w:val="green"/>
          <w:rtl/>
          <w:lang w:bidi="fa-IR"/>
          <w14:ligatures w14:val="standardContextual"/>
        </w:rPr>
        <w:t>نجا</w:t>
      </w:r>
      <w:r w:rsidR="00B1525E" w:rsidRPr="00B1525E">
        <w:rPr>
          <w:rFonts w:eastAsia="Calibri" w:cs="B Nazanin"/>
          <w:kern w:val="2"/>
          <w:highlight w:val="green"/>
          <w:rtl/>
          <w:lang w:bidi="fa-IR"/>
          <w14:ligatures w14:val="standardContextual"/>
        </w:rPr>
        <w:t xml:space="preserve"> مثلا سال 2050 به عنوان </w:t>
      </w:r>
      <w:r w:rsidR="00B1525E" w:rsidRPr="00B1525E">
        <w:rPr>
          <w:rFonts w:eastAsia="Calibri" w:cs="B Nazanin" w:hint="cs"/>
          <w:kern w:val="2"/>
          <w:highlight w:val="green"/>
          <w:rtl/>
          <w:lang w:bidi="fa-IR"/>
          <w14:ligatures w14:val="standardContextual"/>
        </w:rPr>
        <w:t>ی</w:t>
      </w:r>
      <w:r w:rsidR="00B1525E" w:rsidRPr="00B1525E">
        <w:rPr>
          <w:rFonts w:eastAsia="Calibri" w:cs="B Nazanin" w:hint="eastAsia"/>
          <w:kern w:val="2"/>
          <w:highlight w:val="green"/>
          <w:rtl/>
          <w:lang w:bidi="fa-IR"/>
          <w14:ligatures w14:val="standardContextual"/>
        </w:rPr>
        <w:t>ک</w:t>
      </w:r>
      <w:r w:rsidR="00B1525E" w:rsidRPr="00B1525E">
        <w:rPr>
          <w:rFonts w:eastAsia="Calibri" w:cs="B Nazanin"/>
          <w:kern w:val="2"/>
          <w:highlight w:val="green"/>
          <w:rtl/>
          <w:lang w:bidi="fa-IR"/>
          <w14:ligatures w14:val="standardContextual"/>
        </w:rPr>
        <w:t xml:space="preserve"> سال نوع</w:t>
      </w:r>
      <w:r w:rsidR="00B1525E" w:rsidRPr="00B1525E">
        <w:rPr>
          <w:rFonts w:eastAsia="Calibri" w:cs="B Nazanin" w:hint="cs"/>
          <w:kern w:val="2"/>
          <w:highlight w:val="green"/>
          <w:rtl/>
          <w:lang w:bidi="fa-IR"/>
          <w14:ligatures w14:val="standardContextual"/>
        </w:rPr>
        <w:t>ی</w:t>
      </w:r>
      <w:r w:rsidR="00B1525E" w:rsidRPr="00B1525E">
        <w:rPr>
          <w:rFonts w:eastAsia="Calibri" w:cs="B Nazanin" w:hint="cs"/>
          <w:kern w:val="2"/>
          <w:highlight w:val="green"/>
          <w:cs/>
          <w:lang w:bidi="fa-IR"/>
          <w14:ligatures w14:val="standardContextual"/>
        </w:rPr>
        <w:t>‎</w:t>
      </w:r>
      <w:r w:rsidR="00B1525E" w:rsidRPr="00B1525E">
        <w:rPr>
          <w:rFonts w:eastAsia="Calibri" w:cs="B Nazanin"/>
          <w:kern w:val="2"/>
          <w:highlight w:val="green"/>
          <w:lang w:bidi="fa-IR"/>
          <w14:ligatures w14:val="standardContextual"/>
        </w:rPr>
        <w:t xml:space="preserve"> </w:t>
      </w:r>
      <w:r w:rsidR="00B1525E" w:rsidRPr="00B1525E">
        <w:rPr>
          <w:rFonts w:eastAsia="Calibri" w:cs="B Nazanin"/>
          <w:kern w:val="2"/>
          <w:highlight w:val="green"/>
          <w:cs/>
          <w:lang w:bidi="fa-IR"/>
          <w14:ligatures w14:val="standardContextual"/>
        </w:rPr>
        <w:t>‎</w:t>
      </w:r>
      <w:r w:rsidR="00B1525E" w:rsidRPr="00B1525E">
        <w:rPr>
          <w:rFonts w:eastAsia="Calibri" w:cs="B Nazanin"/>
          <w:kern w:val="2"/>
          <w:highlight w:val="green"/>
          <w:rtl/>
          <w:lang w:bidi="fa-IR"/>
          <w14:ligatures w14:val="standardContextual"/>
        </w:rPr>
        <w:t>پ</w:t>
      </w:r>
      <w:r w:rsidR="00B1525E" w:rsidRPr="00B1525E">
        <w:rPr>
          <w:rFonts w:eastAsia="Calibri" w:cs="B Nazanin" w:hint="cs"/>
          <w:kern w:val="2"/>
          <w:highlight w:val="green"/>
          <w:rtl/>
          <w:lang w:bidi="fa-IR"/>
          <w14:ligatures w14:val="standardContextual"/>
        </w:rPr>
        <w:t>ی</w:t>
      </w:r>
      <w:r w:rsidR="00B1525E" w:rsidRPr="00B1525E">
        <w:rPr>
          <w:rFonts w:eastAsia="Calibri" w:cs="B Nazanin" w:hint="eastAsia"/>
          <w:kern w:val="2"/>
          <w:highlight w:val="green"/>
          <w:rtl/>
          <w:lang w:bidi="fa-IR"/>
          <w14:ligatures w14:val="standardContextual"/>
        </w:rPr>
        <w:t>ش</w:t>
      </w:r>
      <w:r w:rsidR="00B1525E" w:rsidRPr="00B1525E">
        <w:rPr>
          <w:rFonts w:eastAsia="Calibri" w:cs="B Nazanin" w:hint="cs"/>
          <w:kern w:val="2"/>
          <w:highlight w:val="green"/>
          <w:rtl/>
          <w:lang w:bidi="fa-IR"/>
          <w14:ligatures w14:val="standardContextual"/>
        </w:rPr>
        <w:t>‌</w:t>
      </w:r>
      <w:r w:rsidR="00B1525E" w:rsidRPr="00B1525E">
        <w:rPr>
          <w:rFonts w:eastAsia="Calibri" w:cs="B Nazanin" w:hint="eastAsia"/>
          <w:kern w:val="2"/>
          <w:highlight w:val="green"/>
          <w:rtl/>
          <w:lang w:bidi="fa-IR"/>
          <w14:ligatures w14:val="standardContextual"/>
        </w:rPr>
        <w:t>نگر</w:t>
      </w:r>
      <w:r w:rsidR="00B1525E" w:rsidRPr="00B1525E">
        <w:rPr>
          <w:rFonts w:eastAsia="Calibri" w:cs="B Nazanin" w:hint="cs"/>
          <w:kern w:val="2"/>
          <w:highlight w:val="green"/>
          <w:rtl/>
          <w:lang w:bidi="fa-IR"/>
          <w14:ligatures w14:val="standardContextual"/>
        </w:rPr>
        <w:t>ی</w:t>
      </w:r>
      <w:r w:rsidR="00B1525E" w:rsidRPr="00B1525E">
        <w:rPr>
          <w:rFonts w:eastAsia="Calibri" w:cs="B Nazanin" w:hint="cs"/>
          <w:kern w:val="2"/>
          <w:highlight w:val="green"/>
          <w:cs/>
          <w:lang w:bidi="fa-IR"/>
          <w14:ligatures w14:val="standardContextual"/>
        </w:rPr>
        <w:t>‎</w:t>
      </w:r>
      <w:r w:rsidR="00B1525E" w:rsidRPr="00B1525E">
        <w:rPr>
          <w:rFonts w:eastAsia="Calibri" w:cs="B Nazanin"/>
          <w:kern w:val="2"/>
          <w:highlight w:val="green"/>
          <w:lang w:bidi="fa-IR"/>
          <w14:ligatures w14:val="standardContextual"/>
        </w:rPr>
        <w:t xml:space="preserve"> </w:t>
      </w:r>
      <w:r w:rsidR="00B1525E" w:rsidRPr="00B1525E">
        <w:rPr>
          <w:rFonts w:eastAsia="Calibri" w:cs="B Nazanin"/>
          <w:kern w:val="2"/>
          <w:highlight w:val="green"/>
          <w:cs/>
          <w:lang w:bidi="fa-IR"/>
          <w14:ligatures w14:val="standardContextual"/>
        </w:rPr>
        <w:t>‎</w:t>
      </w:r>
      <w:r w:rsidR="00B1525E" w:rsidRPr="00B1525E">
        <w:rPr>
          <w:rFonts w:eastAsia="Calibri" w:cs="B Nazanin"/>
          <w:kern w:val="2"/>
          <w:highlight w:val="green"/>
          <w:rtl/>
          <w:lang w:bidi="fa-IR"/>
          <w14:ligatures w14:val="standardContextual"/>
        </w:rPr>
        <w:t>مد نظر است نه پ</w:t>
      </w:r>
      <w:r w:rsidR="00B1525E" w:rsidRPr="00B1525E">
        <w:rPr>
          <w:rFonts w:eastAsia="Calibri" w:cs="B Nazanin" w:hint="cs"/>
          <w:kern w:val="2"/>
          <w:highlight w:val="green"/>
          <w:rtl/>
          <w:lang w:bidi="fa-IR"/>
          <w14:ligatures w14:val="standardContextual"/>
        </w:rPr>
        <w:t>ی</w:t>
      </w:r>
      <w:r w:rsidR="00B1525E" w:rsidRPr="00B1525E">
        <w:rPr>
          <w:rFonts w:eastAsia="Calibri" w:cs="B Nazanin" w:hint="eastAsia"/>
          <w:kern w:val="2"/>
          <w:highlight w:val="green"/>
          <w:rtl/>
          <w:lang w:bidi="fa-IR"/>
          <w14:ligatures w14:val="standardContextual"/>
        </w:rPr>
        <w:t>ش</w:t>
      </w:r>
      <w:r w:rsidR="00B1525E" w:rsidRPr="00B1525E">
        <w:rPr>
          <w:rFonts w:eastAsia="Calibri" w:cs="B Nazanin" w:hint="cs"/>
          <w:kern w:val="2"/>
          <w:highlight w:val="green"/>
          <w:rtl/>
          <w:lang w:bidi="fa-IR"/>
          <w14:ligatures w14:val="standardContextual"/>
        </w:rPr>
        <w:t>‌</w:t>
      </w:r>
      <w:r w:rsidR="00B1525E" w:rsidRPr="00B1525E">
        <w:rPr>
          <w:rFonts w:eastAsia="Calibri" w:cs="B Nazanin" w:hint="eastAsia"/>
          <w:kern w:val="2"/>
          <w:highlight w:val="green"/>
          <w:rtl/>
          <w:lang w:bidi="fa-IR"/>
          <w14:ligatures w14:val="standardContextual"/>
        </w:rPr>
        <w:t>ب</w:t>
      </w:r>
      <w:r w:rsidR="00B1525E" w:rsidRPr="00B1525E">
        <w:rPr>
          <w:rFonts w:eastAsia="Calibri" w:cs="B Nazanin" w:hint="cs"/>
          <w:kern w:val="2"/>
          <w:highlight w:val="green"/>
          <w:rtl/>
          <w:lang w:bidi="fa-IR"/>
          <w14:ligatures w14:val="standardContextual"/>
        </w:rPr>
        <w:t>ی</w:t>
      </w:r>
      <w:r w:rsidR="00B1525E" w:rsidRPr="00B1525E">
        <w:rPr>
          <w:rFonts w:eastAsia="Calibri" w:cs="B Nazanin" w:hint="eastAsia"/>
          <w:kern w:val="2"/>
          <w:highlight w:val="green"/>
          <w:rtl/>
          <w:lang w:bidi="fa-IR"/>
          <w14:ligatures w14:val="standardContextual"/>
        </w:rPr>
        <w:t>ن</w:t>
      </w:r>
      <w:r w:rsidR="00B1525E" w:rsidRPr="00B1525E">
        <w:rPr>
          <w:rFonts w:eastAsia="Calibri" w:cs="B Nazanin" w:hint="cs"/>
          <w:kern w:val="2"/>
          <w:highlight w:val="green"/>
          <w:rtl/>
          <w:lang w:bidi="fa-IR"/>
          <w14:ligatures w14:val="standardContextual"/>
        </w:rPr>
        <w:t>ی</w:t>
      </w:r>
      <w:r w:rsidR="00B1525E" w:rsidRPr="00B1525E">
        <w:rPr>
          <w:rFonts w:eastAsia="Calibri" w:cs="B Nazanin" w:hint="cs"/>
          <w:kern w:val="2"/>
          <w:highlight w:val="green"/>
          <w:cs/>
          <w:lang w:bidi="fa-IR"/>
          <w14:ligatures w14:val="standardContextual"/>
        </w:rPr>
        <w:t>‎</w:t>
      </w:r>
      <w:r w:rsidR="00B1525E" w:rsidRPr="00B1525E">
        <w:rPr>
          <w:rFonts w:eastAsia="Calibri" w:cs="B Nazanin"/>
          <w:kern w:val="2"/>
          <w:highlight w:val="green"/>
          <w:lang w:bidi="fa-IR"/>
          <w14:ligatures w14:val="standardContextual"/>
        </w:rPr>
        <w:t xml:space="preserve"> </w:t>
      </w:r>
      <w:r w:rsidR="00B1525E" w:rsidRPr="00B1525E">
        <w:rPr>
          <w:rFonts w:eastAsia="Calibri" w:cs="B Nazanin"/>
          <w:kern w:val="2"/>
          <w:highlight w:val="green"/>
          <w:cs/>
          <w:lang w:bidi="fa-IR"/>
          <w14:ligatures w14:val="standardContextual"/>
        </w:rPr>
        <w:t>‎</w:t>
      </w:r>
      <w:r w:rsidR="00B1525E" w:rsidRPr="00B1525E">
        <w:rPr>
          <w:rFonts w:eastAsia="Calibri" w:cs="B Nazanin"/>
          <w:kern w:val="2"/>
          <w:highlight w:val="green"/>
          <w:rtl/>
          <w:lang w:bidi="fa-IR"/>
          <w14:ligatures w14:val="standardContextual"/>
        </w:rPr>
        <w:t>و ‏معن</w:t>
      </w:r>
      <w:r w:rsidR="00B1525E" w:rsidRPr="00B1525E">
        <w:rPr>
          <w:rFonts w:eastAsia="Calibri" w:cs="B Nazanin" w:hint="cs"/>
          <w:kern w:val="2"/>
          <w:highlight w:val="green"/>
          <w:rtl/>
          <w:lang w:bidi="fa-IR"/>
          <w14:ligatures w14:val="standardContextual"/>
        </w:rPr>
        <w:t>ی</w:t>
      </w:r>
      <w:r w:rsidR="00B1525E" w:rsidRPr="00B1525E">
        <w:rPr>
          <w:rFonts w:eastAsia="Calibri" w:cs="B Nazanin" w:hint="cs"/>
          <w:kern w:val="2"/>
          <w:highlight w:val="green"/>
          <w:cs/>
          <w:lang w:bidi="fa-IR"/>
          <w14:ligatures w14:val="standardContextual"/>
        </w:rPr>
        <w:t>‎</w:t>
      </w:r>
      <w:r w:rsidR="00B1525E" w:rsidRPr="00B1525E">
        <w:rPr>
          <w:rFonts w:eastAsia="Calibri" w:cs="B Nazanin"/>
          <w:kern w:val="2"/>
          <w:highlight w:val="green"/>
          <w:lang w:bidi="fa-IR"/>
          <w14:ligatures w14:val="standardContextual"/>
        </w:rPr>
        <w:t xml:space="preserve"> </w:t>
      </w:r>
      <w:r w:rsidR="00B1525E" w:rsidRPr="00B1525E">
        <w:rPr>
          <w:rFonts w:eastAsia="Calibri" w:cs="B Nazanin"/>
          <w:kern w:val="2"/>
          <w:highlight w:val="green"/>
          <w:cs/>
          <w:lang w:bidi="fa-IR"/>
          <w14:ligatures w14:val="standardContextual"/>
        </w:rPr>
        <w:t>‎</w:t>
      </w:r>
      <w:r w:rsidR="00B1525E" w:rsidRPr="00B1525E">
        <w:rPr>
          <w:rFonts w:eastAsia="Calibri" w:cs="B Nazanin"/>
          <w:kern w:val="2"/>
          <w:highlight w:val="green"/>
          <w:rtl/>
          <w:lang w:bidi="fa-IR"/>
          <w14:ligatures w14:val="standardContextual"/>
        </w:rPr>
        <w:t>آن ا</w:t>
      </w:r>
      <w:r w:rsidR="00B1525E" w:rsidRPr="00B1525E">
        <w:rPr>
          <w:rFonts w:eastAsia="Calibri" w:cs="B Nazanin" w:hint="cs"/>
          <w:kern w:val="2"/>
          <w:highlight w:val="green"/>
          <w:rtl/>
          <w:lang w:bidi="fa-IR"/>
          <w14:ligatures w14:val="standardContextual"/>
        </w:rPr>
        <w:t>ی</w:t>
      </w:r>
      <w:r w:rsidR="00B1525E" w:rsidRPr="00B1525E">
        <w:rPr>
          <w:rFonts w:eastAsia="Calibri" w:cs="B Nazanin" w:hint="eastAsia"/>
          <w:kern w:val="2"/>
          <w:highlight w:val="green"/>
          <w:rtl/>
          <w:lang w:bidi="fa-IR"/>
          <w14:ligatures w14:val="standardContextual"/>
        </w:rPr>
        <w:t>ن</w:t>
      </w:r>
      <w:r w:rsidR="00B1525E" w:rsidRPr="00B1525E">
        <w:rPr>
          <w:rFonts w:eastAsia="Calibri" w:cs="B Nazanin"/>
          <w:kern w:val="2"/>
          <w:highlight w:val="green"/>
          <w:rtl/>
          <w:lang w:bidi="fa-IR"/>
          <w14:ligatures w14:val="standardContextual"/>
        </w:rPr>
        <w:t xml:space="preserve"> است که انتظار </w:t>
      </w:r>
      <w:r w:rsidR="00B1525E" w:rsidRPr="00B1525E">
        <w:rPr>
          <w:rFonts w:eastAsia="Calibri" w:cs="B Nazanin" w:hint="cs"/>
          <w:kern w:val="2"/>
          <w:highlight w:val="green"/>
          <w:rtl/>
          <w:lang w:bidi="fa-IR"/>
          <w14:ligatures w14:val="standardContextual"/>
        </w:rPr>
        <w:t>ی</w:t>
      </w:r>
      <w:r w:rsidR="00B1525E" w:rsidRPr="00B1525E">
        <w:rPr>
          <w:rFonts w:eastAsia="Calibri" w:cs="B Nazanin" w:hint="eastAsia"/>
          <w:kern w:val="2"/>
          <w:highlight w:val="green"/>
          <w:rtl/>
          <w:lang w:bidi="fa-IR"/>
          <w14:ligatures w14:val="standardContextual"/>
        </w:rPr>
        <w:t>ک</w:t>
      </w:r>
      <w:r w:rsidR="00B1525E" w:rsidRPr="00B1525E">
        <w:rPr>
          <w:rFonts w:eastAsia="Calibri" w:cs="B Nazanin"/>
          <w:kern w:val="2"/>
          <w:highlight w:val="green"/>
          <w:rtl/>
          <w:lang w:bidi="fa-IR"/>
          <w14:ligatures w14:val="standardContextual"/>
        </w:rPr>
        <w:t xml:space="preserve"> رخداد خشکسال</w:t>
      </w:r>
      <w:r w:rsidR="00B1525E" w:rsidRPr="00B1525E">
        <w:rPr>
          <w:rFonts w:eastAsia="Calibri" w:cs="B Nazanin" w:hint="cs"/>
          <w:kern w:val="2"/>
          <w:highlight w:val="green"/>
          <w:rtl/>
          <w:lang w:bidi="fa-IR"/>
          <w14:ligatures w14:val="standardContextual"/>
        </w:rPr>
        <w:t>ی</w:t>
      </w:r>
      <w:r w:rsidR="00B1525E" w:rsidRPr="00B1525E">
        <w:rPr>
          <w:rFonts w:eastAsia="Calibri" w:cs="B Nazanin" w:hint="cs"/>
          <w:kern w:val="2"/>
          <w:highlight w:val="green"/>
          <w:cs/>
          <w:lang w:bidi="fa-IR"/>
          <w14:ligatures w14:val="standardContextual"/>
        </w:rPr>
        <w:t>‎</w:t>
      </w:r>
      <w:r w:rsidR="00B1525E" w:rsidRPr="00B1525E">
        <w:rPr>
          <w:rFonts w:eastAsia="Calibri" w:cs="B Nazanin"/>
          <w:kern w:val="2"/>
          <w:highlight w:val="green"/>
          <w:lang w:bidi="fa-IR"/>
          <w14:ligatures w14:val="standardContextual"/>
        </w:rPr>
        <w:t xml:space="preserve"> </w:t>
      </w:r>
      <w:r w:rsidR="00B1525E" w:rsidRPr="00B1525E">
        <w:rPr>
          <w:rFonts w:eastAsia="Calibri" w:cs="B Nazanin"/>
          <w:kern w:val="2"/>
          <w:highlight w:val="green"/>
          <w:cs/>
          <w:lang w:bidi="fa-IR"/>
          <w14:ligatures w14:val="standardContextual"/>
        </w:rPr>
        <w:t>‎</w:t>
      </w:r>
      <w:r w:rsidR="00B1525E" w:rsidRPr="00B1525E">
        <w:rPr>
          <w:rFonts w:eastAsia="Calibri" w:cs="B Nazanin"/>
          <w:kern w:val="2"/>
          <w:highlight w:val="green"/>
          <w:rtl/>
          <w:lang w:bidi="fa-IR"/>
          <w14:ligatures w14:val="standardContextual"/>
        </w:rPr>
        <w:t>با شاخص خشکسال</w:t>
      </w:r>
      <w:r w:rsidR="00B1525E" w:rsidRPr="00B1525E">
        <w:rPr>
          <w:rFonts w:eastAsia="Calibri" w:cs="B Nazanin" w:hint="cs"/>
          <w:kern w:val="2"/>
          <w:highlight w:val="green"/>
          <w:rtl/>
          <w:lang w:bidi="fa-IR"/>
          <w14:ligatures w14:val="standardContextual"/>
        </w:rPr>
        <w:t>ی</w:t>
      </w:r>
      <w:r w:rsidR="00B1525E" w:rsidRPr="00B1525E">
        <w:rPr>
          <w:rFonts w:eastAsia="Calibri" w:cs="B Nazanin" w:hint="cs"/>
          <w:kern w:val="2"/>
          <w:highlight w:val="green"/>
          <w:cs/>
          <w:lang w:bidi="fa-IR"/>
          <w14:ligatures w14:val="standardContextual"/>
        </w:rPr>
        <w:t>‎</w:t>
      </w:r>
      <w:r w:rsidR="00B1525E" w:rsidRPr="00B1525E">
        <w:rPr>
          <w:rFonts w:eastAsia="Calibri" w:cs="B Nazanin"/>
          <w:kern w:val="2"/>
          <w:highlight w:val="green"/>
          <w:lang w:bidi="fa-IR"/>
          <w14:ligatures w14:val="standardContextual"/>
        </w:rPr>
        <w:t xml:space="preserve"> </w:t>
      </w:r>
      <w:r w:rsidR="00B1525E" w:rsidRPr="00B1525E">
        <w:rPr>
          <w:rFonts w:eastAsia="Calibri" w:cs="B Nazanin"/>
          <w:kern w:val="2"/>
          <w:highlight w:val="green"/>
          <w:cs/>
          <w:lang w:bidi="fa-IR"/>
          <w14:ligatures w14:val="standardContextual"/>
        </w:rPr>
        <w:t>‎</w:t>
      </w:r>
      <w:r w:rsidR="00B1525E" w:rsidRPr="00B1525E">
        <w:rPr>
          <w:rFonts w:eastAsia="Calibri" w:cs="B Nazanin"/>
          <w:kern w:val="2"/>
          <w:highlight w:val="green"/>
          <w:rtl/>
          <w:lang w:bidi="fa-IR"/>
          <w14:ligatures w14:val="standardContextual"/>
        </w:rPr>
        <w:t>ب</w:t>
      </w:r>
      <w:r w:rsidR="00B1525E" w:rsidRPr="00B1525E">
        <w:rPr>
          <w:rFonts w:eastAsia="Calibri" w:cs="B Nazanin" w:hint="cs"/>
          <w:kern w:val="2"/>
          <w:highlight w:val="green"/>
          <w:rtl/>
          <w:lang w:bidi="fa-IR"/>
          <w14:ligatures w14:val="standardContextual"/>
        </w:rPr>
        <w:t>ی</w:t>
      </w:r>
      <w:r w:rsidR="00B1525E" w:rsidRPr="00B1525E">
        <w:rPr>
          <w:rFonts w:eastAsia="Calibri" w:cs="B Nazanin" w:hint="eastAsia"/>
          <w:kern w:val="2"/>
          <w:highlight w:val="green"/>
          <w:rtl/>
          <w:lang w:bidi="fa-IR"/>
          <w14:ligatures w14:val="standardContextual"/>
        </w:rPr>
        <w:t>ش</w:t>
      </w:r>
      <w:r w:rsidR="00B1525E" w:rsidRPr="00B1525E">
        <w:rPr>
          <w:rFonts w:eastAsia="Calibri" w:cs="B Nazanin" w:hint="cs"/>
          <w:kern w:val="2"/>
          <w:highlight w:val="green"/>
          <w:rtl/>
          <w:lang w:bidi="fa-IR"/>
          <w14:ligatures w14:val="standardContextual"/>
        </w:rPr>
        <w:t>‌</w:t>
      </w:r>
      <w:r w:rsidR="00B1525E" w:rsidRPr="00B1525E">
        <w:rPr>
          <w:rFonts w:eastAsia="Calibri" w:cs="B Nazanin" w:hint="eastAsia"/>
          <w:kern w:val="2"/>
          <w:highlight w:val="green"/>
          <w:rtl/>
          <w:lang w:bidi="fa-IR"/>
          <w14:ligatures w14:val="standardContextual"/>
        </w:rPr>
        <w:t>تر</w:t>
      </w:r>
      <w:r w:rsidR="00B1525E" w:rsidRPr="00B1525E">
        <w:rPr>
          <w:rFonts w:eastAsia="Calibri" w:cs="B Nazanin"/>
          <w:kern w:val="2"/>
          <w:highlight w:val="green"/>
          <w:rtl/>
          <w:lang w:bidi="fa-IR"/>
          <w14:ligatures w14:val="standardContextual"/>
        </w:rPr>
        <w:t xml:space="preserve"> از 1- در دهه 2050 مورد انتظار است‏</w:t>
      </w:r>
      <w:r w:rsidR="00B1525E" w:rsidRPr="00B1525E">
        <w:rPr>
          <w:rFonts w:eastAsia="Calibri" w:cs="B Nazanin" w:hint="cs"/>
          <w:kern w:val="2"/>
          <w:highlight w:val="green"/>
          <w:rtl/>
          <w:lang w:bidi="fa-IR"/>
          <w14:ligatures w14:val="standardContextual"/>
        </w:rPr>
        <w:t>.</w:t>
      </w:r>
    </w:p>
    <w:p w14:paraId="669F6EFC" w14:textId="77777777" w:rsidR="00F07041" w:rsidRPr="000F1072" w:rsidRDefault="00F07041" w:rsidP="00F07041">
      <w:pPr>
        <w:bidi/>
        <w:jc w:val="both"/>
        <w:rPr>
          <w:rFonts w:eastAsia="Calibri" w:cs="B Nazanin"/>
          <w:kern w:val="2"/>
          <w:rtl/>
          <w:lang w:bidi="fa-IR"/>
          <w14:ligatures w14:val="standardContextual"/>
        </w:rPr>
      </w:pPr>
    </w:p>
    <w:tbl>
      <w:tblPr>
        <w:tblStyle w:val="TableGrid1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3"/>
        <w:gridCol w:w="4434"/>
      </w:tblGrid>
      <w:tr w:rsidR="00F07041" w:rsidRPr="000F1072" w14:paraId="042815A0" w14:textId="77777777" w:rsidTr="0082221E">
        <w:tc>
          <w:tcPr>
            <w:tcW w:w="4837" w:type="dxa"/>
          </w:tcPr>
          <w:p w14:paraId="0D719410" w14:textId="11E449B0" w:rsidR="00F07041" w:rsidRPr="000F1072" w:rsidRDefault="00F07041" w:rsidP="00F07041">
            <w:pPr>
              <w:bidi/>
              <w:jc w:val="center"/>
              <w:rPr>
                <w:rFonts w:eastAsia="Calibri" w:cs="B Nazanin"/>
                <w:rtl/>
                <w:lang w:bidi="fa-IR"/>
              </w:rPr>
            </w:pPr>
            <w:r w:rsidRPr="000F1072">
              <w:rPr>
                <w:rFonts w:eastAsia="Calibri" w:cs="B Nazanin"/>
                <w:noProof/>
                <w:rtl/>
              </w:rPr>
              <mc:AlternateContent>
                <mc:Choice Requires="wps">
                  <w:drawing>
                    <wp:anchor distT="0" distB="0" distL="114300" distR="114300" simplePos="0" relativeHeight="251634688" behindDoc="0" locked="0" layoutInCell="1" allowOverlap="1" wp14:anchorId="5C6CD1C3" wp14:editId="35DCDFDF">
                      <wp:simplePos x="0" y="0"/>
                      <wp:positionH relativeFrom="column">
                        <wp:posOffset>184785</wp:posOffset>
                      </wp:positionH>
                      <wp:positionV relativeFrom="paragraph">
                        <wp:posOffset>199390</wp:posOffset>
                      </wp:positionV>
                      <wp:extent cx="381000" cy="279400"/>
                      <wp:effectExtent l="0" t="0" r="0" b="6350"/>
                      <wp:wrapNone/>
                      <wp:docPr id="1995167242" name="Text Box 5"/>
                      <wp:cNvGraphicFramePr/>
                      <a:graphic xmlns:a="http://schemas.openxmlformats.org/drawingml/2006/main">
                        <a:graphicData uri="http://schemas.microsoft.com/office/word/2010/wordprocessingShape">
                          <wps:wsp>
                            <wps:cNvSpPr txBox="1"/>
                            <wps:spPr>
                              <a:xfrm>
                                <a:off x="0" y="0"/>
                                <a:ext cx="381000" cy="279400"/>
                              </a:xfrm>
                              <a:prstGeom prst="rect">
                                <a:avLst/>
                              </a:prstGeom>
                              <a:noFill/>
                              <a:ln w="6350">
                                <a:noFill/>
                              </a:ln>
                            </wps:spPr>
                            <wps:txbx>
                              <w:txbxContent>
                                <w:p w14:paraId="7FF0960F" w14:textId="77777777" w:rsidR="00EF458B" w:rsidRPr="00B13DA2" w:rsidRDefault="00EF458B" w:rsidP="00F07041">
                                  <w:pPr>
                                    <w:rPr>
                                      <w:rFonts w:cs="B Nazanin"/>
                                      <w:lang w:bidi="fa-IR"/>
                                    </w:rPr>
                                  </w:pPr>
                                  <w:r w:rsidRPr="00B13DA2">
                                    <w:rPr>
                                      <w:rFonts w:cs="B Nazanin" w:hint="cs"/>
                                      <w:rtl/>
                                      <w:lang w:bidi="fa-IR"/>
                                    </w:rPr>
                                    <w:t>الف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6CD1C3" id="_x0000_s1044" type="#_x0000_t202" style="position:absolute;left:0;text-align:left;margin-left:14.55pt;margin-top:15.7pt;width:30pt;height:22pt;z-index:25163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" filled="f" stroked="f" strokeweight=".5pt">
                      <v:textbox>
                        <w:txbxContent>
                          <w:p w14:paraId="7FF0960F" w14:textId="77777777" w:rsidR="00EF458B" w:rsidRPr="00B13DA2" w:rsidRDefault="00EF458B" w:rsidP="00F07041">
                            <w:pPr>
                              <w:rPr>
                                <w:rFonts w:cs="B Nazanin"/>
                                <w:lang w:bidi="fa-IR"/>
                              </w:rPr>
                            </w:pPr>
                            <w:r w:rsidRPr="00B13DA2">
                              <w:rPr>
                                <w:rFonts w:cs="B Nazanin" w:hint="cs"/>
                                <w:rtl/>
                                <w:lang w:bidi="fa-IR"/>
                              </w:rPr>
                              <w:t>الف</w:t>
                            </w:r>
                          </w:p>
                        </w:txbxContent>
                      </v:textbox>
                    </v:shape>
                  </w:pict>
                </mc:Fallback>
              </mc:AlternateContent>
            </w:r>
            <w:r w:rsidR="002873D4" w:rsidRPr="000F1072">
              <w:rPr>
                <w:rFonts w:eastAsia="Calibri" w:cs="B Nazanin"/>
                <w:noProof/>
                <w:rtl/>
              </w:rPr>
              <w:drawing>
                <wp:inline distT="0" distB="0" distL="0" distR="0" wp14:anchorId="7DEBA513" wp14:editId="1F22DF95">
                  <wp:extent cx="2840000" cy="2194560"/>
                  <wp:effectExtent l="0" t="0" r="0" b="0"/>
                  <wp:docPr id="17920568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056852" name="Picture 1792056852"/>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40000" cy="2194560"/>
                          </a:xfrm>
                          <a:prstGeom prst="rect">
                            <a:avLst/>
                          </a:prstGeom>
                        </pic:spPr>
                      </pic:pic>
                    </a:graphicData>
                  </a:graphic>
                </wp:inline>
              </w:drawing>
            </w:r>
          </w:p>
        </w:tc>
        <w:tc>
          <w:tcPr>
            <w:tcW w:w="4739" w:type="dxa"/>
          </w:tcPr>
          <w:p w14:paraId="5949ED79" w14:textId="77777777" w:rsidR="00F07041" w:rsidRPr="000F1072" w:rsidRDefault="00F07041" w:rsidP="00F07041">
            <w:pPr>
              <w:bidi/>
              <w:jc w:val="center"/>
              <w:rPr>
                <w:rFonts w:eastAsia="Calibri" w:cs="B Nazanin"/>
                <w:rtl/>
                <w:lang w:bidi="fa-IR"/>
              </w:rPr>
            </w:pPr>
            <w:r w:rsidRPr="000F1072">
              <w:rPr>
                <w:rFonts w:eastAsia="Calibri" w:cs="B Nazanin"/>
                <w:noProof/>
                <w:rtl/>
              </w:rPr>
              <mc:AlternateContent>
                <mc:Choice Requires="wps">
                  <w:drawing>
                    <wp:anchor distT="0" distB="0" distL="114300" distR="114300" simplePos="0" relativeHeight="251637760" behindDoc="0" locked="0" layoutInCell="1" allowOverlap="1" wp14:anchorId="05F407FA" wp14:editId="433B8D89">
                      <wp:simplePos x="0" y="0"/>
                      <wp:positionH relativeFrom="column">
                        <wp:posOffset>469900</wp:posOffset>
                      </wp:positionH>
                      <wp:positionV relativeFrom="paragraph">
                        <wp:posOffset>110490</wp:posOffset>
                      </wp:positionV>
                      <wp:extent cx="285750" cy="273050"/>
                      <wp:effectExtent l="0" t="0" r="0" b="0"/>
                      <wp:wrapNone/>
                      <wp:docPr id="242551393" name="Text Box 6"/>
                      <wp:cNvGraphicFramePr/>
                      <a:graphic xmlns:a="http://schemas.openxmlformats.org/drawingml/2006/main">
                        <a:graphicData uri="http://schemas.microsoft.com/office/word/2010/wordprocessingShape">
                          <wps:wsp>
                            <wps:cNvSpPr txBox="1"/>
                            <wps:spPr>
                              <a:xfrm>
                                <a:off x="0" y="0"/>
                                <a:ext cx="285750" cy="273050"/>
                              </a:xfrm>
                              <a:prstGeom prst="rect">
                                <a:avLst/>
                              </a:prstGeom>
                              <a:noFill/>
                              <a:ln w="6350">
                                <a:noFill/>
                              </a:ln>
                            </wps:spPr>
                            <wps:txbx>
                              <w:txbxContent>
                                <w:p w14:paraId="3170CD09" w14:textId="77777777" w:rsidR="00EF458B" w:rsidRPr="00B13DA2" w:rsidRDefault="00EF458B" w:rsidP="00F07041">
                                  <w:pPr>
                                    <w:rPr>
                                      <w:rFonts w:cs="B Nazanin"/>
                                      <w:lang w:bidi="fa-IR"/>
                                    </w:rPr>
                                  </w:pPr>
                                  <w:r w:rsidRPr="00B13DA2">
                                    <w:rPr>
                                      <w:rFonts w:cs="B Nazanin" w:hint="cs"/>
                                      <w:rtl/>
                                      <w:lang w:bidi="fa-IR"/>
                                    </w:rPr>
                                    <w:t>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F407FA" id="Text Box 6" o:spid="_x0000_s1045" type="#_x0000_t202" style="position:absolute;left:0;text-align:left;margin-left:37pt;margin-top:8.7pt;width:22.5pt;height:21.5pt;z-index:251637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" filled="f" stroked="f" strokeweight=".5pt">
                      <v:textbox>
                        <w:txbxContent>
                          <w:p w14:paraId="3170CD09" w14:textId="77777777" w:rsidR="00EF458B" w:rsidRPr="00B13DA2" w:rsidRDefault="00EF458B" w:rsidP="00F07041">
                            <w:pPr>
                              <w:rPr>
                                <w:rFonts w:cs="B Nazanin"/>
                                <w:lang w:bidi="fa-IR"/>
                              </w:rPr>
                            </w:pPr>
                            <w:r w:rsidRPr="00B13DA2">
                              <w:rPr>
                                <w:rFonts w:cs="B Nazanin" w:hint="cs"/>
                                <w:rtl/>
                                <w:lang w:bidi="fa-IR"/>
                              </w:rPr>
                              <w:t>ب</w:t>
                            </w:r>
                          </w:p>
                        </w:txbxContent>
                      </v:textbox>
                    </v:shape>
                  </w:pict>
                </mc:Fallback>
              </mc:AlternateContent>
            </w:r>
            <w:r w:rsidRPr="000F1072">
              <w:rPr>
                <w:rFonts w:eastAsia="Calibri" w:cs="B Nazanin"/>
                <w:noProof/>
                <w:rtl/>
              </w:rPr>
              <w:drawing>
                <wp:inline distT="0" distB="0" distL="0" distR="0" wp14:anchorId="7ABCD406" wp14:editId="3436B406">
                  <wp:extent cx="2891790" cy="2115403"/>
                  <wp:effectExtent l="0" t="0" r="3810" b="0"/>
                  <wp:docPr id="5164561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889748" name="Picture 521889748"/>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94813" cy="2117614"/>
                          </a:xfrm>
                          <a:prstGeom prst="rect">
                            <a:avLst/>
                          </a:prstGeom>
                        </pic:spPr>
                      </pic:pic>
                    </a:graphicData>
                  </a:graphic>
                </wp:inline>
              </w:drawing>
            </w:r>
          </w:p>
        </w:tc>
      </w:tr>
    </w:tbl>
    <w:p w14:paraId="6DE209D7" w14:textId="2D4F23E5" w:rsidR="00F07041" w:rsidRPr="008605E9" w:rsidRDefault="00F07041" w:rsidP="008605E9">
      <w:pPr>
        <w:bidi/>
        <w:jc w:val="center"/>
        <w:rPr>
          <w:rFonts w:eastAsia="Calibri" w:cs="B Nazanin"/>
          <w:b/>
          <w:bCs/>
          <w:kern w:val="2"/>
          <w:sz w:val="20"/>
          <w:szCs w:val="20"/>
          <w:lang w:bidi="fa-IR"/>
          <w14:ligatures w14:val="standardContextual"/>
        </w:rPr>
      </w:pPr>
      <w:r w:rsidRPr="000F1072">
        <w:rPr>
          <w:rFonts w:eastAsia="Calibri" w:cs="B Nazanin"/>
          <w:b/>
          <w:bCs/>
          <w:kern w:val="2"/>
          <w:sz w:val="20"/>
          <w:szCs w:val="20"/>
          <w:rtl/>
          <w:lang w:bidi="fa-IR"/>
          <w14:ligatures w14:val="standardContextual"/>
        </w:rPr>
        <w:t xml:space="preserve">شکل </w:t>
      </w:r>
      <w:r w:rsidRPr="000F1072">
        <w:rPr>
          <w:rFonts w:eastAsia="Calibri" w:cs="B Nazanin" w:hint="cs"/>
          <w:b/>
          <w:bCs/>
          <w:kern w:val="2"/>
          <w:sz w:val="20"/>
          <w:szCs w:val="20"/>
          <w:rtl/>
          <w:lang w:bidi="fa-IR"/>
          <w14:ligatures w14:val="standardContextual"/>
        </w:rPr>
        <w:t>(</w:t>
      </w:r>
      <w:r w:rsidR="00881313" w:rsidRPr="000F1072">
        <w:rPr>
          <w:rFonts w:eastAsia="Calibri" w:cs="B Nazanin" w:hint="cs"/>
          <w:b/>
          <w:bCs/>
          <w:kern w:val="2"/>
          <w:sz w:val="20"/>
          <w:szCs w:val="20"/>
          <w:rtl/>
          <w:lang w:bidi="fa-IR"/>
          <w14:ligatures w14:val="standardContextual"/>
        </w:rPr>
        <w:t>8</w:t>
      </w:r>
      <w:r w:rsidRPr="000F1072">
        <w:rPr>
          <w:rFonts w:eastAsia="Calibri" w:cs="B Nazanin" w:hint="cs"/>
          <w:b/>
          <w:bCs/>
          <w:kern w:val="2"/>
          <w:sz w:val="20"/>
          <w:szCs w:val="20"/>
          <w:rtl/>
          <w:lang w:bidi="fa-IR"/>
          <w14:ligatures w14:val="standardContextual"/>
        </w:rPr>
        <w:t>).</w:t>
      </w:r>
      <w:r w:rsidRPr="000F1072">
        <w:rPr>
          <w:rFonts w:eastAsia="Calibri" w:cs="B Nazanin"/>
          <w:b/>
          <w:bCs/>
          <w:kern w:val="2"/>
          <w:sz w:val="20"/>
          <w:szCs w:val="20"/>
          <w:rtl/>
          <w:lang w:bidi="fa-IR"/>
          <w14:ligatures w14:val="standardContextual"/>
        </w:rPr>
        <w:t xml:space="preserve"> الف) نقشه </w:t>
      </w:r>
      <w:r w:rsidR="000F7E30" w:rsidRPr="000F1072">
        <w:rPr>
          <w:rFonts w:eastAsia="Calibri" w:cs="B Nazanin" w:hint="cs"/>
          <w:b/>
          <w:bCs/>
          <w:kern w:val="2"/>
          <w:sz w:val="20"/>
          <w:szCs w:val="20"/>
          <w:rtl/>
          <w:lang w:bidi="fa-IR"/>
          <w14:ligatures w14:val="standardContextual"/>
        </w:rPr>
        <w:t xml:space="preserve">شاخص </w:t>
      </w:r>
      <w:r w:rsidR="000F7E30" w:rsidRPr="000F1072">
        <w:rPr>
          <w:rFonts w:eastAsia="Calibri" w:cs="B Nazanin"/>
          <w:b/>
          <w:bCs/>
          <w:kern w:val="2"/>
          <w:sz w:val="20"/>
          <w:szCs w:val="20"/>
          <w:lang w:bidi="fa-IR"/>
          <w14:ligatures w14:val="standardContextual"/>
        </w:rPr>
        <w:t>SPI</w:t>
      </w:r>
      <w:r w:rsidRPr="000F1072">
        <w:rPr>
          <w:rFonts w:eastAsia="Calibri" w:cs="B Nazanin"/>
          <w:b/>
          <w:bCs/>
          <w:kern w:val="2"/>
          <w:sz w:val="20"/>
          <w:szCs w:val="20"/>
          <w:rtl/>
          <w:lang w:bidi="fa-IR"/>
          <w14:ligatures w14:val="standardContextual"/>
        </w:rPr>
        <w:t xml:space="preserve"> حوضه آبخیز پایاب ارس </w:t>
      </w:r>
      <w:r w:rsidR="00BA0164" w:rsidRPr="000F1072">
        <w:rPr>
          <w:rFonts w:eastAsia="Calibri" w:cs="B Nazanin" w:hint="cs"/>
          <w:b/>
          <w:bCs/>
          <w:kern w:val="2"/>
          <w:sz w:val="20"/>
          <w:szCs w:val="20"/>
          <w:rtl/>
          <w:lang w:bidi="fa-IR"/>
          <w14:ligatures w14:val="standardContextual"/>
        </w:rPr>
        <w:t>طبق</w:t>
      </w:r>
      <w:r w:rsidR="00BA0164" w:rsidRPr="000F1072">
        <w:rPr>
          <w:rFonts w:eastAsia="Calibri" w:cs="B Nazanin"/>
          <w:b/>
          <w:bCs/>
          <w:kern w:val="2"/>
          <w:sz w:val="20"/>
          <w:szCs w:val="20"/>
          <w:rtl/>
          <w:lang w:bidi="fa-IR"/>
          <w14:ligatures w14:val="standardContextual"/>
        </w:rPr>
        <w:t xml:space="preserve"> </w:t>
      </w:r>
      <w:r w:rsidRPr="000F1072">
        <w:rPr>
          <w:rFonts w:eastAsia="Calibri" w:cs="B Nazanin"/>
          <w:b/>
          <w:bCs/>
          <w:kern w:val="2"/>
          <w:sz w:val="20"/>
          <w:szCs w:val="20"/>
          <w:rtl/>
          <w:lang w:bidi="fa-IR"/>
          <w14:ligatures w14:val="standardContextual"/>
        </w:rPr>
        <w:t xml:space="preserve">سناریو </w:t>
      </w:r>
      <w:r w:rsidR="00F86AAC" w:rsidRPr="000F1072">
        <w:rPr>
          <w:rFonts w:asciiTheme="majorBidi" w:hAnsiTheme="majorBidi" w:cs="B Nazanin"/>
          <w:b/>
          <w:bCs/>
          <w:sz w:val="20"/>
          <w:szCs w:val="20"/>
        </w:rPr>
        <w:t>SSP5-8.5</w:t>
      </w:r>
      <w:r w:rsidRPr="000F1072">
        <w:rPr>
          <w:rFonts w:eastAsia="Calibri" w:cs="B Nazanin"/>
          <w:b/>
          <w:bCs/>
          <w:kern w:val="2"/>
          <w:sz w:val="20"/>
          <w:szCs w:val="20"/>
          <w:rtl/>
          <w:lang w:bidi="fa-IR"/>
          <w14:ligatures w14:val="standardContextual"/>
        </w:rPr>
        <w:t xml:space="preserve">، ب) روند </w:t>
      </w:r>
      <w:r w:rsidR="000F7E30" w:rsidRPr="000F1072">
        <w:rPr>
          <w:rFonts w:eastAsia="Calibri" w:cs="B Nazanin" w:hint="cs"/>
          <w:b/>
          <w:bCs/>
          <w:kern w:val="2"/>
          <w:sz w:val="20"/>
          <w:szCs w:val="20"/>
          <w:rtl/>
          <w:lang w:bidi="fa-IR"/>
          <w14:ligatures w14:val="standardContextual"/>
        </w:rPr>
        <w:t xml:space="preserve">شاخص </w:t>
      </w:r>
      <w:r w:rsidR="000F7E30" w:rsidRPr="000F1072">
        <w:rPr>
          <w:rFonts w:eastAsia="Calibri" w:cs="B Nazanin"/>
          <w:b/>
          <w:bCs/>
          <w:kern w:val="2"/>
          <w:sz w:val="20"/>
          <w:szCs w:val="20"/>
          <w:lang w:bidi="fa-IR"/>
          <w14:ligatures w14:val="standardContextual"/>
        </w:rPr>
        <w:t>SPI</w:t>
      </w:r>
      <w:r w:rsidRPr="000F1072">
        <w:rPr>
          <w:rFonts w:eastAsia="Calibri" w:cs="B Nazanin"/>
          <w:b/>
          <w:bCs/>
          <w:kern w:val="2"/>
          <w:sz w:val="20"/>
          <w:szCs w:val="20"/>
          <w:rtl/>
          <w:lang w:bidi="fa-IR"/>
          <w14:ligatures w14:val="standardContextual"/>
        </w:rPr>
        <w:t xml:space="preserve"> میانگین شبکه ایستگاه‌ها </w:t>
      </w:r>
      <w:r w:rsidR="00BA0164" w:rsidRPr="000F1072">
        <w:rPr>
          <w:rFonts w:eastAsia="Calibri" w:cs="B Nazanin" w:hint="cs"/>
          <w:b/>
          <w:bCs/>
          <w:kern w:val="2"/>
          <w:sz w:val="20"/>
          <w:szCs w:val="20"/>
          <w:rtl/>
          <w:lang w:bidi="fa-IR"/>
          <w14:ligatures w14:val="standardContextual"/>
        </w:rPr>
        <w:t>طبق</w:t>
      </w:r>
      <w:r w:rsidR="00BA0164" w:rsidRPr="000F1072">
        <w:rPr>
          <w:rFonts w:eastAsia="Calibri" w:cs="B Nazanin"/>
          <w:b/>
          <w:bCs/>
          <w:kern w:val="2"/>
          <w:sz w:val="20"/>
          <w:szCs w:val="20"/>
          <w:rtl/>
          <w:lang w:bidi="fa-IR"/>
          <w14:ligatures w14:val="standardContextual"/>
        </w:rPr>
        <w:t xml:space="preserve"> </w:t>
      </w:r>
      <w:r w:rsidRPr="000F1072">
        <w:rPr>
          <w:rFonts w:eastAsia="Calibri" w:cs="B Nazanin"/>
          <w:b/>
          <w:bCs/>
          <w:kern w:val="2"/>
          <w:sz w:val="20"/>
          <w:szCs w:val="20"/>
          <w:rtl/>
          <w:lang w:bidi="fa-IR"/>
          <w14:ligatures w14:val="standardContextual"/>
        </w:rPr>
        <w:t xml:space="preserve">سناریو </w:t>
      </w:r>
      <w:r w:rsidR="00F86AAC" w:rsidRPr="000F1072">
        <w:rPr>
          <w:rFonts w:asciiTheme="majorBidi" w:hAnsiTheme="majorBidi" w:cs="B Nazanin"/>
          <w:b/>
          <w:bCs/>
          <w:sz w:val="20"/>
          <w:szCs w:val="20"/>
        </w:rPr>
        <w:t>SSP5-8.5</w:t>
      </w:r>
      <w:r w:rsidR="00F86AAC" w:rsidRPr="000F1072">
        <w:rPr>
          <w:rFonts w:asciiTheme="majorBidi" w:hAnsiTheme="majorBidi" w:cs="B Nazanin" w:hint="cs"/>
          <w:sz w:val="22"/>
          <w:szCs w:val="22"/>
          <w:rtl/>
        </w:rPr>
        <w:t xml:space="preserve"> </w:t>
      </w:r>
      <w:r w:rsidRPr="000F1072">
        <w:rPr>
          <w:rFonts w:eastAsia="Calibri" w:cs="B Nazanin"/>
          <w:b/>
          <w:bCs/>
          <w:kern w:val="2"/>
          <w:sz w:val="20"/>
          <w:szCs w:val="20"/>
          <w:rtl/>
          <w:lang w:bidi="fa-IR"/>
          <w14:ligatures w14:val="standardContextual"/>
        </w:rPr>
        <w:t xml:space="preserve">در دوره </w:t>
      </w:r>
      <w:r w:rsidRPr="000F1072">
        <w:rPr>
          <w:rFonts w:eastAsia="Calibri" w:cs="B Nazanin" w:hint="cs"/>
          <w:b/>
          <w:bCs/>
          <w:kern w:val="2"/>
          <w:sz w:val="20"/>
          <w:szCs w:val="20"/>
          <w:rtl/>
          <w:lang w:bidi="fa-IR"/>
          <w14:ligatures w14:val="standardContextual"/>
        </w:rPr>
        <w:t>2050</w:t>
      </w:r>
      <w:r w:rsidRPr="000F1072">
        <w:rPr>
          <w:rFonts w:eastAsia="Calibri" w:cs="B Nazanin"/>
          <w:b/>
          <w:bCs/>
          <w:kern w:val="2"/>
          <w:sz w:val="20"/>
          <w:szCs w:val="20"/>
          <w:rtl/>
          <w:lang w:bidi="fa-IR"/>
          <w14:ligatures w14:val="standardContextual"/>
        </w:rPr>
        <w:t>-</w:t>
      </w:r>
      <w:r w:rsidRPr="000F1072">
        <w:rPr>
          <w:rFonts w:eastAsia="Calibri" w:cs="B Nazanin" w:hint="cs"/>
          <w:b/>
          <w:bCs/>
          <w:kern w:val="2"/>
          <w:sz w:val="20"/>
          <w:szCs w:val="20"/>
          <w:rtl/>
          <w:lang w:bidi="fa-IR"/>
          <w14:ligatures w14:val="standardContextual"/>
        </w:rPr>
        <w:t>2025</w:t>
      </w:r>
    </w:p>
    <w:p w14:paraId="13A075D1" w14:textId="77777777" w:rsidR="00F07041" w:rsidRPr="000F1072" w:rsidRDefault="00F07041" w:rsidP="00F07041">
      <w:pPr>
        <w:bidi/>
        <w:jc w:val="both"/>
        <w:rPr>
          <w:rFonts w:eastAsia="Calibri" w:cs="B Nazanin"/>
          <w:b/>
          <w:bCs/>
          <w:kern w:val="2"/>
          <w:rtl/>
          <w:lang w:bidi="fa-IR"/>
          <w14:ligatures w14:val="standardContextual"/>
        </w:rPr>
      </w:pPr>
      <w:r w:rsidRPr="000F1072">
        <w:rPr>
          <w:rFonts w:eastAsia="Calibri" w:cs="B Nazanin"/>
          <w:b/>
          <w:bCs/>
          <w:kern w:val="2"/>
          <w:rtl/>
          <w:lang w:bidi="fa-IR"/>
          <w14:ligatures w14:val="standardContextual"/>
        </w:rPr>
        <w:lastRenderedPageBreak/>
        <w:t>نتیجه‌گیری</w:t>
      </w:r>
    </w:p>
    <w:p w14:paraId="0DD49E62" w14:textId="62C15EF8" w:rsidR="00F07041" w:rsidRPr="000F1072" w:rsidRDefault="00F07041" w:rsidP="00DC2C3F">
      <w:pPr>
        <w:bidi/>
        <w:jc w:val="both"/>
        <w:rPr>
          <w:rFonts w:eastAsia="Calibri" w:cs="B Nazanin"/>
          <w:kern w:val="2"/>
          <w:rtl/>
          <w:lang w:bidi="fa-IR"/>
          <w14:ligatures w14:val="standardContextual"/>
        </w:rPr>
      </w:pPr>
      <w:r w:rsidRPr="000F1072">
        <w:rPr>
          <w:rFonts w:eastAsia="Calibri" w:cs="B Nazanin" w:hint="cs"/>
          <w:kern w:val="2"/>
          <w:rtl/>
          <w:lang w:bidi="fa-IR"/>
          <w14:ligatures w14:val="standardContextual"/>
        </w:rPr>
        <w:t>د</w:t>
      </w:r>
      <w:r w:rsidR="00EA76B2" w:rsidRPr="000F1072">
        <w:rPr>
          <w:rFonts w:eastAsia="Calibri" w:cs="B Nazanin" w:hint="cs"/>
          <w:kern w:val="2"/>
          <w:rtl/>
          <w:lang w:bidi="fa-IR"/>
          <w14:ligatures w14:val="standardContextual"/>
        </w:rPr>
        <w:t>ر پژوهش حاضر به تحلیل و پیش‌نگری</w:t>
      </w:r>
      <w:r w:rsidRPr="000F1072">
        <w:rPr>
          <w:rFonts w:eastAsia="Calibri" w:cs="B Nazanin" w:hint="cs"/>
          <w:kern w:val="2"/>
          <w:rtl/>
          <w:lang w:bidi="fa-IR"/>
          <w14:ligatures w14:val="standardContextual"/>
        </w:rPr>
        <w:t xml:space="preserve"> خشکسالی حوضه آبخیز پایاب ارس در قالب شاخص استاندار بارش </w:t>
      </w:r>
      <w:smartTag w:uri="urn:schemas-microsoft-com:office:smarttags" w:element="stockticker">
        <w:r w:rsidRPr="000F1072">
          <w:rPr>
            <w:rFonts w:eastAsia="Calibri" w:cs="B Nazanin"/>
            <w:kern w:val="2"/>
            <w:sz w:val="22"/>
            <w:szCs w:val="22"/>
            <w:lang w:bidi="fa-IR"/>
            <w14:ligatures w14:val="standardContextual"/>
          </w:rPr>
          <w:t>SPI</w:t>
        </w:r>
      </w:smartTag>
      <w:r w:rsidRPr="000F1072">
        <w:rPr>
          <w:rFonts w:eastAsia="Calibri" w:cs="B Nazanin" w:hint="cs"/>
          <w:kern w:val="2"/>
          <w:sz w:val="22"/>
          <w:szCs w:val="22"/>
          <w:rtl/>
          <w:lang w:bidi="fa-IR"/>
          <w14:ligatures w14:val="standardContextual"/>
        </w:rPr>
        <w:t xml:space="preserve"> </w:t>
      </w:r>
      <w:r w:rsidRPr="000F1072">
        <w:rPr>
          <w:rFonts w:eastAsia="Calibri" w:cs="B Nazanin" w:hint="cs"/>
          <w:kern w:val="2"/>
          <w:rtl/>
          <w:lang w:bidi="fa-IR"/>
          <w14:ligatures w14:val="standardContextual"/>
        </w:rPr>
        <w:t xml:space="preserve">در مقیاس زمانی سه‌ماهه پرداخته شد. </w:t>
      </w:r>
      <w:r w:rsidRPr="000F1072">
        <w:rPr>
          <w:rFonts w:eastAsia="Calibri" w:cs="B Nazanin"/>
          <w:kern w:val="2"/>
          <w:rtl/>
          <w:lang w:bidi="fa-IR"/>
          <w14:ligatures w14:val="standardContextual"/>
        </w:rPr>
        <w:t xml:space="preserve">نتایج معیار‌های ارزیابی خطا نشان دادند که از بین مدل‌های </w:t>
      </w:r>
      <w:r w:rsidRPr="000F1072">
        <w:rPr>
          <w:rFonts w:eastAsia="Calibri" w:cs="B Nazanin"/>
          <w:kern w:val="2"/>
          <w:sz w:val="22"/>
          <w:szCs w:val="22"/>
          <w:lang w:bidi="fa-IR"/>
          <w14:ligatures w14:val="standardContextual"/>
        </w:rPr>
        <w:t>GCM</w:t>
      </w:r>
      <w:r w:rsidRPr="000F1072">
        <w:rPr>
          <w:rFonts w:eastAsia="Calibri" w:cs="B Nazanin"/>
          <w:kern w:val="2"/>
          <w:rtl/>
          <w:lang w:bidi="fa-IR"/>
          <w14:ligatures w14:val="standardContextual"/>
        </w:rPr>
        <w:t xml:space="preserve">، مدل مربوط به مؤسسه ماکس پلانک </w:t>
      </w:r>
      <w:r w:rsidRPr="000F1072">
        <w:rPr>
          <w:rFonts w:eastAsia="Calibri" w:cs="B Nazanin"/>
          <w:kern w:val="2"/>
          <w:sz w:val="22"/>
          <w:szCs w:val="22"/>
          <w:lang w:bidi="fa-IR"/>
          <w14:ligatures w14:val="standardContextual"/>
        </w:rPr>
        <w:t>MPI-ESM1-2-HR</w:t>
      </w:r>
      <w:r w:rsidRPr="000F1072">
        <w:rPr>
          <w:rFonts w:eastAsia="Calibri" w:cs="B Nazanin"/>
          <w:kern w:val="2"/>
          <w:rtl/>
          <w:lang w:bidi="fa-IR"/>
          <w14:ligatures w14:val="standardContextual"/>
        </w:rPr>
        <w:t xml:space="preserve"> بهترین عملکرد را در تخمین بارش ایستگاه‌های مورد مطالعه داشته است. بر اساس برونداد این مدل طبق سناریو‌های </w:t>
      </w:r>
      <w:r w:rsidR="00800F86" w:rsidRPr="000F1072">
        <w:rPr>
          <w:rFonts w:asciiTheme="majorBidi" w:hAnsiTheme="majorBidi" w:cs="B Nazanin"/>
          <w:sz w:val="22"/>
          <w:szCs w:val="22"/>
        </w:rPr>
        <w:t>SSP1-2.6</w:t>
      </w:r>
      <w:r w:rsidRPr="000F1072">
        <w:rPr>
          <w:rFonts w:eastAsia="Calibri" w:cs="B Nazanin"/>
          <w:kern w:val="2"/>
          <w:rtl/>
          <w:lang w:bidi="fa-IR"/>
          <w14:ligatures w14:val="standardContextual"/>
        </w:rPr>
        <w:t xml:space="preserve">، </w:t>
      </w:r>
      <w:r w:rsidR="00800F86" w:rsidRPr="000F1072">
        <w:rPr>
          <w:rFonts w:asciiTheme="majorBidi" w:hAnsiTheme="majorBidi" w:cs="B Nazanin"/>
          <w:sz w:val="22"/>
          <w:szCs w:val="22"/>
        </w:rPr>
        <w:t>SSP2-4.5</w:t>
      </w:r>
      <w:r w:rsidR="00800F86" w:rsidRPr="000F1072">
        <w:rPr>
          <w:rFonts w:asciiTheme="majorBidi" w:hAnsiTheme="majorBidi" w:cs="B Nazanin" w:hint="cs"/>
          <w:sz w:val="22"/>
          <w:szCs w:val="22"/>
          <w:rtl/>
        </w:rPr>
        <w:t xml:space="preserve"> </w:t>
      </w:r>
      <w:r w:rsidRPr="000F1072">
        <w:rPr>
          <w:rFonts w:eastAsia="Calibri" w:cs="B Nazanin"/>
          <w:kern w:val="2"/>
          <w:rtl/>
          <w:lang w:bidi="fa-IR"/>
          <w14:ligatures w14:val="standardContextual"/>
        </w:rPr>
        <w:t xml:space="preserve">و </w:t>
      </w:r>
      <w:r w:rsidR="00F86AAC" w:rsidRPr="000F1072">
        <w:rPr>
          <w:rFonts w:asciiTheme="majorBidi" w:hAnsiTheme="majorBidi" w:cs="B Nazanin"/>
          <w:sz w:val="22"/>
          <w:szCs w:val="22"/>
        </w:rPr>
        <w:t>SSP5-8.5</w:t>
      </w:r>
      <w:r w:rsidR="00F86AAC" w:rsidRPr="000F1072">
        <w:rPr>
          <w:rFonts w:asciiTheme="majorBidi" w:hAnsiTheme="majorBidi" w:cs="B Nazanin" w:hint="cs"/>
          <w:sz w:val="22"/>
          <w:szCs w:val="22"/>
          <w:rtl/>
        </w:rPr>
        <w:t xml:space="preserve"> </w:t>
      </w:r>
      <w:r w:rsidRPr="000F1072">
        <w:rPr>
          <w:rFonts w:eastAsia="Calibri" w:cs="B Nazanin"/>
          <w:kern w:val="2"/>
          <w:rtl/>
          <w:lang w:bidi="fa-IR"/>
          <w14:ligatures w14:val="standardContextual"/>
        </w:rPr>
        <w:t xml:space="preserve">مقدار بارش برای دوره آینده تخمین زده شد و </w:t>
      </w:r>
      <w:r w:rsidR="007326A3" w:rsidRPr="000F1072">
        <w:rPr>
          <w:rFonts w:eastAsia="Calibri" w:cs="B Nazanin" w:hint="cs"/>
          <w:kern w:val="2"/>
          <w:rtl/>
          <w:lang w:bidi="fa-IR"/>
          <w14:ligatures w14:val="standardContextual"/>
        </w:rPr>
        <w:t xml:space="preserve">مشخص گردید </w:t>
      </w:r>
      <w:r w:rsidR="009A3124" w:rsidRPr="000F1072">
        <w:rPr>
          <w:rFonts w:eastAsia="Calibri" w:cs="B Nazanin" w:hint="cs"/>
          <w:kern w:val="2"/>
          <w:rtl/>
          <w:lang w:bidi="fa-IR"/>
          <w14:ligatures w14:val="standardContextual"/>
        </w:rPr>
        <w:t xml:space="preserve">طبق سناریوی </w:t>
      </w:r>
      <w:r w:rsidR="00800F86" w:rsidRPr="000F1072">
        <w:rPr>
          <w:rFonts w:asciiTheme="majorBidi" w:hAnsiTheme="majorBidi" w:cs="B Nazanin"/>
          <w:sz w:val="22"/>
          <w:szCs w:val="22"/>
        </w:rPr>
        <w:t>SSP2-4.5</w:t>
      </w:r>
      <w:r w:rsidR="009A3124" w:rsidRPr="000F1072">
        <w:rPr>
          <w:rFonts w:eastAsia="Calibri" w:cs="B Nazanin" w:hint="eastAsia"/>
          <w:kern w:val="2"/>
          <w:rtl/>
          <w:lang w:bidi="fa-IR"/>
          <w14:ligatures w14:val="standardContextual"/>
        </w:rPr>
        <w:t>،</w:t>
      </w:r>
      <w:r w:rsidR="009A3124" w:rsidRPr="000F1072">
        <w:rPr>
          <w:rFonts w:eastAsia="Calibri" w:cs="B Nazanin"/>
          <w:kern w:val="2"/>
          <w:rtl/>
          <w:lang w:bidi="fa-IR"/>
          <w14:ligatures w14:val="standardContextual"/>
        </w:rPr>
        <w:t xml:space="preserve"> به طور کل</w:t>
      </w:r>
      <w:r w:rsidR="009A3124" w:rsidRPr="000F1072">
        <w:rPr>
          <w:rFonts w:eastAsia="Calibri" w:cs="B Nazanin" w:hint="cs"/>
          <w:kern w:val="2"/>
          <w:rtl/>
          <w:lang w:bidi="fa-IR"/>
          <w14:ligatures w14:val="standardContextual"/>
        </w:rPr>
        <w:t>ی</w:t>
      </w:r>
      <w:r w:rsidR="009A3124" w:rsidRPr="000F1072">
        <w:rPr>
          <w:rFonts w:eastAsia="Calibri" w:cs="B Nazanin"/>
          <w:kern w:val="2"/>
          <w:rtl/>
          <w:lang w:bidi="fa-IR"/>
          <w14:ligatures w14:val="standardContextual"/>
        </w:rPr>
        <w:t xml:space="preserve"> کاهش بارندگ</w:t>
      </w:r>
      <w:r w:rsidR="009A3124" w:rsidRPr="000F1072">
        <w:rPr>
          <w:rFonts w:eastAsia="Calibri" w:cs="B Nazanin" w:hint="cs"/>
          <w:kern w:val="2"/>
          <w:rtl/>
          <w:lang w:bidi="fa-IR"/>
          <w14:ligatures w14:val="standardContextual"/>
        </w:rPr>
        <w:t>ی</w:t>
      </w:r>
      <w:r w:rsidR="009A3124" w:rsidRPr="000F1072">
        <w:rPr>
          <w:rFonts w:eastAsia="Calibri" w:cs="B Nazanin"/>
          <w:kern w:val="2"/>
          <w:rtl/>
          <w:lang w:bidi="fa-IR"/>
          <w14:ligatures w14:val="standardContextual"/>
        </w:rPr>
        <w:t xml:space="preserve"> در </w:t>
      </w:r>
      <w:r w:rsidR="009A3124" w:rsidRPr="000F1072">
        <w:rPr>
          <w:rFonts w:eastAsia="Calibri" w:cs="B Nazanin" w:hint="cs"/>
          <w:kern w:val="2"/>
          <w:rtl/>
          <w:lang w:bidi="fa-IR"/>
          <w14:ligatures w14:val="standardContextual"/>
        </w:rPr>
        <w:t>تمام</w:t>
      </w:r>
      <w:r w:rsidR="009A3124" w:rsidRPr="000F1072">
        <w:rPr>
          <w:rFonts w:eastAsia="Calibri" w:cs="B Nazanin"/>
          <w:kern w:val="2"/>
          <w:rtl/>
          <w:lang w:bidi="fa-IR"/>
          <w14:ligatures w14:val="standardContextual"/>
        </w:rPr>
        <w:t xml:space="preserve"> ا</w:t>
      </w:r>
      <w:r w:rsidR="009A3124" w:rsidRPr="000F1072">
        <w:rPr>
          <w:rFonts w:eastAsia="Calibri" w:cs="B Nazanin" w:hint="cs"/>
          <w:kern w:val="2"/>
          <w:rtl/>
          <w:lang w:bidi="fa-IR"/>
          <w14:ligatures w14:val="standardContextual"/>
        </w:rPr>
        <w:t>ی</w:t>
      </w:r>
      <w:r w:rsidR="009A3124" w:rsidRPr="000F1072">
        <w:rPr>
          <w:rFonts w:eastAsia="Calibri" w:cs="B Nazanin" w:hint="eastAsia"/>
          <w:kern w:val="2"/>
          <w:rtl/>
          <w:lang w:bidi="fa-IR"/>
          <w14:ligatures w14:val="standardContextual"/>
        </w:rPr>
        <w:t>ستگاه‌ها</w:t>
      </w:r>
      <w:r w:rsidR="009A3124" w:rsidRPr="000F1072">
        <w:rPr>
          <w:rFonts w:eastAsia="Calibri" w:cs="B Nazanin" w:hint="cs"/>
          <w:kern w:val="2"/>
          <w:rtl/>
          <w:lang w:bidi="fa-IR"/>
          <w14:ligatures w14:val="standardContextual"/>
        </w:rPr>
        <w:t>ی</w:t>
      </w:r>
      <w:r w:rsidR="009A3124" w:rsidRPr="000F1072">
        <w:rPr>
          <w:rFonts w:eastAsia="Calibri" w:cs="B Nazanin"/>
          <w:kern w:val="2"/>
          <w:rtl/>
          <w:lang w:bidi="fa-IR"/>
          <w14:ligatures w14:val="standardContextual"/>
        </w:rPr>
        <w:t xml:space="preserve"> حوضه انتظار م</w:t>
      </w:r>
      <w:r w:rsidR="009A3124" w:rsidRPr="000F1072">
        <w:rPr>
          <w:rFonts w:eastAsia="Calibri" w:cs="B Nazanin" w:hint="cs"/>
          <w:kern w:val="2"/>
          <w:rtl/>
          <w:lang w:bidi="fa-IR"/>
          <w14:ligatures w14:val="standardContextual"/>
        </w:rPr>
        <w:t>ی‌</w:t>
      </w:r>
      <w:r w:rsidR="009A3124" w:rsidRPr="000F1072">
        <w:rPr>
          <w:rFonts w:eastAsia="Calibri" w:cs="B Nazanin" w:hint="eastAsia"/>
          <w:kern w:val="2"/>
          <w:rtl/>
          <w:lang w:bidi="fa-IR"/>
          <w14:ligatures w14:val="standardContextual"/>
        </w:rPr>
        <w:t>رود</w:t>
      </w:r>
      <w:r w:rsidR="009A3124" w:rsidRPr="000F1072">
        <w:rPr>
          <w:rFonts w:eastAsia="Calibri" w:cs="B Nazanin"/>
          <w:kern w:val="2"/>
          <w:rtl/>
          <w:lang w:bidi="fa-IR"/>
          <w14:ligatures w14:val="standardContextual"/>
        </w:rPr>
        <w:t>. ب</w:t>
      </w:r>
      <w:r w:rsidR="009A3124" w:rsidRPr="000F1072">
        <w:rPr>
          <w:rFonts w:eastAsia="Calibri" w:cs="B Nazanin" w:hint="cs"/>
          <w:kern w:val="2"/>
          <w:rtl/>
          <w:lang w:bidi="fa-IR"/>
          <w14:ligatures w14:val="standardContextual"/>
        </w:rPr>
        <w:t>ی</w:t>
      </w:r>
      <w:r w:rsidR="009A3124" w:rsidRPr="000F1072">
        <w:rPr>
          <w:rFonts w:eastAsia="Calibri" w:cs="B Nazanin" w:hint="eastAsia"/>
          <w:kern w:val="2"/>
          <w:rtl/>
          <w:lang w:bidi="fa-IR"/>
          <w14:ligatures w14:val="standardContextual"/>
        </w:rPr>
        <w:t>ش</w:t>
      </w:r>
      <w:r w:rsidR="00004977" w:rsidRPr="000F1072">
        <w:rPr>
          <w:rFonts w:eastAsia="Calibri" w:cs="B Nazanin" w:hint="cs"/>
          <w:kern w:val="2"/>
          <w:rtl/>
          <w:lang w:bidi="fa-IR"/>
          <w14:ligatures w14:val="standardContextual"/>
        </w:rPr>
        <w:t>‌</w:t>
      </w:r>
      <w:r w:rsidR="009A3124" w:rsidRPr="000F1072">
        <w:rPr>
          <w:rFonts w:eastAsia="Calibri" w:cs="B Nazanin" w:hint="eastAsia"/>
          <w:kern w:val="2"/>
          <w:rtl/>
          <w:lang w:bidi="fa-IR"/>
          <w14:ligatures w14:val="standardContextual"/>
        </w:rPr>
        <w:t>تر</w:t>
      </w:r>
      <w:r w:rsidR="009A3124" w:rsidRPr="000F1072">
        <w:rPr>
          <w:rFonts w:eastAsia="Calibri" w:cs="B Nazanin" w:hint="cs"/>
          <w:kern w:val="2"/>
          <w:rtl/>
          <w:lang w:bidi="fa-IR"/>
          <w14:ligatures w14:val="standardContextual"/>
        </w:rPr>
        <w:t>ی</w:t>
      </w:r>
      <w:r w:rsidR="009A3124" w:rsidRPr="000F1072">
        <w:rPr>
          <w:rFonts w:eastAsia="Calibri" w:cs="B Nazanin" w:hint="eastAsia"/>
          <w:kern w:val="2"/>
          <w:rtl/>
          <w:lang w:bidi="fa-IR"/>
          <w14:ligatures w14:val="standardContextual"/>
        </w:rPr>
        <w:t>ن</w:t>
      </w:r>
      <w:r w:rsidR="009A3124" w:rsidRPr="000F1072">
        <w:rPr>
          <w:rFonts w:eastAsia="Calibri" w:cs="B Nazanin"/>
          <w:kern w:val="2"/>
          <w:rtl/>
          <w:lang w:bidi="fa-IR"/>
          <w14:ligatures w14:val="standardContextual"/>
        </w:rPr>
        <w:t xml:space="preserve"> کاهش بارندگ</w:t>
      </w:r>
      <w:r w:rsidR="009A3124" w:rsidRPr="000F1072">
        <w:rPr>
          <w:rFonts w:eastAsia="Calibri" w:cs="B Nazanin" w:hint="cs"/>
          <w:kern w:val="2"/>
          <w:rtl/>
          <w:lang w:bidi="fa-IR"/>
          <w14:ligatures w14:val="standardContextual"/>
        </w:rPr>
        <w:t>ی</w:t>
      </w:r>
      <w:r w:rsidR="009A3124" w:rsidRPr="000F1072">
        <w:rPr>
          <w:rFonts w:eastAsia="Calibri" w:cs="B Nazanin"/>
          <w:kern w:val="2"/>
          <w:rtl/>
          <w:lang w:bidi="fa-IR"/>
          <w14:ligatures w14:val="standardContextual"/>
        </w:rPr>
        <w:t xml:space="preserve"> در </w:t>
      </w:r>
      <w:r w:rsidR="009A3124" w:rsidRPr="000F1072">
        <w:rPr>
          <w:rFonts w:eastAsia="Calibri" w:cs="B Nazanin" w:hint="cs"/>
          <w:kern w:val="2"/>
          <w:rtl/>
          <w:lang w:bidi="fa-IR"/>
          <w14:ligatures w14:val="standardContextual"/>
        </w:rPr>
        <w:t xml:space="preserve">ایستگاه شورگل در </w:t>
      </w:r>
      <w:r w:rsidR="009A3124" w:rsidRPr="000F1072">
        <w:rPr>
          <w:rFonts w:eastAsia="Calibri" w:cs="B Nazanin"/>
          <w:kern w:val="2"/>
          <w:rtl/>
          <w:lang w:bidi="fa-IR"/>
          <w14:ligatures w14:val="standardContextual"/>
        </w:rPr>
        <w:t>مناطق جنوب</w:t>
      </w:r>
      <w:r w:rsidR="009A3124" w:rsidRPr="000F1072">
        <w:rPr>
          <w:rFonts w:eastAsia="Calibri" w:cs="B Nazanin" w:hint="cs"/>
          <w:kern w:val="2"/>
          <w:rtl/>
          <w:lang w:bidi="fa-IR"/>
          <w14:ligatures w14:val="standardContextual"/>
        </w:rPr>
        <w:t>ی</w:t>
      </w:r>
      <w:r w:rsidR="009A3124" w:rsidRPr="000F1072">
        <w:rPr>
          <w:rFonts w:eastAsia="Calibri" w:cs="B Nazanin"/>
          <w:kern w:val="2"/>
          <w:rtl/>
          <w:lang w:bidi="fa-IR"/>
          <w14:ligatures w14:val="standardContextual"/>
        </w:rPr>
        <w:t xml:space="preserve"> حوضه و کم</w:t>
      </w:r>
      <w:r w:rsidR="00004977" w:rsidRPr="000F1072">
        <w:rPr>
          <w:rFonts w:eastAsia="Calibri" w:cs="B Nazanin" w:hint="cs"/>
          <w:kern w:val="2"/>
          <w:rtl/>
          <w:lang w:bidi="fa-IR"/>
          <w14:ligatures w14:val="standardContextual"/>
        </w:rPr>
        <w:t>‌</w:t>
      </w:r>
      <w:r w:rsidR="009A3124" w:rsidRPr="000F1072">
        <w:rPr>
          <w:rFonts w:eastAsia="Calibri" w:cs="B Nazanin"/>
          <w:kern w:val="2"/>
          <w:rtl/>
          <w:lang w:bidi="fa-IR"/>
          <w14:ligatures w14:val="standardContextual"/>
        </w:rPr>
        <w:t>تر</w:t>
      </w:r>
      <w:r w:rsidR="009A3124" w:rsidRPr="000F1072">
        <w:rPr>
          <w:rFonts w:eastAsia="Calibri" w:cs="B Nazanin" w:hint="cs"/>
          <w:kern w:val="2"/>
          <w:rtl/>
          <w:lang w:bidi="fa-IR"/>
          <w14:ligatures w14:val="standardContextual"/>
        </w:rPr>
        <w:t>ی</w:t>
      </w:r>
      <w:r w:rsidR="009A3124" w:rsidRPr="000F1072">
        <w:rPr>
          <w:rFonts w:eastAsia="Calibri" w:cs="B Nazanin" w:hint="eastAsia"/>
          <w:kern w:val="2"/>
          <w:rtl/>
          <w:lang w:bidi="fa-IR"/>
          <w14:ligatures w14:val="standardContextual"/>
        </w:rPr>
        <w:t>ن</w:t>
      </w:r>
      <w:r w:rsidR="009A3124" w:rsidRPr="000F1072">
        <w:rPr>
          <w:rFonts w:eastAsia="Calibri" w:cs="B Nazanin"/>
          <w:kern w:val="2"/>
          <w:rtl/>
          <w:lang w:bidi="fa-IR"/>
          <w14:ligatures w14:val="standardContextual"/>
        </w:rPr>
        <w:t xml:space="preserve"> کاهش در </w:t>
      </w:r>
      <w:r w:rsidR="00004977" w:rsidRPr="000F1072">
        <w:rPr>
          <w:rFonts w:eastAsia="Calibri" w:cs="B Nazanin" w:hint="cs"/>
          <w:kern w:val="2"/>
          <w:rtl/>
          <w:lang w:bidi="fa-IR"/>
          <w14:ligatures w14:val="standardContextual"/>
        </w:rPr>
        <w:t xml:space="preserve">ایستگاه اصلاندوز در </w:t>
      </w:r>
      <w:r w:rsidR="009A3124" w:rsidRPr="000F1072">
        <w:rPr>
          <w:rFonts w:eastAsia="Calibri" w:cs="B Nazanin"/>
          <w:kern w:val="2"/>
          <w:rtl/>
          <w:lang w:bidi="fa-IR"/>
          <w14:ligatures w14:val="standardContextual"/>
        </w:rPr>
        <w:t>مناطق شمال غرب</w:t>
      </w:r>
      <w:r w:rsidR="009A3124" w:rsidRPr="000F1072">
        <w:rPr>
          <w:rFonts w:eastAsia="Calibri" w:cs="B Nazanin" w:hint="cs"/>
          <w:kern w:val="2"/>
          <w:rtl/>
          <w:lang w:bidi="fa-IR"/>
          <w14:ligatures w14:val="standardContextual"/>
        </w:rPr>
        <w:t>ی</w:t>
      </w:r>
      <w:r w:rsidR="009A3124" w:rsidRPr="000F1072">
        <w:rPr>
          <w:rFonts w:eastAsia="Calibri" w:cs="B Nazanin"/>
          <w:kern w:val="2"/>
          <w:rtl/>
          <w:lang w:bidi="fa-IR"/>
          <w14:ligatures w14:val="standardContextual"/>
        </w:rPr>
        <w:t xml:space="preserve"> پ</w:t>
      </w:r>
      <w:r w:rsidR="009A3124" w:rsidRPr="000F1072">
        <w:rPr>
          <w:rFonts w:eastAsia="Calibri" w:cs="B Nazanin" w:hint="cs"/>
          <w:kern w:val="2"/>
          <w:rtl/>
          <w:lang w:bidi="fa-IR"/>
          <w14:ligatures w14:val="standardContextual"/>
        </w:rPr>
        <w:t>ی</w:t>
      </w:r>
      <w:r w:rsidR="009A3124" w:rsidRPr="000F1072">
        <w:rPr>
          <w:rFonts w:eastAsia="Calibri" w:cs="B Nazanin" w:hint="eastAsia"/>
          <w:kern w:val="2"/>
          <w:rtl/>
          <w:lang w:bidi="fa-IR"/>
          <w14:ligatures w14:val="standardContextual"/>
        </w:rPr>
        <w:t>ش‌</w:t>
      </w:r>
      <w:r w:rsidR="009A3124" w:rsidRPr="000F1072">
        <w:rPr>
          <w:rFonts w:eastAsia="Calibri" w:cs="B Nazanin" w:hint="cs"/>
          <w:kern w:val="2"/>
          <w:rtl/>
          <w:lang w:bidi="fa-IR"/>
          <w14:ligatures w14:val="standardContextual"/>
        </w:rPr>
        <w:t>نگری</w:t>
      </w:r>
      <w:r w:rsidR="009A3124" w:rsidRPr="000F1072">
        <w:rPr>
          <w:rFonts w:eastAsia="Calibri" w:cs="B Nazanin"/>
          <w:kern w:val="2"/>
          <w:rtl/>
          <w:lang w:bidi="fa-IR"/>
          <w14:ligatures w14:val="standardContextual"/>
        </w:rPr>
        <w:t xml:space="preserve"> م</w:t>
      </w:r>
      <w:r w:rsidR="009A3124" w:rsidRPr="000F1072">
        <w:rPr>
          <w:rFonts w:eastAsia="Calibri" w:cs="B Nazanin" w:hint="cs"/>
          <w:kern w:val="2"/>
          <w:rtl/>
          <w:lang w:bidi="fa-IR"/>
          <w14:ligatures w14:val="standardContextual"/>
        </w:rPr>
        <w:t>ی‌</w:t>
      </w:r>
      <w:r w:rsidR="009A3124" w:rsidRPr="000F1072">
        <w:rPr>
          <w:rFonts w:eastAsia="Calibri" w:cs="B Nazanin" w:hint="eastAsia"/>
          <w:kern w:val="2"/>
          <w:rtl/>
          <w:lang w:bidi="fa-IR"/>
          <w14:ligatures w14:val="standardContextual"/>
        </w:rPr>
        <w:t>شود</w:t>
      </w:r>
      <w:r w:rsidR="009A3124" w:rsidRPr="000F1072">
        <w:rPr>
          <w:rFonts w:eastAsia="Calibri" w:cs="B Nazanin"/>
          <w:kern w:val="2"/>
          <w:rtl/>
          <w:lang w:bidi="fa-IR"/>
          <w14:ligatures w14:val="standardContextual"/>
        </w:rPr>
        <w:t>.</w:t>
      </w:r>
      <w:r w:rsidR="00004977" w:rsidRPr="000F1072">
        <w:rPr>
          <w:rFonts w:eastAsia="Calibri" w:cs="B Nazanin" w:hint="cs"/>
          <w:kern w:val="2"/>
          <w:rtl/>
          <w:lang w:bidi="fa-IR"/>
          <w14:ligatures w14:val="standardContextual"/>
        </w:rPr>
        <w:t xml:space="preserve"> </w:t>
      </w:r>
      <w:r w:rsidR="00004977" w:rsidRPr="000F1072">
        <w:rPr>
          <w:rFonts w:eastAsia="Calibri" w:cs="B Nazanin"/>
          <w:kern w:val="2"/>
          <w:rtl/>
          <w:lang w:bidi="fa-IR"/>
          <w14:ligatures w14:val="standardContextual"/>
        </w:rPr>
        <w:t>بر خلاف سنار</w:t>
      </w:r>
      <w:r w:rsidR="00004977" w:rsidRPr="000F1072">
        <w:rPr>
          <w:rFonts w:eastAsia="Calibri" w:cs="B Nazanin" w:hint="cs"/>
          <w:kern w:val="2"/>
          <w:rtl/>
          <w:lang w:bidi="fa-IR"/>
          <w14:ligatures w14:val="standardContextual"/>
        </w:rPr>
        <w:t>ی</w:t>
      </w:r>
      <w:r w:rsidR="00004977" w:rsidRPr="000F1072">
        <w:rPr>
          <w:rFonts w:eastAsia="Calibri" w:cs="B Nazanin" w:hint="eastAsia"/>
          <w:kern w:val="2"/>
          <w:rtl/>
          <w:lang w:bidi="fa-IR"/>
          <w14:ligatures w14:val="standardContextual"/>
        </w:rPr>
        <w:t>و</w:t>
      </w:r>
      <w:r w:rsidR="00004977" w:rsidRPr="000F1072">
        <w:rPr>
          <w:rFonts w:eastAsia="Calibri" w:cs="B Nazanin"/>
          <w:kern w:val="2"/>
          <w:rtl/>
          <w:lang w:bidi="fa-IR"/>
          <w14:ligatures w14:val="standardContextual"/>
        </w:rPr>
        <w:t xml:space="preserve"> </w:t>
      </w:r>
      <w:r w:rsidR="008E33AF" w:rsidRPr="000F1072">
        <w:rPr>
          <w:rFonts w:eastAsia="Calibri" w:cs="B Nazanin" w:hint="cs"/>
          <w:kern w:val="2"/>
          <w:rtl/>
          <w:lang w:bidi="fa-IR"/>
          <w14:ligatures w14:val="standardContextual"/>
        </w:rPr>
        <w:t>بینابین</w:t>
      </w:r>
      <w:r w:rsidR="00004977" w:rsidRPr="000F1072">
        <w:rPr>
          <w:rFonts w:eastAsia="Calibri" w:cs="B Nazanin" w:hint="eastAsia"/>
          <w:kern w:val="2"/>
          <w:rtl/>
          <w:lang w:bidi="fa-IR"/>
          <w14:ligatures w14:val="standardContextual"/>
        </w:rPr>
        <w:t>،</w:t>
      </w:r>
      <w:r w:rsidR="00004977" w:rsidRPr="000F1072">
        <w:rPr>
          <w:rFonts w:eastAsia="Calibri" w:cs="B Nazanin"/>
          <w:kern w:val="2"/>
          <w:rtl/>
          <w:lang w:bidi="fa-IR"/>
          <w14:ligatures w14:val="standardContextual"/>
        </w:rPr>
        <w:t xml:space="preserve"> در سنار</w:t>
      </w:r>
      <w:r w:rsidR="00004977" w:rsidRPr="000F1072">
        <w:rPr>
          <w:rFonts w:eastAsia="Calibri" w:cs="B Nazanin" w:hint="cs"/>
          <w:kern w:val="2"/>
          <w:rtl/>
          <w:lang w:bidi="fa-IR"/>
          <w14:ligatures w14:val="standardContextual"/>
        </w:rPr>
        <w:t>ی</w:t>
      </w:r>
      <w:r w:rsidR="00004977" w:rsidRPr="000F1072">
        <w:rPr>
          <w:rFonts w:eastAsia="Calibri" w:cs="B Nazanin" w:hint="eastAsia"/>
          <w:kern w:val="2"/>
          <w:rtl/>
          <w:lang w:bidi="fa-IR"/>
          <w14:ligatures w14:val="standardContextual"/>
        </w:rPr>
        <w:t>و</w:t>
      </w:r>
      <w:r w:rsidR="00004977" w:rsidRPr="000F1072">
        <w:rPr>
          <w:rFonts w:eastAsia="Calibri" w:cs="B Nazanin"/>
          <w:kern w:val="2"/>
          <w:rtl/>
          <w:lang w:bidi="fa-IR"/>
          <w14:ligatures w14:val="standardContextual"/>
        </w:rPr>
        <w:t xml:space="preserve"> </w:t>
      </w:r>
      <w:r w:rsidR="00F86AAC" w:rsidRPr="000F1072">
        <w:rPr>
          <w:rFonts w:asciiTheme="majorBidi" w:hAnsiTheme="majorBidi" w:cs="B Nazanin"/>
          <w:sz w:val="22"/>
          <w:szCs w:val="22"/>
        </w:rPr>
        <w:t>SSP5-8.5</w:t>
      </w:r>
      <w:r w:rsidR="00004977" w:rsidRPr="000F1072">
        <w:rPr>
          <w:rFonts w:eastAsia="Calibri" w:cs="B Nazanin"/>
          <w:kern w:val="2"/>
          <w:rtl/>
          <w:lang w:bidi="fa-IR"/>
          <w14:ligatures w14:val="standardContextual"/>
        </w:rPr>
        <w:t>، افزا</w:t>
      </w:r>
      <w:r w:rsidR="00004977" w:rsidRPr="000F1072">
        <w:rPr>
          <w:rFonts w:eastAsia="Calibri" w:cs="B Nazanin" w:hint="cs"/>
          <w:kern w:val="2"/>
          <w:rtl/>
          <w:lang w:bidi="fa-IR"/>
          <w14:ligatures w14:val="standardContextual"/>
        </w:rPr>
        <w:t>ی</w:t>
      </w:r>
      <w:r w:rsidR="00004977" w:rsidRPr="000F1072">
        <w:rPr>
          <w:rFonts w:eastAsia="Calibri" w:cs="B Nazanin" w:hint="eastAsia"/>
          <w:kern w:val="2"/>
          <w:rtl/>
          <w:lang w:bidi="fa-IR"/>
          <w14:ligatures w14:val="standardContextual"/>
        </w:rPr>
        <w:t>ش</w:t>
      </w:r>
      <w:r w:rsidR="00004977" w:rsidRPr="000F1072">
        <w:rPr>
          <w:rFonts w:eastAsia="Calibri" w:cs="B Nazanin"/>
          <w:kern w:val="2"/>
          <w:rtl/>
          <w:lang w:bidi="fa-IR"/>
          <w14:ligatures w14:val="standardContextual"/>
        </w:rPr>
        <w:t xml:space="preserve"> قابل توجه</w:t>
      </w:r>
      <w:r w:rsidR="00004977" w:rsidRPr="000F1072">
        <w:rPr>
          <w:rFonts w:eastAsia="Calibri" w:cs="B Nazanin" w:hint="cs"/>
          <w:kern w:val="2"/>
          <w:rtl/>
          <w:lang w:bidi="fa-IR"/>
          <w14:ligatures w14:val="standardContextual"/>
        </w:rPr>
        <w:t>ی</w:t>
      </w:r>
      <w:r w:rsidR="00004977" w:rsidRPr="000F1072">
        <w:rPr>
          <w:rFonts w:eastAsia="Calibri" w:cs="B Nazanin"/>
          <w:kern w:val="2"/>
          <w:rtl/>
          <w:lang w:bidi="fa-IR"/>
          <w14:ligatures w14:val="standardContextual"/>
        </w:rPr>
        <w:t xml:space="preserve"> در بارندگ</w:t>
      </w:r>
      <w:r w:rsidR="00004977" w:rsidRPr="000F1072">
        <w:rPr>
          <w:rFonts w:eastAsia="Calibri" w:cs="B Nazanin" w:hint="cs"/>
          <w:kern w:val="2"/>
          <w:rtl/>
          <w:lang w:bidi="fa-IR"/>
          <w14:ligatures w14:val="standardContextual"/>
        </w:rPr>
        <w:t>ی</w:t>
      </w:r>
      <w:r w:rsidR="00004977" w:rsidRPr="000F1072">
        <w:rPr>
          <w:rFonts w:eastAsia="Calibri" w:cs="B Nazanin"/>
          <w:kern w:val="2"/>
          <w:rtl/>
          <w:lang w:bidi="fa-IR"/>
          <w14:ligatures w14:val="standardContextual"/>
        </w:rPr>
        <w:t xml:space="preserve"> در </w:t>
      </w:r>
      <w:r w:rsidR="00004977" w:rsidRPr="000F1072">
        <w:rPr>
          <w:rFonts w:eastAsia="Calibri" w:cs="B Nazanin" w:hint="cs"/>
          <w:kern w:val="2"/>
          <w:rtl/>
          <w:lang w:bidi="fa-IR"/>
          <w14:ligatures w14:val="standardContextual"/>
        </w:rPr>
        <w:t>همه</w:t>
      </w:r>
      <w:r w:rsidR="00004977" w:rsidRPr="000F1072">
        <w:rPr>
          <w:rFonts w:eastAsia="Calibri" w:cs="B Nazanin"/>
          <w:kern w:val="2"/>
          <w:rtl/>
          <w:lang w:bidi="fa-IR"/>
          <w14:ligatures w14:val="standardContextual"/>
        </w:rPr>
        <w:t xml:space="preserve"> ا</w:t>
      </w:r>
      <w:r w:rsidR="00004977" w:rsidRPr="000F1072">
        <w:rPr>
          <w:rFonts w:eastAsia="Calibri" w:cs="B Nazanin" w:hint="cs"/>
          <w:kern w:val="2"/>
          <w:rtl/>
          <w:lang w:bidi="fa-IR"/>
          <w14:ligatures w14:val="standardContextual"/>
        </w:rPr>
        <w:t>ی</w:t>
      </w:r>
      <w:r w:rsidR="00004977" w:rsidRPr="000F1072">
        <w:rPr>
          <w:rFonts w:eastAsia="Calibri" w:cs="B Nazanin" w:hint="eastAsia"/>
          <w:kern w:val="2"/>
          <w:rtl/>
          <w:lang w:bidi="fa-IR"/>
          <w14:ligatures w14:val="standardContextual"/>
        </w:rPr>
        <w:t>ستگاه‌ها</w:t>
      </w:r>
      <w:r w:rsidR="00004977" w:rsidRPr="000F1072">
        <w:rPr>
          <w:rFonts w:eastAsia="Calibri" w:cs="B Nazanin"/>
          <w:kern w:val="2"/>
          <w:rtl/>
          <w:lang w:bidi="fa-IR"/>
          <w14:ligatures w14:val="standardContextual"/>
        </w:rPr>
        <w:t xml:space="preserve"> پ</w:t>
      </w:r>
      <w:r w:rsidR="00004977" w:rsidRPr="000F1072">
        <w:rPr>
          <w:rFonts w:eastAsia="Calibri" w:cs="B Nazanin" w:hint="cs"/>
          <w:kern w:val="2"/>
          <w:rtl/>
          <w:lang w:bidi="fa-IR"/>
          <w14:ligatures w14:val="standardContextual"/>
        </w:rPr>
        <w:t>ی</w:t>
      </w:r>
      <w:r w:rsidR="00004977" w:rsidRPr="000F1072">
        <w:rPr>
          <w:rFonts w:eastAsia="Calibri" w:cs="B Nazanin" w:hint="eastAsia"/>
          <w:kern w:val="2"/>
          <w:rtl/>
          <w:lang w:bidi="fa-IR"/>
          <w14:ligatures w14:val="standardContextual"/>
        </w:rPr>
        <w:t>ش‌</w:t>
      </w:r>
      <w:r w:rsidR="00004977" w:rsidRPr="000F1072">
        <w:rPr>
          <w:rFonts w:eastAsia="Calibri" w:cs="B Nazanin" w:hint="cs"/>
          <w:kern w:val="2"/>
          <w:rtl/>
          <w:lang w:bidi="fa-IR"/>
          <w14:ligatures w14:val="standardContextual"/>
        </w:rPr>
        <w:t>ن</w:t>
      </w:r>
      <w:r w:rsidR="002E00EB" w:rsidRPr="000F1072">
        <w:rPr>
          <w:rFonts w:eastAsia="Calibri" w:cs="B Nazanin" w:hint="cs"/>
          <w:kern w:val="2"/>
          <w:rtl/>
          <w:lang w:bidi="fa-IR"/>
          <w14:ligatures w14:val="standardContextual"/>
        </w:rPr>
        <w:t>گری</w:t>
      </w:r>
      <w:r w:rsidR="00004977" w:rsidRPr="000F1072">
        <w:rPr>
          <w:rFonts w:eastAsia="Calibri" w:cs="B Nazanin"/>
          <w:kern w:val="2"/>
          <w:rtl/>
          <w:lang w:bidi="fa-IR"/>
          <w14:ligatures w14:val="standardContextual"/>
        </w:rPr>
        <w:t xml:space="preserve"> م</w:t>
      </w:r>
      <w:r w:rsidR="00004977" w:rsidRPr="000F1072">
        <w:rPr>
          <w:rFonts w:eastAsia="Calibri" w:cs="B Nazanin" w:hint="cs"/>
          <w:kern w:val="2"/>
          <w:rtl/>
          <w:lang w:bidi="fa-IR"/>
          <w14:ligatures w14:val="standardContextual"/>
        </w:rPr>
        <w:t>ی‌</w:t>
      </w:r>
      <w:r w:rsidR="00004977" w:rsidRPr="000F1072">
        <w:rPr>
          <w:rFonts w:eastAsia="Calibri" w:cs="B Nazanin" w:hint="eastAsia"/>
          <w:kern w:val="2"/>
          <w:rtl/>
          <w:lang w:bidi="fa-IR"/>
          <w14:ligatures w14:val="standardContextual"/>
        </w:rPr>
        <w:t>شود</w:t>
      </w:r>
      <w:r w:rsidR="00004977" w:rsidRPr="000F1072">
        <w:rPr>
          <w:rFonts w:eastAsia="Calibri" w:cs="B Nazanin" w:hint="cs"/>
          <w:kern w:val="2"/>
          <w:rtl/>
          <w:lang w:bidi="fa-IR"/>
          <w14:ligatures w14:val="standardContextual"/>
        </w:rPr>
        <w:t xml:space="preserve"> به‌طوری‌که</w:t>
      </w:r>
      <w:r w:rsidR="00004977" w:rsidRPr="000F1072">
        <w:rPr>
          <w:rFonts w:eastAsia="Calibri" w:cs="B Nazanin"/>
          <w:kern w:val="2"/>
          <w:rtl/>
          <w:lang w:bidi="fa-IR"/>
          <w14:ligatures w14:val="standardContextual"/>
        </w:rPr>
        <w:t xml:space="preserve"> ب</w:t>
      </w:r>
      <w:r w:rsidR="00004977" w:rsidRPr="000F1072">
        <w:rPr>
          <w:rFonts w:eastAsia="Calibri" w:cs="B Nazanin" w:hint="cs"/>
          <w:kern w:val="2"/>
          <w:rtl/>
          <w:lang w:bidi="fa-IR"/>
          <w14:ligatures w14:val="standardContextual"/>
        </w:rPr>
        <w:t>ی</w:t>
      </w:r>
      <w:r w:rsidR="00004977" w:rsidRPr="000F1072">
        <w:rPr>
          <w:rFonts w:eastAsia="Calibri" w:cs="B Nazanin" w:hint="eastAsia"/>
          <w:kern w:val="2"/>
          <w:rtl/>
          <w:lang w:bidi="fa-IR"/>
          <w14:ligatures w14:val="standardContextual"/>
        </w:rPr>
        <w:t>ش</w:t>
      </w:r>
      <w:r w:rsidR="00004977" w:rsidRPr="000F1072">
        <w:rPr>
          <w:rFonts w:eastAsia="Calibri" w:cs="B Nazanin" w:hint="cs"/>
          <w:kern w:val="2"/>
          <w:rtl/>
          <w:lang w:bidi="fa-IR"/>
          <w14:ligatures w14:val="standardContextual"/>
        </w:rPr>
        <w:t>‌</w:t>
      </w:r>
      <w:r w:rsidR="00004977" w:rsidRPr="000F1072">
        <w:rPr>
          <w:rFonts w:eastAsia="Calibri" w:cs="B Nazanin" w:hint="eastAsia"/>
          <w:kern w:val="2"/>
          <w:rtl/>
          <w:lang w:bidi="fa-IR"/>
          <w14:ligatures w14:val="standardContextual"/>
        </w:rPr>
        <w:t>تر</w:t>
      </w:r>
      <w:r w:rsidR="00004977" w:rsidRPr="000F1072">
        <w:rPr>
          <w:rFonts w:eastAsia="Calibri" w:cs="B Nazanin" w:hint="cs"/>
          <w:kern w:val="2"/>
          <w:rtl/>
          <w:lang w:bidi="fa-IR"/>
          <w14:ligatures w14:val="standardContextual"/>
        </w:rPr>
        <w:t>ی</w:t>
      </w:r>
      <w:r w:rsidR="00004977" w:rsidRPr="000F1072">
        <w:rPr>
          <w:rFonts w:eastAsia="Calibri" w:cs="B Nazanin" w:hint="eastAsia"/>
          <w:kern w:val="2"/>
          <w:rtl/>
          <w:lang w:bidi="fa-IR"/>
          <w14:ligatures w14:val="standardContextual"/>
        </w:rPr>
        <w:t>ن</w:t>
      </w:r>
      <w:r w:rsidR="00004977" w:rsidRPr="000F1072">
        <w:rPr>
          <w:rFonts w:eastAsia="Calibri" w:cs="B Nazanin" w:hint="cs"/>
          <w:kern w:val="2"/>
          <w:rtl/>
          <w:lang w:bidi="fa-IR"/>
          <w14:ligatures w14:val="standardContextual"/>
        </w:rPr>
        <w:t xml:space="preserve"> وکم‌ترین</w:t>
      </w:r>
      <w:r w:rsidR="00004977" w:rsidRPr="000F1072">
        <w:rPr>
          <w:rFonts w:eastAsia="Calibri" w:cs="B Nazanin"/>
          <w:kern w:val="2"/>
          <w:rtl/>
          <w:lang w:bidi="fa-IR"/>
          <w14:ligatures w14:val="standardContextual"/>
        </w:rPr>
        <w:t xml:space="preserve"> افزا</w:t>
      </w:r>
      <w:r w:rsidR="00004977" w:rsidRPr="000F1072">
        <w:rPr>
          <w:rFonts w:eastAsia="Calibri" w:cs="B Nazanin" w:hint="cs"/>
          <w:kern w:val="2"/>
          <w:rtl/>
          <w:lang w:bidi="fa-IR"/>
          <w14:ligatures w14:val="standardContextual"/>
        </w:rPr>
        <w:t>ی</w:t>
      </w:r>
      <w:r w:rsidR="00004977" w:rsidRPr="000F1072">
        <w:rPr>
          <w:rFonts w:eastAsia="Calibri" w:cs="B Nazanin" w:hint="eastAsia"/>
          <w:kern w:val="2"/>
          <w:rtl/>
          <w:lang w:bidi="fa-IR"/>
          <w14:ligatures w14:val="standardContextual"/>
        </w:rPr>
        <w:t>ش</w:t>
      </w:r>
      <w:r w:rsidR="00004977" w:rsidRPr="000F1072">
        <w:rPr>
          <w:rFonts w:eastAsia="Calibri" w:cs="B Nazanin"/>
          <w:kern w:val="2"/>
          <w:rtl/>
          <w:lang w:bidi="fa-IR"/>
          <w14:ligatures w14:val="standardContextual"/>
        </w:rPr>
        <w:t xml:space="preserve"> بارندگ</w:t>
      </w:r>
      <w:r w:rsidR="00004977" w:rsidRPr="000F1072">
        <w:rPr>
          <w:rFonts w:eastAsia="Calibri" w:cs="B Nazanin" w:hint="cs"/>
          <w:kern w:val="2"/>
          <w:rtl/>
          <w:lang w:bidi="fa-IR"/>
          <w14:ligatures w14:val="standardContextual"/>
        </w:rPr>
        <w:t>ی</w:t>
      </w:r>
      <w:r w:rsidR="00004977" w:rsidRPr="000F1072">
        <w:rPr>
          <w:rFonts w:eastAsia="Calibri" w:cs="B Nazanin"/>
          <w:kern w:val="2"/>
          <w:rtl/>
          <w:lang w:bidi="fa-IR"/>
          <w14:ligatures w14:val="standardContextual"/>
        </w:rPr>
        <w:t xml:space="preserve"> </w:t>
      </w:r>
      <w:r w:rsidR="00004977" w:rsidRPr="000F1072">
        <w:rPr>
          <w:rFonts w:eastAsia="Calibri" w:cs="B Nazanin" w:hint="cs"/>
          <w:kern w:val="2"/>
          <w:rtl/>
          <w:lang w:bidi="fa-IR"/>
          <w14:ligatures w14:val="standardContextual"/>
        </w:rPr>
        <w:t xml:space="preserve">به ترتیب </w:t>
      </w:r>
      <w:r w:rsidR="00004977" w:rsidRPr="000F1072">
        <w:rPr>
          <w:rFonts w:eastAsia="Calibri" w:cs="B Nazanin"/>
          <w:kern w:val="2"/>
          <w:rtl/>
          <w:lang w:bidi="fa-IR"/>
          <w14:ligatures w14:val="standardContextual"/>
        </w:rPr>
        <w:t xml:space="preserve">در </w:t>
      </w:r>
      <w:r w:rsidR="00004977" w:rsidRPr="000F1072">
        <w:rPr>
          <w:rFonts w:eastAsia="Calibri" w:cs="B Nazanin" w:hint="cs"/>
          <w:kern w:val="2"/>
          <w:rtl/>
          <w:lang w:bidi="fa-IR"/>
          <w14:ligatures w14:val="standardContextual"/>
        </w:rPr>
        <w:t xml:space="preserve">ایستگاه جعفر‌آباد در </w:t>
      </w:r>
      <w:r w:rsidR="00004977" w:rsidRPr="000F1072">
        <w:rPr>
          <w:rFonts w:eastAsia="Calibri" w:cs="B Nazanin"/>
          <w:kern w:val="2"/>
          <w:rtl/>
          <w:lang w:bidi="fa-IR"/>
          <w14:ligatures w14:val="standardContextual"/>
        </w:rPr>
        <w:t>مناطق مرکز</w:t>
      </w:r>
      <w:r w:rsidR="00004977" w:rsidRPr="000F1072">
        <w:rPr>
          <w:rFonts w:eastAsia="Calibri" w:cs="B Nazanin" w:hint="cs"/>
          <w:kern w:val="2"/>
          <w:rtl/>
          <w:lang w:bidi="fa-IR"/>
          <w14:ligatures w14:val="standardContextual"/>
        </w:rPr>
        <w:t>ی</w:t>
      </w:r>
      <w:r w:rsidR="00004977" w:rsidRPr="000F1072">
        <w:rPr>
          <w:rFonts w:eastAsia="Calibri" w:cs="B Nazanin"/>
          <w:kern w:val="2"/>
          <w:rtl/>
          <w:lang w:bidi="fa-IR"/>
          <w14:ligatures w14:val="standardContextual"/>
        </w:rPr>
        <w:t xml:space="preserve"> </w:t>
      </w:r>
      <w:r w:rsidR="00004977" w:rsidRPr="000F1072">
        <w:rPr>
          <w:rFonts w:eastAsia="Calibri" w:cs="B Nazanin" w:hint="cs"/>
          <w:kern w:val="2"/>
          <w:rtl/>
          <w:lang w:bidi="fa-IR"/>
          <w14:ligatures w14:val="standardContextual"/>
        </w:rPr>
        <w:t>و ایستگاه پارس‌آباد در شمال حوضه</w:t>
      </w:r>
      <w:r w:rsidR="00004977" w:rsidRPr="000F1072">
        <w:rPr>
          <w:rFonts w:eastAsia="Calibri" w:cs="B Nazanin"/>
          <w:kern w:val="2"/>
          <w:rtl/>
          <w:lang w:bidi="fa-IR"/>
          <w14:ligatures w14:val="standardContextual"/>
        </w:rPr>
        <w:t xml:space="preserve"> انتظار م</w:t>
      </w:r>
      <w:r w:rsidR="00004977" w:rsidRPr="000F1072">
        <w:rPr>
          <w:rFonts w:eastAsia="Calibri" w:cs="B Nazanin" w:hint="cs"/>
          <w:kern w:val="2"/>
          <w:rtl/>
          <w:lang w:bidi="fa-IR"/>
          <w14:ligatures w14:val="standardContextual"/>
        </w:rPr>
        <w:t>ی‌</w:t>
      </w:r>
      <w:r w:rsidR="00004977" w:rsidRPr="000F1072">
        <w:rPr>
          <w:rFonts w:eastAsia="Calibri" w:cs="B Nazanin" w:hint="eastAsia"/>
          <w:kern w:val="2"/>
          <w:rtl/>
          <w:lang w:bidi="fa-IR"/>
          <w14:ligatures w14:val="standardContextual"/>
        </w:rPr>
        <w:t>رود</w:t>
      </w:r>
      <w:r w:rsidR="00004977" w:rsidRPr="000F1072">
        <w:rPr>
          <w:rFonts w:eastAsia="Calibri" w:cs="B Nazanin" w:hint="cs"/>
          <w:kern w:val="2"/>
          <w:rtl/>
          <w:lang w:bidi="fa-IR"/>
          <w14:ligatures w14:val="standardContextual"/>
        </w:rPr>
        <w:t xml:space="preserve">؛ </w:t>
      </w:r>
      <w:r w:rsidR="007326A3" w:rsidRPr="000F1072">
        <w:rPr>
          <w:rFonts w:eastAsia="Calibri" w:cs="B Nazanin" w:hint="cs"/>
          <w:kern w:val="2"/>
          <w:rtl/>
          <w:lang w:bidi="fa-IR"/>
          <w14:ligatures w14:val="standardContextual"/>
        </w:rPr>
        <w:t xml:space="preserve">اما مطابق سناریوی </w:t>
      </w:r>
      <w:r w:rsidR="00800F86" w:rsidRPr="000F1072">
        <w:rPr>
          <w:rFonts w:asciiTheme="majorBidi" w:hAnsiTheme="majorBidi" w:cs="B Nazanin"/>
          <w:sz w:val="22"/>
          <w:szCs w:val="22"/>
        </w:rPr>
        <w:t>SSP1-2.6</w:t>
      </w:r>
      <w:r w:rsidR="00800F86" w:rsidRPr="000F1072">
        <w:rPr>
          <w:rFonts w:asciiTheme="majorBidi" w:hAnsiTheme="majorBidi" w:cs="B Nazanin" w:hint="cs"/>
          <w:sz w:val="22"/>
          <w:szCs w:val="22"/>
          <w:rtl/>
        </w:rPr>
        <w:t xml:space="preserve"> </w:t>
      </w:r>
      <w:r w:rsidR="007326A3" w:rsidRPr="000F1072">
        <w:rPr>
          <w:rFonts w:eastAsia="Calibri" w:cs="B Nazanin" w:hint="cs"/>
          <w:kern w:val="2"/>
          <w:rtl/>
          <w:lang w:bidi="fa-IR"/>
          <w14:ligatures w14:val="standardContextual"/>
        </w:rPr>
        <w:t>تنها ایستگاه جعفر‌آباد است که افزایش بارش خواهد داشت و سایر ایستگاه‌ها با کاهش بارش مواجه خواه</w:t>
      </w:r>
      <w:r w:rsidR="00004977" w:rsidRPr="000F1072">
        <w:rPr>
          <w:rFonts w:eastAsia="Calibri" w:cs="B Nazanin" w:hint="cs"/>
          <w:kern w:val="2"/>
          <w:rtl/>
          <w:lang w:bidi="fa-IR"/>
          <w14:ligatures w14:val="standardContextual"/>
        </w:rPr>
        <w:t>ن</w:t>
      </w:r>
      <w:r w:rsidR="007326A3" w:rsidRPr="000F1072">
        <w:rPr>
          <w:rFonts w:eastAsia="Calibri" w:cs="B Nazanin" w:hint="cs"/>
          <w:kern w:val="2"/>
          <w:rtl/>
          <w:lang w:bidi="fa-IR"/>
          <w14:ligatures w14:val="standardContextual"/>
        </w:rPr>
        <w:t>د شد</w:t>
      </w:r>
      <w:r w:rsidR="009A3124" w:rsidRPr="000F1072">
        <w:rPr>
          <w:rFonts w:eastAsia="Calibri" w:cs="B Nazanin" w:hint="cs"/>
          <w:kern w:val="2"/>
          <w:rtl/>
          <w:lang w:bidi="fa-IR"/>
          <w14:ligatures w14:val="standardContextual"/>
        </w:rPr>
        <w:t xml:space="preserve"> و ایستگاه شورگل در </w:t>
      </w:r>
      <w:r w:rsidR="00004977" w:rsidRPr="000F1072">
        <w:rPr>
          <w:rFonts w:eastAsia="Calibri" w:cs="B Nazanin" w:hint="cs"/>
          <w:kern w:val="2"/>
          <w:rtl/>
          <w:lang w:bidi="fa-IR"/>
          <w14:ligatures w14:val="standardContextual"/>
        </w:rPr>
        <w:t>جنوب حوضه</w:t>
      </w:r>
      <w:r w:rsidR="009A3124" w:rsidRPr="000F1072">
        <w:rPr>
          <w:rFonts w:eastAsia="Calibri" w:cs="B Nazanin" w:hint="cs"/>
          <w:kern w:val="2"/>
          <w:rtl/>
          <w:lang w:bidi="fa-IR"/>
          <w14:ligatures w14:val="standardContextual"/>
        </w:rPr>
        <w:t xml:space="preserve"> همانند </w:t>
      </w:r>
      <w:r w:rsidR="00004977" w:rsidRPr="000F1072">
        <w:rPr>
          <w:rFonts w:eastAsia="Calibri" w:cs="B Nazanin" w:hint="cs"/>
          <w:kern w:val="2"/>
          <w:rtl/>
          <w:lang w:bidi="fa-IR"/>
          <w14:ligatures w14:val="standardContextual"/>
        </w:rPr>
        <w:t xml:space="preserve">سناریو </w:t>
      </w:r>
      <w:r w:rsidR="00800F86" w:rsidRPr="000F1072">
        <w:rPr>
          <w:rFonts w:asciiTheme="majorBidi" w:hAnsiTheme="majorBidi" w:cs="B Nazanin"/>
          <w:sz w:val="22"/>
          <w:szCs w:val="22"/>
        </w:rPr>
        <w:t>SSP2-4.5</w:t>
      </w:r>
      <w:r w:rsidR="00800F86" w:rsidRPr="000F1072">
        <w:rPr>
          <w:rFonts w:asciiTheme="majorBidi" w:hAnsiTheme="majorBidi" w:cs="B Nazanin" w:hint="cs"/>
          <w:sz w:val="22"/>
          <w:szCs w:val="22"/>
          <w:rtl/>
        </w:rPr>
        <w:t xml:space="preserve"> </w:t>
      </w:r>
      <w:r w:rsidR="009A3124" w:rsidRPr="000F1072">
        <w:rPr>
          <w:rFonts w:eastAsia="Calibri" w:cs="B Nazanin" w:hint="cs"/>
          <w:kern w:val="2"/>
          <w:rtl/>
          <w:lang w:bidi="fa-IR"/>
          <w14:ligatures w14:val="standardContextual"/>
        </w:rPr>
        <w:t>بیش‌ترین کاهش بارش را خواهد داشت</w:t>
      </w:r>
      <w:r w:rsidR="007326A3" w:rsidRPr="000F1072">
        <w:rPr>
          <w:rFonts w:eastAsia="Calibri" w:cs="B Nazanin" w:hint="cs"/>
          <w:kern w:val="2"/>
          <w:rtl/>
          <w:lang w:bidi="fa-IR"/>
          <w14:ligatures w14:val="standardContextual"/>
        </w:rPr>
        <w:t xml:space="preserve">. </w:t>
      </w:r>
      <w:r w:rsidRPr="000F1072">
        <w:rPr>
          <w:rFonts w:eastAsia="Calibri" w:cs="B Nazanin"/>
          <w:kern w:val="2"/>
          <w:rtl/>
          <w:lang w:bidi="fa-IR"/>
          <w14:ligatures w14:val="standardContextual"/>
        </w:rPr>
        <w:t xml:space="preserve">نتایج پهنه‌بندی شاخص </w:t>
      </w:r>
      <w:r w:rsidR="008E33AF" w:rsidRPr="000F1072">
        <w:rPr>
          <w:rFonts w:eastAsia="Calibri" w:cs="B Nazanin"/>
          <w:kern w:val="2"/>
          <w:sz w:val="22"/>
          <w:szCs w:val="22"/>
          <w:lang w:bidi="fa-IR"/>
          <w14:ligatures w14:val="standardContextual"/>
        </w:rPr>
        <w:t>SPI</w:t>
      </w:r>
      <w:r w:rsidR="008E33AF" w:rsidRPr="000F1072">
        <w:rPr>
          <w:rFonts w:eastAsia="Calibri" w:cs="B Nazanin" w:hint="cs"/>
          <w:kern w:val="2"/>
          <w:sz w:val="22"/>
          <w:szCs w:val="22"/>
          <w:rtl/>
          <w:lang w:bidi="fa-IR"/>
          <w14:ligatures w14:val="standardContextual"/>
        </w:rPr>
        <w:t xml:space="preserve"> </w:t>
      </w:r>
      <w:r w:rsidRPr="000F1072">
        <w:rPr>
          <w:rFonts w:eastAsia="Calibri" w:cs="B Nazanin"/>
          <w:kern w:val="2"/>
          <w:rtl/>
          <w:lang w:bidi="fa-IR"/>
          <w14:ligatures w14:val="standardContextual"/>
        </w:rPr>
        <w:t xml:space="preserve">در حوضه آبخیز پایاب ارس </w:t>
      </w:r>
      <w:r w:rsidR="00BA0164" w:rsidRPr="000F1072">
        <w:rPr>
          <w:rFonts w:eastAsia="Calibri" w:cs="B Nazanin" w:hint="cs"/>
          <w:kern w:val="2"/>
          <w:rtl/>
          <w:lang w:bidi="fa-IR"/>
          <w14:ligatures w14:val="standardContextual"/>
        </w:rPr>
        <w:t>طبق</w:t>
      </w:r>
      <w:r w:rsidRPr="000F1072">
        <w:rPr>
          <w:rFonts w:eastAsia="Calibri" w:cs="B Nazanin"/>
          <w:kern w:val="2"/>
          <w:rtl/>
          <w:lang w:bidi="fa-IR"/>
          <w14:ligatures w14:val="standardContextual"/>
        </w:rPr>
        <w:t xml:space="preserve"> سناریو</w:t>
      </w:r>
      <w:r w:rsidRPr="000F1072">
        <w:rPr>
          <w:rFonts w:eastAsia="Calibri" w:cs="B Nazanin"/>
          <w:kern w:val="2"/>
          <w:lang w:bidi="fa-IR"/>
          <w14:ligatures w14:val="standardContextual"/>
        </w:rPr>
        <w:t>‌</w:t>
      </w:r>
      <w:r w:rsidRPr="000F1072">
        <w:rPr>
          <w:rFonts w:eastAsia="Calibri" w:cs="B Nazanin"/>
          <w:kern w:val="2"/>
          <w:rtl/>
          <w:lang w:bidi="fa-IR"/>
          <w14:ligatures w14:val="standardContextual"/>
        </w:rPr>
        <w:t xml:space="preserve">های مورد مطالعه </w:t>
      </w:r>
      <w:r w:rsidR="008E33AF" w:rsidRPr="000F1072">
        <w:rPr>
          <w:rFonts w:eastAsia="Calibri" w:cs="B Nazanin" w:hint="cs"/>
          <w:kern w:val="2"/>
          <w:rtl/>
          <w:lang w:bidi="fa-IR"/>
          <w14:ligatures w14:val="standardContextual"/>
        </w:rPr>
        <w:t xml:space="preserve">نیز </w:t>
      </w:r>
      <w:r w:rsidRPr="000F1072">
        <w:rPr>
          <w:rFonts w:eastAsia="Calibri" w:cs="B Nazanin"/>
          <w:kern w:val="2"/>
          <w:rtl/>
          <w:lang w:bidi="fa-IR"/>
          <w14:ligatures w14:val="standardContextual"/>
        </w:rPr>
        <w:t xml:space="preserve">نشان داد در کل منطقه وضعیت نرمالی از نظر تقسیم‌بندی شاخص </w:t>
      </w:r>
      <w:smartTag w:uri="urn:schemas-microsoft-com:office:smarttags" w:element="stockticker">
        <w:r w:rsidRPr="000F1072">
          <w:rPr>
            <w:rFonts w:eastAsia="Calibri" w:cs="B Nazanin"/>
            <w:kern w:val="2"/>
            <w:sz w:val="22"/>
            <w:szCs w:val="22"/>
            <w:lang w:bidi="fa-IR"/>
            <w14:ligatures w14:val="standardContextual"/>
          </w:rPr>
          <w:t>SPI</w:t>
        </w:r>
      </w:smartTag>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 xml:space="preserve">حاکم </w:t>
      </w:r>
      <w:r w:rsidRPr="000F1072">
        <w:rPr>
          <w:rFonts w:eastAsia="Calibri" w:cs="B Nazanin" w:hint="cs"/>
          <w:kern w:val="2"/>
          <w:rtl/>
          <w:lang w:bidi="fa-IR"/>
          <w14:ligatures w14:val="standardContextual"/>
        </w:rPr>
        <w:t xml:space="preserve">خواهد </w:t>
      </w:r>
      <w:r w:rsidR="00DC2C3F" w:rsidRPr="000F1072">
        <w:rPr>
          <w:rFonts w:eastAsia="Calibri" w:cs="B Nazanin" w:hint="cs"/>
          <w:kern w:val="2"/>
          <w:rtl/>
          <w:lang w:bidi="fa-IR"/>
          <w14:ligatures w14:val="standardContextual"/>
        </w:rPr>
        <w:t>شد</w:t>
      </w:r>
      <w:r w:rsidRPr="000F1072">
        <w:rPr>
          <w:rFonts w:eastAsia="Calibri" w:cs="B Nazanin"/>
          <w:kern w:val="2"/>
          <w:rtl/>
          <w:lang w:bidi="fa-IR"/>
          <w14:ligatures w14:val="standardContextual"/>
        </w:rPr>
        <w:t xml:space="preserve"> با این تفاوت که در سناریو‌های </w:t>
      </w:r>
      <w:r w:rsidR="00800F86" w:rsidRPr="000F1072">
        <w:rPr>
          <w:rFonts w:asciiTheme="majorBidi" w:hAnsiTheme="majorBidi" w:cs="B Nazanin"/>
          <w:sz w:val="22"/>
          <w:szCs w:val="22"/>
        </w:rPr>
        <w:t>SSP2-4.5</w:t>
      </w:r>
      <w:r w:rsidR="00800F86" w:rsidRPr="000F1072">
        <w:rPr>
          <w:rFonts w:asciiTheme="majorBidi" w:hAnsiTheme="majorBidi" w:cs="B Nazanin" w:hint="cs"/>
          <w:sz w:val="22"/>
          <w:szCs w:val="22"/>
          <w:rtl/>
        </w:rPr>
        <w:t xml:space="preserve"> </w:t>
      </w:r>
      <w:r w:rsidRPr="000F1072">
        <w:rPr>
          <w:rFonts w:eastAsia="Calibri" w:cs="B Nazanin"/>
          <w:kern w:val="2"/>
          <w:rtl/>
          <w:lang w:bidi="fa-IR"/>
          <w14:ligatures w14:val="standardContextual"/>
        </w:rPr>
        <w:t xml:space="preserve">و </w:t>
      </w:r>
      <w:r w:rsidR="00F86AAC" w:rsidRPr="000F1072">
        <w:rPr>
          <w:rFonts w:asciiTheme="majorBidi" w:hAnsiTheme="majorBidi" w:cs="B Nazanin"/>
          <w:sz w:val="22"/>
          <w:szCs w:val="22"/>
        </w:rPr>
        <w:t>SSP5-8.5</w:t>
      </w:r>
      <w:r w:rsidR="00F86AAC" w:rsidRPr="000F1072">
        <w:rPr>
          <w:rFonts w:asciiTheme="majorBidi" w:hAnsiTheme="majorBidi" w:cs="B Nazanin" w:hint="cs"/>
          <w:sz w:val="22"/>
          <w:szCs w:val="22"/>
          <w:rtl/>
        </w:rPr>
        <w:t xml:space="preserve"> </w:t>
      </w:r>
      <w:r w:rsidRPr="000F1072">
        <w:rPr>
          <w:rFonts w:eastAsia="Calibri" w:cs="B Nazanin"/>
          <w:kern w:val="2"/>
          <w:rtl/>
          <w:lang w:bidi="fa-IR"/>
          <w14:ligatures w14:val="standardContextual"/>
        </w:rPr>
        <w:t xml:space="preserve">نسبت به </w:t>
      </w:r>
      <w:r w:rsidR="00800F86" w:rsidRPr="000F1072">
        <w:rPr>
          <w:rFonts w:asciiTheme="majorBidi" w:hAnsiTheme="majorBidi" w:cs="B Nazanin"/>
          <w:sz w:val="22"/>
          <w:szCs w:val="22"/>
        </w:rPr>
        <w:t>SSP1-2.6</w:t>
      </w:r>
      <w:r w:rsidR="00800F86" w:rsidRPr="000F1072">
        <w:rPr>
          <w:rFonts w:asciiTheme="majorBidi" w:hAnsiTheme="majorBidi" w:cs="B Nazanin" w:hint="cs"/>
          <w:sz w:val="22"/>
          <w:szCs w:val="22"/>
          <w:rtl/>
        </w:rPr>
        <w:t xml:space="preserve"> </w:t>
      </w:r>
      <w:r w:rsidRPr="000F1072">
        <w:rPr>
          <w:rFonts w:eastAsia="Calibri" w:cs="B Nazanin" w:hint="cs"/>
          <w:kern w:val="2"/>
          <w:rtl/>
          <w:lang w:bidi="fa-IR"/>
          <w14:ligatures w14:val="standardContextual"/>
        </w:rPr>
        <w:t xml:space="preserve">حوضه مورد مطالعه </w:t>
      </w:r>
      <w:r w:rsidRPr="000F1072">
        <w:rPr>
          <w:rFonts w:eastAsia="Calibri" w:cs="B Nazanin"/>
          <w:kern w:val="2"/>
          <w:rtl/>
          <w:lang w:bidi="fa-IR"/>
          <w14:ligatures w14:val="standardContextual"/>
        </w:rPr>
        <w:t xml:space="preserve">مستعد خشکسالی </w:t>
      </w:r>
      <w:r w:rsidRPr="000F1072">
        <w:rPr>
          <w:rFonts w:eastAsia="Calibri" w:cs="B Nazanin" w:hint="cs"/>
          <w:kern w:val="2"/>
          <w:rtl/>
          <w:lang w:bidi="fa-IR"/>
          <w14:ligatures w14:val="standardContextual"/>
        </w:rPr>
        <w:t xml:space="preserve">بیش‌تر </w:t>
      </w:r>
      <w:r w:rsidRPr="000F1072">
        <w:rPr>
          <w:rFonts w:eastAsia="Calibri" w:cs="B Nazanin"/>
          <w:kern w:val="2"/>
          <w:rtl/>
          <w:lang w:bidi="fa-IR"/>
          <w14:ligatures w14:val="standardContextual"/>
        </w:rPr>
        <w:t xml:space="preserve">است و پتانسیل این را دارد در صورت رخداد شرایط خشکی از حالت نرمال خود </w:t>
      </w:r>
      <w:r w:rsidR="00DC2C3F" w:rsidRPr="000F1072">
        <w:rPr>
          <w:rFonts w:eastAsia="Calibri" w:cs="B Nazanin" w:hint="cs"/>
          <w:kern w:val="2"/>
          <w:rtl/>
          <w:lang w:bidi="fa-IR"/>
          <w14:ligatures w14:val="standardContextual"/>
        </w:rPr>
        <w:t xml:space="preserve">به </w:t>
      </w:r>
      <w:r w:rsidR="008E33AF" w:rsidRPr="000F1072">
        <w:rPr>
          <w:rFonts w:eastAsia="Calibri" w:cs="B Nazanin" w:hint="cs"/>
          <w:kern w:val="2"/>
          <w:rtl/>
          <w:lang w:bidi="fa-IR"/>
          <w14:ligatures w14:val="standardContextual"/>
        </w:rPr>
        <w:t xml:space="preserve">نرمال </w:t>
      </w:r>
      <w:r w:rsidR="00DC2C3F" w:rsidRPr="000F1072">
        <w:rPr>
          <w:rFonts w:eastAsia="Calibri" w:cs="B Nazanin" w:hint="cs"/>
          <w:kern w:val="2"/>
          <w:rtl/>
          <w:lang w:bidi="fa-IR"/>
          <w14:ligatures w14:val="standardContextual"/>
        </w:rPr>
        <w:t xml:space="preserve">خشک </w:t>
      </w:r>
      <w:r w:rsidRPr="000F1072">
        <w:rPr>
          <w:rFonts w:eastAsia="Calibri" w:cs="B Nazanin"/>
          <w:kern w:val="2"/>
          <w:rtl/>
          <w:lang w:bidi="fa-IR"/>
          <w14:ligatures w14:val="standardContextual"/>
        </w:rPr>
        <w:t>تغییر وضعیت دهد</w:t>
      </w:r>
      <w:r w:rsidRPr="000F1072">
        <w:rPr>
          <w:rFonts w:eastAsia="Calibri" w:cs="B Nazanin" w:hint="cs"/>
          <w:kern w:val="2"/>
          <w:rtl/>
          <w:lang w:bidi="fa-IR"/>
          <w14:ligatures w14:val="standardContextual"/>
        </w:rPr>
        <w:t>؛</w:t>
      </w:r>
      <w:r w:rsidRPr="000F1072">
        <w:rPr>
          <w:rFonts w:eastAsia="Calibri" w:cs="B Nazanin"/>
          <w:kern w:val="2"/>
          <w:rtl/>
          <w:lang w:bidi="fa-IR"/>
          <w14:ligatures w14:val="standardContextual"/>
        </w:rPr>
        <w:t xml:space="preserve"> </w:t>
      </w:r>
      <w:r w:rsidR="00004977" w:rsidRPr="000F1072">
        <w:rPr>
          <w:rFonts w:eastAsia="Calibri" w:cs="B Nazanin" w:hint="cs"/>
          <w:kern w:val="2"/>
          <w:rtl/>
          <w:lang w:bidi="fa-IR"/>
          <w14:ligatures w14:val="standardContextual"/>
        </w:rPr>
        <w:t>بخصوص اینکه ایستگاه شورگل در جنوب حوض</w:t>
      </w:r>
      <w:r w:rsidR="008E33AF" w:rsidRPr="000F1072">
        <w:rPr>
          <w:rFonts w:eastAsia="Calibri" w:cs="B Nazanin" w:hint="cs"/>
          <w:kern w:val="2"/>
          <w:rtl/>
          <w:lang w:bidi="fa-IR"/>
          <w14:ligatures w14:val="standardContextual"/>
        </w:rPr>
        <w:t>ه</w:t>
      </w:r>
      <w:r w:rsidR="00004977" w:rsidRPr="000F1072">
        <w:rPr>
          <w:rFonts w:eastAsia="Calibri" w:cs="B Nazanin" w:hint="cs"/>
          <w:kern w:val="2"/>
          <w:rtl/>
          <w:lang w:bidi="fa-IR"/>
          <w14:ligatures w14:val="standardContextual"/>
        </w:rPr>
        <w:t xml:space="preserve"> بیش‌ترین کاهش بارش را تجربه خواهد کرد </w:t>
      </w:r>
      <w:r w:rsidR="00DC2C3F" w:rsidRPr="000F1072">
        <w:rPr>
          <w:rFonts w:eastAsia="Calibri" w:cs="B Nazanin" w:hint="cs"/>
          <w:kern w:val="2"/>
          <w:rtl/>
          <w:lang w:bidi="fa-IR"/>
          <w14:ligatures w14:val="standardContextual"/>
        </w:rPr>
        <w:t>خطر خشکسالی بیش‌تری این مناطق را تهدید می‌نماید. ‌</w:t>
      </w:r>
      <w:r w:rsidRPr="000F1072">
        <w:rPr>
          <w:rFonts w:eastAsia="Calibri" w:cs="B Nazanin"/>
          <w:kern w:val="2"/>
          <w:rtl/>
          <w:lang w:bidi="fa-IR"/>
          <w14:ligatures w14:val="standardContextual"/>
        </w:rPr>
        <w:t xml:space="preserve">اما روند این پدیده برای میانگین شبکه ایستگاه‌ها نشان داد مطابق سناریو خوش‌بینانه شاخص </w:t>
      </w:r>
      <w:smartTag w:uri="urn:schemas-microsoft-com:office:smarttags" w:element="stockticker">
        <w:r w:rsidRPr="000F1072">
          <w:rPr>
            <w:rFonts w:eastAsia="Calibri" w:cs="B Nazanin"/>
            <w:kern w:val="2"/>
            <w:sz w:val="22"/>
            <w:szCs w:val="22"/>
            <w:lang w:bidi="fa-IR"/>
            <w14:ligatures w14:val="standardContextual"/>
          </w:rPr>
          <w:t>SPI</w:t>
        </w:r>
      </w:smartTag>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صعودی خواهد بود و وضعیت ترسالی بر حوضه مورد مطالعه حاکم خواهد شد اما در دو سناریوی متوسط و خیلی بد‌بینانه شرایط کاملا متفاوت خواهد بود و این خشکسالی است که در دهه‌های آینده بر کل منطقه چیره خواهد شد.</w:t>
      </w:r>
      <w:r w:rsidRPr="000F1072">
        <w:rPr>
          <w:rFonts w:eastAsia="Calibri" w:cs="B Nazanin" w:hint="cs"/>
          <w:kern w:val="2"/>
          <w:rtl/>
          <w:lang w:bidi="fa-IR"/>
          <w14:ligatures w14:val="standardContextual"/>
        </w:rPr>
        <w:t xml:space="preserve"> </w:t>
      </w:r>
      <w:r w:rsidRPr="000F1072">
        <w:rPr>
          <w:rFonts w:eastAsia="Calibri" w:cs="B Nazanin"/>
          <w:kern w:val="2"/>
          <w:rtl/>
          <w:lang w:bidi="fa-IR"/>
          <w14:ligatures w14:val="standardContextual"/>
        </w:rPr>
        <w:t xml:space="preserve">نتایج تحقیق حاضر با نتایج کار دیگر محققین همسو </w:t>
      </w:r>
      <w:r w:rsidR="008E33AF" w:rsidRPr="000F1072">
        <w:rPr>
          <w:rFonts w:eastAsia="Calibri" w:cs="B Nazanin" w:hint="cs"/>
          <w:kern w:val="2"/>
          <w:rtl/>
          <w:lang w:bidi="fa-IR"/>
          <w14:ligatures w14:val="standardContextual"/>
        </w:rPr>
        <w:t>است</w:t>
      </w:r>
      <w:r w:rsidRPr="000F1072">
        <w:rPr>
          <w:rFonts w:eastAsia="Calibri" w:cs="B Nazanin"/>
          <w:kern w:val="2"/>
          <w:rtl/>
          <w:lang w:bidi="fa-IR"/>
          <w14:ligatures w14:val="standardContextual"/>
        </w:rPr>
        <w:t xml:space="preserve"> محققینی هم‌چون </w:t>
      </w:r>
      <w:r w:rsidR="00A01C1A" w:rsidRPr="000F1072">
        <w:fldChar w:fldCharType="begin"/>
      </w:r>
      <w:r w:rsidR="00A01C1A" w:rsidRPr="000F1072">
        <w:instrText>HYPERLINK \l "</w:instrText>
      </w:r>
      <w:r w:rsidR="00A01C1A" w:rsidRPr="000F1072">
        <w:rPr>
          <w:rtl/>
        </w:rPr>
        <w:instrText>عبدالعلی_زاده</w:instrText>
      </w:r>
      <w:r w:rsidR="00A01C1A" w:rsidRPr="000F1072">
        <w:instrText>"</w:instrText>
      </w:r>
      <w:r w:rsidR="00A01C1A" w:rsidRPr="000F1072">
        <w:fldChar w:fldCharType="separate"/>
      </w:r>
      <w:r w:rsidRPr="000F1072">
        <w:rPr>
          <w:rStyle w:val="Hyperlink"/>
          <w:rFonts w:eastAsia="Calibri" w:cs="B Nazanin"/>
          <w:kern w:val="2"/>
          <w:rtl/>
          <w:lang w:bidi="fa-IR"/>
          <w14:ligatures w14:val="standardContextual"/>
        </w:rPr>
        <w:t>عبد‌العلی‌زاده و همکاران (1401)</w:t>
      </w:r>
      <w:r w:rsidR="00A01C1A" w:rsidRPr="000F1072">
        <w:rPr>
          <w:rStyle w:val="Hyperlink"/>
          <w:rFonts w:eastAsia="Calibri" w:cs="B Nazanin"/>
          <w:kern w:val="2"/>
          <w:lang w:bidi="fa-IR"/>
          <w14:ligatures w14:val="standardContextual"/>
        </w:rPr>
        <w:fldChar w:fldCharType="end"/>
      </w:r>
      <w:r w:rsidRPr="000F1072">
        <w:rPr>
          <w:rFonts w:eastAsia="Calibri" w:cs="B Nazanin"/>
          <w:kern w:val="2"/>
          <w:rtl/>
          <w:lang w:bidi="fa-IR"/>
          <w14:ligatures w14:val="standardContextual"/>
        </w:rPr>
        <w:t xml:space="preserve">، </w:t>
      </w:r>
      <w:hyperlink w:anchor="خواجه_امیری_خالدی" w:history="1">
        <w:r w:rsidRPr="000F1072">
          <w:rPr>
            <w:rStyle w:val="Hyperlink"/>
            <w:rFonts w:eastAsia="Calibri" w:cs="B Nazanin"/>
            <w:kern w:val="2"/>
            <w:rtl/>
            <w:lang w:bidi="fa-IR"/>
            <w14:ligatures w14:val="standardContextual"/>
          </w:rPr>
          <w:t>خواجه‌امیری خالدی و همکاران (1400)</w:t>
        </w:r>
      </w:hyperlink>
      <w:r w:rsidRPr="000F1072">
        <w:rPr>
          <w:rFonts w:eastAsia="Calibri" w:cs="B Nazanin"/>
          <w:kern w:val="2"/>
          <w:rtl/>
          <w:lang w:bidi="fa-IR"/>
          <w14:ligatures w14:val="standardContextual"/>
        </w:rPr>
        <w:t xml:space="preserve">، به دقت بالای مدل </w:t>
      </w:r>
      <w:r w:rsidRPr="000F1072">
        <w:rPr>
          <w:rFonts w:eastAsia="Calibri" w:cs="B Nazanin"/>
          <w:kern w:val="2"/>
          <w:sz w:val="22"/>
          <w:szCs w:val="22"/>
          <w:lang w:bidi="fa-IR"/>
          <w14:ligatures w14:val="standardContextual"/>
        </w:rPr>
        <w:t>MPI-ESM1-2-HR</w:t>
      </w:r>
      <w:r w:rsidRPr="000F1072">
        <w:rPr>
          <w:rFonts w:eastAsia="Calibri" w:cs="B Nazanin"/>
          <w:kern w:val="2"/>
          <w:sz w:val="22"/>
          <w:szCs w:val="22"/>
          <w:rtl/>
          <w:lang w:bidi="fa-IR"/>
          <w14:ligatures w14:val="standardContextual"/>
        </w:rPr>
        <w:t xml:space="preserve"> </w:t>
      </w:r>
      <w:r w:rsidRPr="000F1072">
        <w:rPr>
          <w:rFonts w:eastAsia="Calibri" w:cs="B Nazanin"/>
          <w:kern w:val="2"/>
          <w:rtl/>
          <w:lang w:bidi="fa-IR"/>
          <w14:ligatures w14:val="standardContextual"/>
        </w:rPr>
        <w:t xml:space="preserve">در شبیه‌سازی بارش و دما اشاره داشتند و زرین و </w:t>
      </w:r>
      <w:r w:rsidR="00A01C1A" w:rsidRPr="000F1072">
        <w:fldChar w:fldCharType="begin"/>
      </w:r>
      <w:r w:rsidR="00A01C1A" w:rsidRPr="000F1072">
        <w:instrText>HYPERLINK \l "</w:instrText>
      </w:r>
      <w:r w:rsidR="00A01C1A" w:rsidRPr="000F1072">
        <w:rPr>
          <w:rtl/>
        </w:rPr>
        <w:instrText>زرین_صالح_آبادی</w:instrText>
      </w:r>
      <w:r w:rsidR="00A01C1A" w:rsidRPr="000F1072">
        <w:instrText>"</w:instrText>
      </w:r>
      <w:r w:rsidR="00A01C1A" w:rsidRPr="000F1072">
        <w:fldChar w:fldCharType="separate"/>
      </w:r>
      <w:r w:rsidRPr="000F1072">
        <w:rPr>
          <w:rStyle w:val="Hyperlink"/>
          <w:rFonts w:eastAsia="Calibri" w:cs="B Nazanin"/>
          <w:kern w:val="2"/>
          <w:rtl/>
          <w:lang w:bidi="fa-IR"/>
          <w14:ligatures w14:val="standardContextual"/>
        </w:rPr>
        <w:t>صالح‌آبادی (1398)</w:t>
      </w:r>
      <w:r w:rsidR="00A01C1A" w:rsidRPr="000F1072">
        <w:rPr>
          <w:rStyle w:val="Hyperlink"/>
          <w:rFonts w:eastAsia="Calibri" w:cs="B Nazanin"/>
          <w:kern w:val="2"/>
          <w:lang w:bidi="fa-IR"/>
          <w14:ligatures w14:val="standardContextual"/>
        </w:rPr>
        <w:fldChar w:fldCharType="end"/>
      </w:r>
      <w:r w:rsidRPr="000F1072">
        <w:rPr>
          <w:rFonts w:eastAsia="Calibri" w:cs="B Nazanin"/>
          <w:kern w:val="2"/>
          <w:rtl/>
          <w:lang w:bidi="fa-IR"/>
          <w14:ligatures w14:val="standardContextual"/>
        </w:rPr>
        <w:t xml:space="preserve">، </w:t>
      </w:r>
      <w:hyperlink w:anchor="کوهی_منصوره" w:history="1">
        <w:r w:rsidRPr="000F1072">
          <w:rPr>
            <w:rStyle w:val="Hyperlink"/>
            <w:rFonts w:eastAsia="Calibri" w:cs="B Nazanin"/>
            <w:kern w:val="2"/>
            <w:rtl/>
            <w:lang w:bidi="fa-IR"/>
            <w14:ligatures w14:val="standardContextual"/>
          </w:rPr>
          <w:t>کوهی (1400)</w:t>
        </w:r>
      </w:hyperlink>
      <w:r w:rsidRPr="000F1072">
        <w:rPr>
          <w:rFonts w:eastAsia="Calibri" w:cs="B Nazanin"/>
          <w:kern w:val="2"/>
          <w:rtl/>
          <w:lang w:bidi="fa-IR"/>
          <w14:ligatures w14:val="standardContextual"/>
        </w:rPr>
        <w:t xml:space="preserve">، اذعان داشتند خشکسالی </w:t>
      </w:r>
      <w:r w:rsidR="00BA0164" w:rsidRPr="000F1072">
        <w:rPr>
          <w:rFonts w:eastAsia="Calibri" w:cs="B Nazanin" w:hint="cs"/>
          <w:kern w:val="2"/>
          <w:rtl/>
          <w:lang w:bidi="fa-IR"/>
          <w14:ligatures w14:val="standardContextual"/>
        </w:rPr>
        <w:t>طبق</w:t>
      </w:r>
      <w:r w:rsidRPr="000F1072">
        <w:rPr>
          <w:rFonts w:eastAsia="Calibri" w:cs="B Nazanin"/>
          <w:kern w:val="2"/>
          <w:rtl/>
          <w:lang w:bidi="fa-IR"/>
          <w14:ligatures w14:val="standardContextual"/>
        </w:rPr>
        <w:t xml:space="preserve"> سناریو‌های بدبینانه در سال‌های آینده شدت بیش‌تری خواهد داشت. </w:t>
      </w:r>
    </w:p>
    <w:p w14:paraId="081EAF8D" w14:textId="1BC2CEBA" w:rsidR="00464092" w:rsidRPr="000F1072" w:rsidRDefault="00464092" w:rsidP="00F07041">
      <w:pPr>
        <w:bidi/>
        <w:jc w:val="both"/>
        <w:rPr>
          <w:rFonts w:eastAsia="Calibri" w:cs="B Nazanin"/>
          <w:b/>
          <w:bCs/>
          <w:kern w:val="2"/>
          <w:rtl/>
          <w:lang w:bidi="fa-IR"/>
          <w14:ligatures w14:val="standardContextual"/>
        </w:rPr>
      </w:pPr>
      <w:r w:rsidRPr="000F1072">
        <w:rPr>
          <w:rFonts w:eastAsia="Calibri" w:cs="B Nazanin" w:hint="cs"/>
          <w:b/>
          <w:bCs/>
          <w:kern w:val="2"/>
          <w:rtl/>
          <w:lang w:bidi="fa-IR"/>
          <w14:ligatures w14:val="standardContextual"/>
        </w:rPr>
        <w:t>پیشنهاد‌ها</w:t>
      </w:r>
    </w:p>
    <w:p w14:paraId="12217BF4" w14:textId="1EF4A95D" w:rsidR="002945BF" w:rsidRPr="000F1072" w:rsidRDefault="002945BF" w:rsidP="002945BF">
      <w:pPr>
        <w:pStyle w:val="ListParagraph"/>
        <w:numPr>
          <w:ilvl w:val="0"/>
          <w:numId w:val="29"/>
        </w:numPr>
        <w:spacing w:after="0" w:line="240" w:lineRule="auto"/>
        <w:jc w:val="both"/>
        <w:rPr>
          <w:rFonts w:cs="B Nazanin"/>
          <w:kern w:val="2"/>
          <w:sz w:val="24"/>
          <w:szCs w:val="24"/>
          <w14:ligatures w14:val="standardContextual"/>
        </w:rPr>
      </w:pPr>
      <w:r w:rsidRPr="000F1072">
        <w:rPr>
          <w:rFonts w:cs="B Nazanin" w:hint="cs"/>
          <w:kern w:val="2"/>
          <w:sz w:val="24"/>
          <w:szCs w:val="24"/>
          <w:rtl/>
          <w14:ligatures w14:val="standardContextual"/>
        </w:rPr>
        <w:t xml:space="preserve">مقابله با خشکسالی از قبیل </w:t>
      </w:r>
      <w:r w:rsidRPr="000F1072">
        <w:rPr>
          <w:rFonts w:cs="B Nazanin"/>
          <w:kern w:val="2"/>
          <w:sz w:val="24"/>
          <w:szCs w:val="24"/>
          <w:rtl/>
          <w14:ligatures w14:val="standardContextual"/>
        </w:rPr>
        <w:t>تغ</w:t>
      </w:r>
      <w:r w:rsidRPr="000F1072">
        <w:rPr>
          <w:rFonts w:cs="B Nazanin" w:hint="cs"/>
          <w:kern w:val="2"/>
          <w:sz w:val="24"/>
          <w:szCs w:val="24"/>
          <w:rtl/>
          <w14:ligatures w14:val="standardContextual"/>
        </w:rPr>
        <w:t>یی</w:t>
      </w:r>
      <w:r w:rsidRPr="000F1072">
        <w:rPr>
          <w:rFonts w:cs="B Nazanin" w:hint="eastAsia"/>
          <w:kern w:val="2"/>
          <w:sz w:val="24"/>
          <w:szCs w:val="24"/>
          <w:rtl/>
          <w14:ligatures w14:val="standardContextual"/>
        </w:rPr>
        <w:t>ر</w:t>
      </w:r>
      <w:r w:rsidRPr="000F1072">
        <w:rPr>
          <w:rFonts w:cs="B Nazanin"/>
          <w:kern w:val="2"/>
          <w:sz w:val="24"/>
          <w:szCs w:val="24"/>
          <w:rtl/>
          <w14:ligatures w14:val="standardContextual"/>
        </w:rPr>
        <w:t xml:space="preserve"> الگو</w:t>
      </w:r>
      <w:r w:rsidRPr="000F1072">
        <w:rPr>
          <w:rFonts w:cs="B Nazanin" w:hint="cs"/>
          <w:kern w:val="2"/>
          <w:sz w:val="24"/>
          <w:szCs w:val="24"/>
          <w:rtl/>
          <w14:ligatures w14:val="standardContextual"/>
        </w:rPr>
        <w:t>ی</w:t>
      </w:r>
      <w:r w:rsidRPr="000F1072">
        <w:rPr>
          <w:rFonts w:cs="B Nazanin"/>
          <w:kern w:val="2"/>
          <w:sz w:val="24"/>
          <w:szCs w:val="24"/>
          <w:rtl/>
          <w14:ligatures w14:val="standardContextual"/>
        </w:rPr>
        <w:t xml:space="preserve"> کشت</w:t>
      </w:r>
      <w:r w:rsidRPr="000F1072">
        <w:rPr>
          <w:rFonts w:cs="B Nazanin" w:hint="cs"/>
          <w:kern w:val="2"/>
          <w:sz w:val="24"/>
          <w:szCs w:val="24"/>
          <w:rtl/>
          <w14:ligatures w14:val="standardContextual"/>
        </w:rPr>
        <w:t xml:space="preserve">، </w:t>
      </w:r>
      <w:r w:rsidRPr="000F1072">
        <w:rPr>
          <w:rFonts w:cs="B Nazanin"/>
          <w:kern w:val="2"/>
          <w:sz w:val="24"/>
          <w:szCs w:val="24"/>
          <w:rtl/>
          <w14:ligatures w14:val="standardContextual"/>
        </w:rPr>
        <w:t>حفاظت از منابع آب ز</w:t>
      </w:r>
      <w:r w:rsidRPr="000F1072">
        <w:rPr>
          <w:rFonts w:cs="B Nazanin" w:hint="cs"/>
          <w:kern w:val="2"/>
          <w:sz w:val="24"/>
          <w:szCs w:val="24"/>
          <w:rtl/>
          <w14:ligatures w14:val="standardContextual"/>
        </w:rPr>
        <w:t>ی</w:t>
      </w:r>
      <w:r w:rsidRPr="000F1072">
        <w:rPr>
          <w:rFonts w:cs="B Nazanin" w:hint="eastAsia"/>
          <w:kern w:val="2"/>
          <w:sz w:val="24"/>
          <w:szCs w:val="24"/>
          <w:rtl/>
          <w14:ligatures w14:val="standardContextual"/>
        </w:rPr>
        <w:t>رزم</w:t>
      </w:r>
      <w:r w:rsidRPr="000F1072">
        <w:rPr>
          <w:rFonts w:cs="B Nazanin" w:hint="cs"/>
          <w:kern w:val="2"/>
          <w:sz w:val="24"/>
          <w:szCs w:val="24"/>
          <w:rtl/>
          <w14:ligatures w14:val="standardContextual"/>
        </w:rPr>
        <w:t>ی</w:t>
      </w:r>
      <w:r w:rsidRPr="000F1072">
        <w:rPr>
          <w:rFonts w:cs="B Nazanin" w:hint="eastAsia"/>
          <w:kern w:val="2"/>
          <w:sz w:val="24"/>
          <w:szCs w:val="24"/>
          <w:rtl/>
          <w14:ligatures w14:val="standardContextual"/>
        </w:rPr>
        <w:t>ن</w:t>
      </w:r>
      <w:r w:rsidRPr="000F1072">
        <w:rPr>
          <w:rFonts w:cs="B Nazanin" w:hint="cs"/>
          <w:kern w:val="2"/>
          <w:sz w:val="24"/>
          <w:szCs w:val="24"/>
          <w:rtl/>
          <w14:ligatures w14:val="standardContextual"/>
        </w:rPr>
        <w:t xml:space="preserve">ی، </w:t>
      </w:r>
      <w:r w:rsidRPr="000F1072">
        <w:rPr>
          <w:rFonts w:cs="B Nazanin"/>
          <w:kern w:val="2"/>
          <w:sz w:val="24"/>
          <w:szCs w:val="24"/>
          <w:rtl/>
          <w14:ligatures w14:val="standardContextual"/>
        </w:rPr>
        <w:t>حفاظت از پوشش گ</w:t>
      </w:r>
      <w:r w:rsidRPr="000F1072">
        <w:rPr>
          <w:rFonts w:cs="B Nazanin" w:hint="cs"/>
          <w:kern w:val="2"/>
          <w:sz w:val="24"/>
          <w:szCs w:val="24"/>
          <w:rtl/>
          <w14:ligatures w14:val="standardContextual"/>
        </w:rPr>
        <w:t>ی</w:t>
      </w:r>
      <w:r w:rsidRPr="000F1072">
        <w:rPr>
          <w:rFonts w:cs="B Nazanin" w:hint="eastAsia"/>
          <w:kern w:val="2"/>
          <w:sz w:val="24"/>
          <w:szCs w:val="24"/>
          <w:rtl/>
          <w14:ligatures w14:val="standardContextual"/>
        </w:rPr>
        <w:t>اه</w:t>
      </w:r>
      <w:r w:rsidRPr="000F1072">
        <w:rPr>
          <w:rFonts w:cs="B Nazanin" w:hint="cs"/>
          <w:kern w:val="2"/>
          <w:sz w:val="24"/>
          <w:szCs w:val="24"/>
          <w:rtl/>
          <w14:ligatures w14:val="standardContextual"/>
        </w:rPr>
        <w:t xml:space="preserve">ی و مدیریت رواناب، </w:t>
      </w:r>
      <w:r w:rsidRPr="000F1072">
        <w:rPr>
          <w:rFonts w:cs="B Nazanin"/>
          <w:kern w:val="2"/>
          <w:sz w:val="24"/>
          <w:szCs w:val="24"/>
          <w:rtl/>
          <w14:ligatures w14:val="standardContextual"/>
        </w:rPr>
        <w:t>فرهنگ‌ساز</w:t>
      </w:r>
      <w:r w:rsidRPr="000F1072">
        <w:rPr>
          <w:rFonts w:cs="B Nazanin" w:hint="cs"/>
          <w:kern w:val="2"/>
          <w:sz w:val="24"/>
          <w:szCs w:val="24"/>
          <w:rtl/>
          <w14:ligatures w14:val="standardContextual"/>
        </w:rPr>
        <w:t xml:space="preserve">ی </w:t>
      </w:r>
    </w:p>
    <w:p w14:paraId="4FBD5C55" w14:textId="299CF986" w:rsidR="002945BF" w:rsidRPr="000F1072" w:rsidRDefault="002945BF" w:rsidP="002945BF">
      <w:pPr>
        <w:pStyle w:val="ListParagraph"/>
        <w:numPr>
          <w:ilvl w:val="0"/>
          <w:numId w:val="29"/>
        </w:numPr>
        <w:spacing w:after="0" w:line="240" w:lineRule="auto"/>
        <w:jc w:val="both"/>
        <w:rPr>
          <w:rFonts w:cs="B Nazanin"/>
          <w:kern w:val="2"/>
          <w:sz w:val="24"/>
          <w:szCs w:val="24"/>
          <w14:ligatures w14:val="standardContextual"/>
        </w:rPr>
      </w:pPr>
      <w:r w:rsidRPr="000F1072">
        <w:rPr>
          <w:rFonts w:cs="B Nazanin"/>
          <w:kern w:val="2"/>
          <w:sz w:val="24"/>
          <w:szCs w:val="24"/>
          <w:rtl/>
          <w14:ligatures w14:val="standardContextual"/>
        </w:rPr>
        <w:t>مد</w:t>
      </w:r>
      <w:r w:rsidRPr="000F1072">
        <w:rPr>
          <w:rFonts w:cs="B Nazanin" w:hint="cs"/>
          <w:kern w:val="2"/>
          <w:sz w:val="24"/>
          <w:szCs w:val="24"/>
          <w:rtl/>
          <w14:ligatures w14:val="standardContextual"/>
        </w:rPr>
        <w:t>ی</w:t>
      </w:r>
      <w:r w:rsidRPr="000F1072">
        <w:rPr>
          <w:rFonts w:cs="B Nazanin" w:hint="eastAsia"/>
          <w:kern w:val="2"/>
          <w:sz w:val="24"/>
          <w:szCs w:val="24"/>
          <w:rtl/>
          <w14:ligatures w14:val="standardContextual"/>
        </w:rPr>
        <w:t>ر</w:t>
      </w:r>
      <w:r w:rsidRPr="000F1072">
        <w:rPr>
          <w:rFonts w:cs="B Nazanin" w:hint="cs"/>
          <w:kern w:val="2"/>
          <w:sz w:val="24"/>
          <w:szCs w:val="24"/>
          <w:rtl/>
          <w14:ligatures w14:val="standardContextual"/>
        </w:rPr>
        <w:t>ی</w:t>
      </w:r>
      <w:r w:rsidRPr="000F1072">
        <w:rPr>
          <w:rFonts w:cs="B Nazanin" w:hint="eastAsia"/>
          <w:kern w:val="2"/>
          <w:sz w:val="24"/>
          <w:szCs w:val="24"/>
          <w:rtl/>
          <w14:ligatures w14:val="standardContextual"/>
        </w:rPr>
        <w:t>ت</w:t>
      </w:r>
      <w:r w:rsidRPr="000F1072">
        <w:rPr>
          <w:rFonts w:cs="B Nazanin"/>
          <w:kern w:val="2"/>
          <w:sz w:val="24"/>
          <w:szCs w:val="24"/>
          <w:rtl/>
          <w14:ligatures w14:val="standardContextual"/>
        </w:rPr>
        <w:t xml:space="preserve"> منابع آب</w:t>
      </w:r>
      <w:r w:rsidRPr="000F1072">
        <w:rPr>
          <w:rFonts w:cs="B Nazanin" w:hint="cs"/>
          <w:kern w:val="2"/>
          <w:sz w:val="24"/>
          <w:szCs w:val="24"/>
          <w:rtl/>
          <w14:ligatures w14:val="standardContextual"/>
        </w:rPr>
        <w:t xml:space="preserve"> از قبیل </w:t>
      </w:r>
      <w:r w:rsidRPr="000F1072">
        <w:rPr>
          <w:rFonts w:cs="B Nazanin"/>
          <w:kern w:val="2"/>
          <w:sz w:val="24"/>
          <w:szCs w:val="24"/>
          <w:rtl/>
          <w14:ligatures w14:val="standardContextual"/>
        </w:rPr>
        <w:t>استفاده از روش‌ها</w:t>
      </w:r>
      <w:r w:rsidRPr="000F1072">
        <w:rPr>
          <w:rFonts w:cs="B Nazanin" w:hint="cs"/>
          <w:kern w:val="2"/>
          <w:sz w:val="24"/>
          <w:szCs w:val="24"/>
          <w:rtl/>
          <w14:ligatures w14:val="standardContextual"/>
        </w:rPr>
        <w:t>ی</w:t>
      </w:r>
      <w:r w:rsidRPr="000F1072">
        <w:rPr>
          <w:rFonts w:cs="B Nazanin"/>
          <w:kern w:val="2"/>
          <w:sz w:val="24"/>
          <w:szCs w:val="24"/>
          <w:rtl/>
          <w14:ligatures w14:val="standardContextual"/>
        </w:rPr>
        <w:t xml:space="preserve"> آب</w:t>
      </w:r>
      <w:r w:rsidRPr="000F1072">
        <w:rPr>
          <w:rFonts w:cs="B Nazanin" w:hint="cs"/>
          <w:kern w:val="2"/>
          <w:sz w:val="24"/>
          <w:szCs w:val="24"/>
          <w:rtl/>
          <w14:ligatures w14:val="standardContextual"/>
        </w:rPr>
        <w:t>ی</w:t>
      </w:r>
      <w:r w:rsidRPr="000F1072">
        <w:rPr>
          <w:rFonts w:cs="B Nazanin" w:hint="eastAsia"/>
          <w:kern w:val="2"/>
          <w:sz w:val="24"/>
          <w:szCs w:val="24"/>
          <w:rtl/>
          <w14:ligatures w14:val="standardContextual"/>
        </w:rPr>
        <w:t>ار</w:t>
      </w:r>
      <w:r w:rsidRPr="000F1072">
        <w:rPr>
          <w:rFonts w:cs="B Nazanin" w:hint="cs"/>
          <w:kern w:val="2"/>
          <w:sz w:val="24"/>
          <w:szCs w:val="24"/>
          <w:rtl/>
          <w14:ligatures w14:val="standardContextual"/>
        </w:rPr>
        <w:t>ی</w:t>
      </w:r>
      <w:r w:rsidRPr="000F1072">
        <w:rPr>
          <w:rFonts w:cs="B Nazanin"/>
          <w:kern w:val="2"/>
          <w:sz w:val="24"/>
          <w:szCs w:val="24"/>
          <w:rtl/>
          <w14:ligatures w14:val="standardContextual"/>
        </w:rPr>
        <w:t xml:space="preserve"> مدرن</w:t>
      </w:r>
      <w:r w:rsidRPr="000F1072">
        <w:rPr>
          <w:rFonts w:cs="B Nazanin" w:hint="cs"/>
          <w:kern w:val="2"/>
          <w:sz w:val="24"/>
          <w:szCs w:val="24"/>
          <w:rtl/>
          <w14:ligatures w14:val="standardContextual"/>
        </w:rPr>
        <w:t xml:space="preserve">، </w:t>
      </w:r>
      <w:r w:rsidRPr="000F1072">
        <w:rPr>
          <w:rFonts w:cs="B Nazanin"/>
          <w:kern w:val="2"/>
          <w:sz w:val="24"/>
          <w:szCs w:val="24"/>
          <w:rtl/>
          <w14:ligatures w14:val="standardContextual"/>
        </w:rPr>
        <w:t>ساخت مخازن ذخ</w:t>
      </w:r>
      <w:r w:rsidRPr="000F1072">
        <w:rPr>
          <w:rFonts w:cs="B Nazanin" w:hint="cs"/>
          <w:kern w:val="2"/>
          <w:sz w:val="24"/>
          <w:szCs w:val="24"/>
          <w:rtl/>
          <w14:ligatures w14:val="standardContextual"/>
        </w:rPr>
        <w:t>ی</w:t>
      </w:r>
      <w:r w:rsidRPr="000F1072">
        <w:rPr>
          <w:rFonts w:cs="B Nazanin" w:hint="eastAsia"/>
          <w:kern w:val="2"/>
          <w:sz w:val="24"/>
          <w:szCs w:val="24"/>
          <w:rtl/>
          <w14:ligatures w14:val="standardContextual"/>
        </w:rPr>
        <w:t>ره</w:t>
      </w:r>
      <w:r w:rsidRPr="000F1072">
        <w:rPr>
          <w:rFonts w:cs="B Nazanin"/>
          <w:kern w:val="2"/>
          <w:sz w:val="24"/>
          <w:szCs w:val="24"/>
          <w:rtl/>
          <w14:ligatures w14:val="standardContextual"/>
        </w:rPr>
        <w:t xml:space="preserve"> آب باران در سطح خانگ</w:t>
      </w:r>
      <w:r w:rsidRPr="000F1072">
        <w:rPr>
          <w:rFonts w:cs="B Nazanin" w:hint="cs"/>
          <w:kern w:val="2"/>
          <w:sz w:val="24"/>
          <w:szCs w:val="24"/>
          <w:rtl/>
          <w14:ligatures w14:val="standardContextual"/>
        </w:rPr>
        <w:t>ی</w:t>
      </w:r>
      <w:r w:rsidRPr="000F1072">
        <w:rPr>
          <w:rFonts w:cs="B Nazanin" w:hint="eastAsia"/>
          <w:kern w:val="2"/>
          <w:sz w:val="24"/>
          <w:szCs w:val="24"/>
          <w:rtl/>
          <w14:ligatures w14:val="standardContextual"/>
        </w:rPr>
        <w:t>،</w:t>
      </w:r>
      <w:r w:rsidRPr="000F1072">
        <w:rPr>
          <w:rFonts w:cs="B Nazanin"/>
          <w:kern w:val="2"/>
          <w:sz w:val="24"/>
          <w:szCs w:val="24"/>
          <w:rtl/>
          <w14:ligatures w14:val="standardContextual"/>
        </w:rPr>
        <w:t xml:space="preserve"> صنعت</w:t>
      </w:r>
      <w:r w:rsidRPr="000F1072">
        <w:rPr>
          <w:rFonts w:cs="B Nazanin" w:hint="cs"/>
          <w:kern w:val="2"/>
          <w:sz w:val="24"/>
          <w:szCs w:val="24"/>
          <w:rtl/>
          <w14:ligatures w14:val="standardContextual"/>
        </w:rPr>
        <w:t>ی</w:t>
      </w:r>
      <w:r w:rsidRPr="000F1072">
        <w:rPr>
          <w:rFonts w:cs="B Nazanin"/>
          <w:kern w:val="2"/>
          <w:sz w:val="24"/>
          <w:szCs w:val="24"/>
          <w:rtl/>
          <w14:ligatures w14:val="standardContextual"/>
        </w:rPr>
        <w:t xml:space="preserve"> و کشاورز</w:t>
      </w:r>
      <w:r w:rsidRPr="000F1072">
        <w:rPr>
          <w:rFonts w:cs="B Nazanin" w:hint="cs"/>
          <w:kern w:val="2"/>
          <w:sz w:val="24"/>
          <w:szCs w:val="24"/>
          <w:rtl/>
          <w14:ligatures w14:val="standardContextual"/>
        </w:rPr>
        <w:t xml:space="preserve">ی، </w:t>
      </w:r>
      <w:r w:rsidRPr="000F1072">
        <w:rPr>
          <w:rFonts w:cs="B Nazanin"/>
          <w:kern w:val="2"/>
          <w:sz w:val="24"/>
          <w:szCs w:val="24"/>
          <w:rtl/>
          <w14:ligatures w14:val="standardContextual"/>
        </w:rPr>
        <w:t>استفاده مجدد از آب‌ها</w:t>
      </w:r>
      <w:r w:rsidRPr="000F1072">
        <w:rPr>
          <w:rFonts w:cs="B Nazanin" w:hint="cs"/>
          <w:kern w:val="2"/>
          <w:sz w:val="24"/>
          <w:szCs w:val="24"/>
          <w:rtl/>
          <w14:ligatures w14:val="standardContextual"/>
        </w:rPr>
        <w:t>ی</w:t>
      </w:r>
      <w:r w:rsidRPr="000F1072">
        <w:rPr>
          <w:rFonts w:cs="B Nazanin"/>
          <w:kern w:val="2"/>
          <w:sz w:val="24"/>
          <w:szCs w:val="24"/>
          <w:rtl/>
          <w14:ligatures w14:val="standardContextual"/>
        </w:rPr>
        <w:t xml:space="preserve"> خاکستر</w:t>
      </w:r>
      <w:r w:rsidRPr="000F1072">
        <w:rPr>
          <w:rFonts w:cs="B Nazanin" w:hint="cs"/>
          <w:kern w:val="2"/>
          <w:sz w:val="24"/>
          <w:szCs w:val="24"/>
          <w:rtl/>
          <w14:ligatures w14:val="standardContextual"/>
        </w:rPr>
        <w:t>ی</w:t>
      </w:r>
      <w:r w:rsidRPr="000F1072">
        <w:rPr>
          <w:rFonts w:cs="B Nazanin"/>
          <w:kern w:val="2"/>
          <w:sz w:val="24"/>
          <w:szCs w:val="24"/>
          <w:rtl/>
          <w14:ligatures w14:val="standardContextual"/>
        </w:rPr>
        <w:t xml:space="preserve"> (مانند آب حاصل از شستشو) در مصارف غ</w:t>
      </w:r>
      <w:r w:rsidRPr="000F1072">
        <w:rPr>
          <w:rFonts w:cs="B Nazanin" w:hint="cs"/>
          <w:kern w:val="2"/>
          <w:sz w:val="24"/>
          <w:szCs w:val="24"/>
          <w:rtl/>
          <w14:ligatures w14:val="standardContextual"/>
        </w:rPr>
        <w:t>ی</w:t>
      </w:r>
      <w:r w:rsidRPr="000F1072">
        <w:rPr>
          <w:rFonts w:cs="B Nazanin" w:hint="eastAsia"/>
          <w:kern w:val="2"/>
          <w:sz w:val="24"/>
          <w:szCs w:val="24"/>
          <w:rtl/>
          <w14:ligatures w14:val="standardContextual"/>
        </w:rPr>
        <w:t>ر</w:t>
      </w:r>
      <w:r w:rsidRPr="000F1072">
        <w:rPr>
          <w:rFonts w:cs="B Nazanin"/>
          <w:kern w:val="2"/>
          <w:sz w:val="24"/>
          <w:szCs w:val="24"/>
          <w:rtl/>
          <w14:ligatures w14:val="standardContextual"/>
        </w:rPr>
        <w:t xml:space="preserve"> آشام</w:t>
      </w:r>
      <w:r w:rsidRPr="000F1072">
        <w:rPr>
          <w:rFonts w:cs="B Nazanin" w:hint="cs"/>
          <w:kern w:val="2"/>
          <w:sz w:val="24"/>
          <w:szCs w:val="24"/>
          <w:rtl/>
          <w14:ligatures w14:val="standardContextual"/>
        </w:rPr>
        <w:t>ی</w:t>
      </w:r>
      <w:r w:rsidRPr="000F1072">
        <w:rPr>
          <w:rFonts w:cs="B Nazanin" w:hint="eastAsia"/>
          <w:kern w:val="2"/>
          <w:sz w:val="24"/>
          <w:szCs w:val="24"/>
          <w:rtl/>
          <w14:ligatures w14:val="standardContextual"/>
        </w:rPr>
        <w:t>دن</w:t>
      </w:r>
      <w:r w:rsidRPr="000F1072">
        <w:rPr>
          <w:rFonts w:cs="B Nazanin" w:hint="cs"/>
          <w:kern w:val="2"/>
          <w:sz w:val="24"/>
          <w:szCs w:val="24"/>
          <w:rtl/>
          <w14:ligatures w14:val="standardContextual"/>
        </w:rPr>
        <w:t xml:space="preserve">ی، </w:t>
      </w:r>
      <w:r w:rsidRPr="000F1072">
        <w:rPr>
          <w:rFonts w:cs="B Nazanin"/>
          <w:kern w:val="2"/>
          <w:sz w:val="24"/>
          <w:szCs w:val="24"/>
          <w:rtl/>
          <w14:ligatures w14:val="standardContextual"/>
        </w:rPr>
        <w:t>استفاده از فناور</w:t>
      </w:r>
      <w:r w:rsidRPr="000F1072">
        <w:rPr>
          <w:rFonts w:cs="B Nazanin" w:hint="cs"/>
          <w:kern w:val="2"/>
          <w:sz w:val="24"/>
          <w:szCs w:val="24"/>
          <w:rtl/>
          <w14:ligatures w14:val="standardContextual"/>
        </w:rPr>
        <w:t>ی‌</w:t>
      </w:r>
      <w:r w:rsidRPr="000F1072">
        <w:rPr>
          <w:rFonts w:cs="B Nazanin" w:hint="eastAsia"/>
          <w:kern w:val="2"/>
          <w:sz w:val="24"/>
          <w:szCs w:val="24"/>
          <w:rtl/>
          <w14:ligatures w14:val="standardContextual"/>
        </w:rPr>
        <w:t>ها</w:t>
      </w:r>
      <w:r w:rsidRPr="000F1072">
        <w:rPr>
          <w:rFonts w:cs="B Nazanin" w:hint="cs"/>
          <w:kern w:val="2"/>
          <w:sz w:val="24"/>
          <w:szCs w:val="24"/>
          <w:rtl/>
          <w14:ligatures w14:val="standardContextual"/>
        </w:rPr>
        <w:t>ی</w:t>
      </w:r>
      <w:r w:rsidRPr="000F1072">
        <w:rPr>
          <w:rFonts w:cs="B Nazanin"/>
          <w:kern w:val="2"/>
          <w:sz w:val="24"/>
          <w:szCs w:val="24"/>
          <w:rtl/>
          <w14:ligatures w14:val="standardContextual"/>
        </w:rPr>
        <w:t xml:space="preserve"> آب ش</w:t>
      </w:r>
      <w:r w:rsidRPr="000F1072">
        <w:rPr>
          <w:rFonts w:cs="B Nazanin" w:hint="cs"/>
          <w:kern w:val="2"/>
          <w:sz w:val="24"/>
          <w:szCs w:val="24"/>
          <w:rtl/>
          <w14:ligatures w14:val="standardContextual"/>
        </w:rPr>
        <w:t>ی</w:t>
      </w:r>
      <w:r w:rsidRPr="000F1072">
        <w:rPr>
          <w:rFonts w:cs="B Nazanin" w:hint="eastAsia"/>
          <w:kern w:val="2"/>
          <w:sz w:val="24"/>
          <w:szCs w:val="24"/>
          <w:rtl/>
          <w14:ligatures w14:val="standardContextual"/>
        </w:rPr>
        <w:t>ر</w:t>
      </w:r>
      <w:r w:rsidRPr="000F1072">
        <w:rPr>
          <w:rFonts w:cs="B Nazanin" w:hint="cs"/>
          <w:kern w:val="2"/>
          <w:sz w:val="24"/>
          <w:szCs w:val="24"/>
          <w:rtl/>
          <w14:ligatures w14:val="standardContextual"/>
        </w:rPr>
        <w:t>ی</w:t>
      </w:r>
      <w:r w:rsidRPr="000F1072">
        <w:rPr>
          <w:rFonts w:cs="B Nazanin" w:hint="eastAsia"/>
          <w:kern w:val="2"/>
          <w:sz w:val="24"/>
          <w:szCs w:val="24"/>
          <w:rtl/>
          <w14:ligatures w14:val="standardContextual"/>
        </w:rPr>
        <w:t>ن‌کن</w:t>
      </w:r>
      <w:r w:rsidRPr="000F1072">
        <w:rPr>
          <w:rFonts w:cs="B Nazanin" w:hint="cs"/>
          <w:kern w:val="2"/>
          <w:sz w:val="24"/>
          <w:szCs w:val="24"/>
          <w:rtl/>
          <w14:ligatures w14:val="standardContextual"/>
        </w:rPr>
        <w:t>.</w:t>
      </w:r>
    </w:p>
    <w:p w14:paraId="0E0B0719" w14:textId="485D9A6A" w:rsidR="007E4F76" w:rsidRPr="007E4F76" w:rsidRDefault="007E4F76" w:rsidP="008C0083">
      <w:pPr>
        <w:bidi/>
        <w:jc w:val="both"/>
        <w:rPr>
          <w:rFonts w:eastAsia="Calibri" w:cs="B Nazanin"/>
          <w:b/>
          <w:bCs/>
          <w:kern w:val="2"/>
          <w:highlight w:val="green"/>
          <w:rtl/>
          <w:lang w:bidi="fa-IR"/>
          <w14:ligatures w14:val="standardContextual"/>
        </w:rPr>
      </w:pPr>
      <w:bookmarkStart w:id="4" w:name="ارشادفتح"/>
      <w:r w:rsidRPr="007E4F76">
        <w:rPr>
          <w:rFonts w:eastAsia="Calibri" w:cs="B Nazanin" w:hint="cs"/>
          <w:b/>
          <w:bCs/>
          <w:kern w:val="2"/>
          <w:highlight w:val="green"/>
          <w:rtl/>
          <w:lang w:bidi="fa-IR"/>
          <w14:ligatures w14:val="standardContextual"/>
        </w:rPr>
        <w:t>تعارض منافع</w:t>
      </w:r>
    </w:p>
    <w:p w14:paraId="43B315F1" w14:textId="0287CB08" w:rsidR="007E4F76" w:rsidRPr="007E4F76" w:rsidRDefault="007E4F76" w:rsidP="007E4F76">
      <w:pPr>
        <w:bidi/>
        <w:jc w:val="both"/>
        <w:rPr>
          <w:rFonts w:eastAsia="Calibri" w:cs="B Nazanin"/>
          <w:kern w:val="2"/>
          <w:rtl/>
          <w:lang w:bidi="fa-IR"/>
          <w14:ligatures w14:val="standardContextual"/>
        </w:rPr>
      </w:pPr>
      <w:r w:rsidRPr="007E4F76">
        <w:rPr>
          <w:rFonts w:eastAsia="Calibri" w:cs="B Nazanin" w:hint="cs"/>
          <w:kern w:val="2"/>
          <w:highlight w:val="green"/>
          <w:rtl/>
          <w:lang w:bidi="fa-IR"/>
          <w14:ligatures w14:val="standardContextual"/>
        </w:rPr>
        <w:t xml:space="preserve">لازم به ذکر است در این پژوهش </w:t>
      </w:r>
      <w:r w:rsidRPr="007E4F76">
        <w:rPr>
          <w:rFonts w:eastAsia="Calibri" w:cs="B Nazanin"/>
          <w:kern w:val="2"/>
          <w:highlight w:val="green"/>
          <w:rtl/>
          <w:lang w:bidi="fa-IR"/>
          <w14:ligatures w14:val="standardContextual"/>
        </w:rPr>
        <w:t>نو</w:t>
      </w:r>
      <w:r w:rsidRPr="007E4F76">
        <w:rPr>
          <w:rFonts w:eastAsia="Calibri" w:cs="B Nazanin" w:hint="cs"/>
          <w:kern w:val="2"/>
          <w:highlight w:val="green"/>
          <w:rtl/>
          <w:lang w:bidi="fa-IR"/>
          <w14:ligatures w14:val="standardContextual"/>
        </w:rPr>
        <w:t>ی</w:t>
      </w:r>
      <w:r w:rsidRPr="007E4F76">
        <w:rPr>
          <w:rFonts w:eastAsia="Calibri" w:cs="B Nazanin" w:hint="eastAsia"/>
          <w:kern w:val="2"/>
          <w:highlight w:val="green"/>
          <w:rtl/>
          <w:lang w:bidi="fa-IR"/>
          <w14:ligatures w14:val="standardContextual"/>
        </w:rPr>
        <w:t>سندگان</w:t>
      </w:r>
      <w:r w:rsidRPr="007E4F76">
        <w:rPr>
          <w:rFonts w:eastAsia="Calibri" w:cs="B Nazanin"/>
          <w:kern w:val="2"/>
          <w:highlight w:val="green"/>
          <w:rtl/>
          <w:lang w:bidi="fa-IR"/>
          <w14:ligatures w14:val="standardContextual"/>
        </w:rPr>
        <w:t xml:space="preserve"> اصول اخلاق</w:t>
      </w:r>
      <w:r w:rsidRPr="007E4F76">
        <w:rPr>
          <w:rFonts w:eastAsia="Calibri" w:cs="B Nazanin" w:hint="cs"/>
          <w:kern w:val="2"/>
          <w:highlight w:val="green"/>
          <w:rtl/>
          <w:lang w:bidi="fa-IR"/>
          <w14:ligatures w14:val="standardContextual"/>
        </w:rPr>
        <w:t>ی</w:t>
      </w:r>
      <w:r w:rsidRPr="007E4F76">
        <w:rPr>
          <w:rFonts w:eastAsia="Calibri" w:cs="B Nazanin"/>
          <w:kern w:val="2"/>
          <w:highlight w:val="green"/>
          <w:rtl/>
          <w:lang w:bidi="fa-IR"/>
          <w14:ligatures w14:val="standardContextual"/>
        </w:rPr>
        <w:t xml:space="preserve"> را در انجام و انتشار ا</w:t>
      </w:r>
      <w:r w:rsidRPr="007E4F76">
        <w:rPr>
          <w:rFonts w:eastAsia="Calibri" w:cs="B Nazanin" w:hint="cs"/>
          <w:kern w:val="2"/>
          <w:highlight w:val="green"/>
          <w:rtl/>
          <w:lang w:bidi="fa-IR"/>
          <w14:ligatures w14:val="standardContextual"/>
        </w:rPr>
        <w:t>ی</w:t>
      </w:r>
      <w:r w:rsidRPr="007E4F76">
        <w:rPr>
          <w:rFonts w:eastAsia="Calibri" w:cs="B Nazanin" w:hint="eastAsia"/>
          <w:kern w:val="2"/>
          <w:highlight w:val="green"/>
          <w:rtl/>
          <w:lang w:bidi="fa-IR"/>
          <w14:ligatures w14:val="standardContextual"/>
        </w:rPr>
        <w:t>ن</w:t>
      </w:r>
      <w:r w:rsidRPr="007E4F76">
        <w:rPr>
          <w:rFonts w:eastAsia="Calibri" w:cs="B Nazanin"/>
          <w:kern w:val="2"/>
          <w:highlight w:val="green"/>
          <w:rtl/>
          <w:lang w:bidi="fa-IR"/>
          <w14:ligatures w14:val="standardContextual"/>
        </w:rPr>
        <w:t xml:space="preserve"> پژوهش علم</w:t>
      </w:r>
      <w:r w:rsidRPr="007E4F76">
        <w:rPr>
          <w:rFonts w:eastAsia="Calibri" w:cs="B Nazanin" w:hint="cs"/>
          <w:kern w:val="2"/>
          <w:highlight w:val="green"/>
          <w:rtl/>
          <w:lang w:bidi="fa-IR"/>
          <w14:ligatures w14:val="standardContextual"/>
        </w:rPr>
        <w:t>ی</w:t>
      </w:r>
      <w:r w:rsidRPr="007E4F76">
        <w:rPr>
          <w:rFonts w:eastAsia="Calibri" w:cs="B Nazanin"/>
          <w:kern w:val="2"/>
          <w:highlight w:val="green"/>
          <w:rtl/>
          <w:lang w:bidi="fa-IR"/>
          <w14:ligatures w14:val="standardContextual"/>
        </w:rPr>
        <w:t xml:space="preserve"> رعا</w:t>
      </w:r>
      <w:r w:rsidRPr="007E4F76">
        <w:rPr>
          <w:rFonts w:eastAsia="Calibri" w:cs="B Nazanin" w:hint="cs"/>
          <w:kern w:val="2"/>
          <w:highlight w:val="green"/>
          <w:rtl/>
          <w:lang w:bidi="fa-IR"/>
          <w14:ligatures w14:val="standardContextual"/>
        </w:rPr>
        <w:t>ی</w:t>
      </w:r>
      <w:r w:rsidRPr="007E4F76">
        <w:rPr>
          <w:rFonts w:eastAsia="Calibri" w:cs="B Nazanin" w:hint="eastAsia"/>
          <w:kern w:val="2"/>
          <w:highlight w:val="green"/>
          <w:rtl/>
          <w:lang w:bidi="fa-IR"/>
          <w14:ligatures w14:val="standardContextual"/>
        </w:rPr>
        <w:t>ت</w:t>
      </w:r>
      <w:r w:rsidRPr="007E4F76">
        <w:rPr>
          <w:rFonts w:eastAsia="Calibri" w:cs="B Nazanin"/>
          <w:kern w:val="2"/>
          <w:highlight w:val="green"/>
          <w:rtl/>
          <w:lang w:bidi="fa-IR"/>
          <w14:ligatures w14:val="standardContextual"/>
        </w:rPr>
        <w:t xml:space="preserve"> نموده‌اند و ا</w:t>
      </w:r>
      <w:r w:rsidRPr="007E4F76">
        <w:rPr>
          <w:rFonts w:eastAsia="Calibri" w:cs="B Nazanin" w:hint="cs"/>
          <w:kern w:val="2"/>
          <w:highlight w:val="green"/>
          <w:rtl/>
          <w:lang w:bidi="fa-IR"/>
          <w14:ligatures w14:val="standardContextual"/>
        </w:rPr>
        <w:t>ی</w:t>
      </w:r>
      <w:r w:rsidRPr="007E4F76">
        <w:rPr>
          <w:rFonts w:eastAsia="Calibri" w:cs="B Nazanin" w:hint="eastAsia"/>
          <w:kern w:val="2"/>
          <w:highlight w:val="green"/>
          <w:rtl/>
          <w:lang w:bidi="fa-IR"/>
          <w14:ligatures w14:val="standardContextual"/>
        </w:rPr>
        <w:t>ن</w:t>
      </w:r>
      <w:r w:rsidRPr="007E4F76">
        <w:rPr>
          <w:rFonts w:eastAsia="Calibri" w:cs="B Nazanin"/>
          <w:kern w:val="2"/>
          <w:highlight w:val="green"/>
          <w:rtl/>
          <w:lang w:bidi="fa-IR"/>
          <w14:ligatures w14:val="standardContextual"/>
        </w:rPr>
        <w:t xml:space="preserve"> موضوع مورد تأ</w:t>
      </w:r>
      <w:r w:rsidRPr="007E4F76">
        <w:rPr>
          <w:rFonts w:eastAsia="Calibri" w:cs="B Nazanin" w:hint="cs"/>
          <w:kern w:val="2"/>
          <w:highlight w:val="green"/>
          <w:rtl/>
          <w:lang w:bidi="fa-IR"/>
          <w14:ligatures w14:val="standardContextual"/>
        </w:rPr>
        <w:t>یی</w:t>
      </w:r>
      <w:r w:rsidRPr="007E4F76">
        <w:rPr>
          <w:rFonts w:eastAsia="Calibri" w:cs="B Nazanin" w:hint="eastAsia"/>
          <w:kern w:val="2"/>
          <w:highlight w:val="green"/>
          <w:rtl/>
          <w:lang w:bidi="fa-IR"/>
          <w14:ligatures w14:val="standardContextual"/>
        </w:rPr>
        <w:t>د</w:t>
      </w:r>
      <w:r w:rsidRPr="007E4F76">
        <w:rPr>
          <w:rFonts w:eastAsia="Calibri" w:cs="B Nazanin"/>
          <w:kern w:val="2"/>
          <w:highlight w:val="green"/>
          <w:rtl/>
          <w:lang w:bidi="fa-IR"/>
          <w14:ligatures w14:val="standardContextual"/>
        </w:rPr>
        <w:t xml:space="preserve"> همه ‏آن</w:t>
      </w:r>
      <w:r w:rsidRPr="007E4F76">
        <w:rPr>
          <w:rFonts w:eastAsia="Calibri" w:cs="B Nazanin" w:hint="cs"/>
          <w:kern w:val="2"/>
          <w:highlight w:val="green"/>
          <w:rtl/>
          <w:lang w:bidi="fa-IR"/>
          <w14:ligatures w14:val="standardContextual"/>
        </w:rPr>
        <w:t>‌</w:t>
      </w:r>
      <w:r w:rsidRPr="007E4F76">
        <w:rPr>
          <w:rFonts w:eastAsia="Calibri" w:cs="B Nazanin"/>
          <w:kern w:val="2"/>
          <w:highlight w:val="green"/>
          <w:rtl/>
          <w:lang w:bidi="fa-IR"/>
          <w14:ligatures w14:val="standardContextual"/>
        </w:rPr>
        <w:t>ها</w:t>
      </w:r>
      <w:r w:rsidRPr="007E4F76">
        <w:rPr>
          <w:rFonts w:eastAsia="Calibri" w:cs="B Nazanin" w:hint="cs"/>
          <w:kern w:val="2"/>
          <w:highlight w:val="green"/>
          <w:rtl/>
          <w:lang w:bidi="fa-IR"/>
          <w14:ligatures w14:val="standardContextual"/>
        </w:rPr>
        <w:t xml:space="preserve"> است و </w:t>
      </w:r>
      <w:r w:rsidRPr="007E4F76">
        <w:rPr>
          <w:rFonts w:eastAsia="Calibri" w:cs="B Nazanin"/>
          <w:kern w:val="2"/>
          <w:highlight w:val="green"/>
          <w:rtl/>
          <w:lang w:bidi="fa-IR"/>
          <w14:ligatures w14:val="standardContextual"/>
        </w:rPr>
        <w:t>بنا بر اظهار نو</w:t>
      </w:r>
      <w:r w:rsidRPr="007E4F76">
        <w:rPr>
          <w:rFonts w:eastAsia="Calibri" w:cs="B Nazanin" w:hint="cs"/>
          <w:kern w:val="2"/>
          <w:highlight w:val="green"/>
          <w:rtl/>
          <w:lang w:bidi="fa-IR"/>
          <w14:ligatures w14:val="standardContextual"/>
        </w:rPr>
        <w:t>ی</w:t>
      </w:r>
      <w:r w:rsidRPr="007E4F76">
        <w:rPr>
          <w:rFonts w:eastAsia="Calibri" w:cs="B Nazanin" w:hint="eastAsia"/>
          <w:kern w:val="2"/>
          <w:highlight w:val="green"/>
          <w:rtl/>
          <w:lang w:bidi="fa-IR"/>
          <w14:ligatures w14:val="standardContextual"/>
        </w:rPr>
        <w:t>سندگان</w:t>
      </w:r>
      <w:r w:rsidRPr="007E4F76">
        <w:rPr>
          <w:rFonts w:eastAsia="Calibri" w:cs="B Nazanin"/>
          <w:kern w:val="2"/>
          <w:highlight w:val="green"/>
          <w:rtl/>
          <w:lang w:bidi="fa-IR"/>
          <w14:ligatures w14:val="standardContextual"/>
        </w:rPr>
        <w:t xml:space="preserve"> ا</w:t>
      </w:r>
      <w:r w:rsidRPr="007E4F76">
        <w:rPr>
          <w:rFonts w:eastAsia="Calibri" w:cs="B Nazanin" w:hint="cs"/>
          <w:kern w:val="2"/>
          <w:highlight w:val="green"/>
          <w:rtl/>
          <w:lang w:bidi="fa-IR"/>
          <w14:ligatures w14:val="standardContextual"/>
        </w:rPr>
        <w:t>ی</w:t>
      </w:r>
      <w:r w:rsidRPr="007E4F76">
        <w:rPr>
          <w:rFonts w:eastAsia="Calibri" w:cs="B Nazanin" w:hint="eastAsia"/>
          <w:kern w:val="2"/>
          <w:highlight w:val="green"/>
          <w:rtl/>
          <w:lang w:bidi="fa-IR"/>
          <w14:ligatures w14:val="standardContextual"/>
        </w:rPr>
        <w:t>ن</w:t>
      </w:r>
      <w:r w:rsidRPr="007E4F76">
        <w:rPr>
          <w:rFonts w:eastAsia="Calibri" w:cs="B Nazanin"/>
          <w:kern w:val="2"/>
          <w:highlight w:val="green"/>
          <w:rtl/>
          <w:lang w:bidi="fa-IR"/>
          <w14:ligatures w14:val="standardContextual"/>
        </w:rPr>
        <w:t xml:space="preserve"> مقاله تعارض منافع </w:t>
      </w:r>
      <w:r w:rsidRPr="007E4F76">
        <w:rPr>
          <w:rFonts w:eastAsia="Calibri" w:cs="B Nazanin" w:hint="cs"/>
          <w:kern w:val="2"/>
          <w:highlight w:val="green"/>
          <w:rtl/>
          <w:lang w:bidi="fa-IR"/>
          <w14:ligatures w14:val="standardContextual"/>
        </w:rPr>
        <w:t>و حامی مالی ندارد</w:t>
      </w:r>
      <w:r w:rsidRPr="007E4F76">
        <w:rPr>
          <w:rFonts w:eastAsia="Calibri" w:cs="B Nazanin"/>
          <w:kern w:val="2"/>
          <w:highlight w:val="green"/>
          <w:rtl/>
          <w:lang w:bidi="fa-IR"/>
          <w14:ligatures w14:val="standardContextual"/>
        </w:rPr>
        <w:t>.‏</w:t>
      </w:r>
    </w:p>
    <w:p w14:paraId="7E0E891D" w14:textId="1BD764D5" w:rsidR="008C0083" w:rsidRPr="000F1072" w:rsidRDefault="008C0083" w:rsidP="007E4F76">
      <w:pPr>
        <w:bidi/>
        <w:jc w:val="both"/>
        <w:rPr>
          <w:rFonts w:eastAsia="Calibri" w:cs="B Nazanin"/>
          <w:b/>
          <w:bCs/>
          <w:kern w:val="2"/>
          <w:rtl/>
          <w:lang w:bidi="fa-IR"/>
          <w14:ligatures w14:val="standardContextual"/>
        </w:rPr>
      </w:pPr>
      <w:r w:rsidRPr="000F1072">
        <w:rPr>
          <w:rFonts w:eastAsia="Calibri" w:cs="B Nazanin"/>
          <w:b/>
          <w:bCs/>
          <w:kern w:val="2"/>
          <w:rtl/>
          <w:lang w:bidi="fa-IR"/>
          <w14:ligatures w14:val="standardContextual"/>
        </w:rPr>
        <w:t>منابع</w:t>
      </w:r>
    </w:p>
    <w:bookmarkEnd w:id="4"/>
    <w:p w14:paraId="3050A931" w14:textId="77777777" w:rsidR="00F43CE1" w:rsidRPr="000F1072" w:rsidRDefault="00F43CE1" w:rsidP="008C0083">
      <w:pPr>
        <w:bidi/>
        <w:ind w:left="397" w:hanging="397"/>
        <w:jc w:val="both"/>
        <w:rPr>
          <w:rFonts w:eastAsia="Calibri" w:cs="B Nazanin"/>
          <w:kern w:val="2"/>
          <w:sz w:val="23"/>
          <w:szCs w:val="23"/>
          <w:rtl/>
          <w:lang w:bidi="fa-IR"/>
          <w14:ligatures w14:val="standardContextual"/>
        </w:rPr>
      </w:pPr>
      <w:r w:rsidRPr="000F1072">
        <w:rPr>
          <w:rFonts w:eastAsia="Calibri" w:cs="B Nazanin"/>
          <w:kern w:val="2"/>
          <w:sz w:val="23"/>
          <w:szCs w:val="23"/>
          <w:rtl/>
          <w:lang w:bidi="fa-IR"/>
          <w14:ligatures w14:val="standardContextual"/>
        </w:rPr>
        <w:t>ارشاد‌فتح، فرناز</w:t>
      </w:r>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 xml:space="preserve"> رائینی سرجاز، محمود</w:t>
      </w:r>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 xml:space="preserve"> شاه‌نظری، علی</w:t>
      </w:r>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 xml:space="preserve"> ایویند اولسون، یورند </w:t>
      </w:r>
      <w:r w:rsidRPr="000F1072">
        <w:rPr>
          <w:rFonts w:eastAsia="Calibri" w:cs="B Nazanin" w:hint="cs"/>
          <w:kern w:val="2"/>
          <w:sz w:val="23"/>
          <w:szCs w:val="23"/>
          <w:rtl/>
          <w:lang w:bidi="fa-IR"/>
          <w14:ligatures w14:val="standardContextual"/>
        </w:rPr>
        <w:t>(1401)</w:t>
      </w:r>
      <w:r w:rsidRPr="000F1072">
        <w:rPr>
          <w:rFonts w:eastAsia="Calibri" w:cs="B Nazanin"/>
          <w:kern w:val="2"/>
          <w:sz w:val="23"/>
          <w:szCs w:val="23"/>
          <w:rtl/>
          <w:lang w:bidi="fa-IR"/>
          <w14:ligatures w14:val="standardContextual"/>
        </w:rPr>
        <w:t xml:space="preserve">. کاربرد روش پس‌پردازش مقیاس‌دهی خطی برای تصحیح اریبی برونداد مدل‌های اقلیمی </w:t>
      </w:r>
      <w:r w:rsidRPr="000F1072">
        <w:rPr>
          <w:rFonts w:eastAsia="Calibri" w:cs="B Nazanin"/>
          <w:kern w:val="2"/>
          <w:sz w:val="23"/>
          <w:szCs w:val="23"/>
          <w:lang w:bidi="fa-IR"/>
          <w14:ligatures w14:val="standardContextual"/>
        </w:rPr>
        <w:t>CMIP6</w:t>
      </w:r>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 xml:space="preserve"> </w:t>
      </w:r>
      <w:r w:rsidRPr="000F1072">
        <w:rPr>
          <w:rFonts w:eastAsia="Calibri" w:cs="B Nazanin"/>
          <w:i/>
          <w:iCs/>
          <w:kern w:val="2"/>
          <w:sz w:val="23"/>
          <w:szCs w:val="23"/>
          <w:rtl/>
          <w:lang w:bidi="fa-IR"/>
          <w14:ligatures w14:val="standardContextual"/>
        </w:rPr>
        <w:t>تحقیقات منابع آب ایران</w:t>
      </w:r>
      <w:r w:rsidRPr="000F1072">
        <w:rPr>
          <w:rFonts w:eastAsia="Calibri" w:cs="B Nazanin"/>
          <w:kern w:val="2"/>
          <w:sz w:val="23"/>
          <w:szCs w:val="23"/>
          <w:rtl/>
          <w:lang w:bidi="fa-IR"/>
          <w14:ligatures w14:val="standardContextual"/>
        </w:rPr>
        <w:t xml:space="preserve">، </w:t>
      </w:r>
      <w:r w:rsidRPr="000F1072">
        <w:rPr>
          <w:rFonts w:eastAsia="Calibri" w:cs="B Nazanin" w:hint="cs"/>
          <w:kern w:val="2"/>
          <w:sz w:val="23"/>
          <w:szCs w:val="23"/>
          <w:rtl/>
          <w:lang w:bidi="fa-IR"/>
          <w14:ligatures w14:val="standardContextual"/>
        </w:rPr>
        <w:t>18(3)</w:t>
      </w:r>
      <w:r w:rsidRPr="000F1072">
        <w:rPr>
          <w:rFonts w:eastAsia="Calibri" w:cs="B Nazanin"/>
          <w:kern w:val="2"/>
          <w:sz w:val="23"/>
          <w:szCs w:val="23"/>
          <w:rtl/>
          <w:lang w:bidi="fa-IR"/>
          <w14:ligatures w14:val="standardContextual"/>
        </w:rPr>
        <w:t xml:space="preserve">،  131-144. </w:t>
      </w:r>
      <w:hyperlink r:id="rId35" w:history="1">
        <w:r w:rsidRPr="000F1072">
          <w:rPr>
            <w:rFonts w:eastAsia="Calibri" w:cs="B Nazanin"/>
            <w:kern w:val="2"/>
            <w:sz w:val="23"/>
            <w:szCs w:val="23"/>
            <w:u w:val="single"/>
            <w:lang w:bidi="fa-IR"/>
            <w14:ligatures w14:val="standardContextual"/>
          </w:rPr>
          <w:t>https://dorl.net/dor/20.1001.1.17352347.1401.18.3.9.1</w:t>
        </w:r>
      </w:hyperlink>
      <w:r w:rsidRPr="000F1072">
        <w:rPr>
          <w:rFonts w:eastAsia="Calibri" w:cs="B Nazanin"/>
          <w:kern w:val="2"/>
          <w:sz w:val="23"/>
          <w:szCs w:val="23"/>
          <w:rtl/>
          <w:lang w:bidi="fa-IR"/>
          <w14:ligatures w14:val="standardContextual"/>
        </w:rPr>
        <w:t xml:space="preserve"> </w:t>
      </w:r>
    </w:p>
    <w:p w14:paraId="21777F44" w14:textId="38D7F113" w:rsidR="00F43CE1" w:rsidRPr="000F1072" w:rsidRDefault="00CA2DEF" w:rsidP="00F07041">
      <w:pPr>
        <w:bidi/>
        <w:ind w:left="397" w:hanging="397"/>
        <w:jc w:val="both"/>
        <w:rPr>
          <w:rFonts w:eastAsia="Calibri" w:cs="B Nazanin"/>
          <w:kern w:val="2"/>
          <w:sz w:val="23"/>
          <w:szCs w:val="23"/>
          <w:lang w:bidi="fa-IR"/>
          <w14:ligatures w14:val="standardContextual"/>
        </w:rPr>
      </w:pPr>
      <w:bookmarkStart w:id="5" w:name="باباییان"/>
      <w:r w:rsidRPr="00CA2DEF">
        <w:rPr>
          <w:rFonts w:eastAsia="Calibri" w:cs="B Nazanin"/>
          <w:kern w:val="2"/>
          <w:sz w:val="23"/>
          <w:szCs w:val="23"/>
          <w:highlight w:val="green"/>
          <w:rtl/>
          <w:lang w:bidi="fa-IR"/>
          <w14:ligatures w14:val="standardContextual"/>
        </w:rPr>
        <w:t>بابا</w:t>
      </w:r>
      <w:r w:rsidRPr="00CA2DEF">
        <w:rPr>
          <w:rFonts w:eastAsia="Calibri" w:cs="B Nazanin" w:hint="cs"/>
          <w:kern w:val="2"/>
          <w:sz w:val="23"/>
          <w:szCs w:val="23"/>
          <w:highlight w:val="green"/>
          <w:rtl/>
          <w:lang w:bidi="fa-IR"/>
          <w14:ligatures w14:val="standardContextual"/>
        </w:rPr>
        <w:t>ئ</w:t>
      </w:r>
      <w:r w:rsidR="00F43CE1" w:rsidRPr="00CA2DEF">
        <w:rPr>
          <w:rFonts w:eastAsia="Calibri" w:cs="B Nazanin"/>
          <w:kern w:val="2"/>
          <w:sz w:val="23"/>
          <w:szCs w:val="23"/>
          <w:highlight w:val="green"/>
          <w:rtl/>
          <w:lang w:bidi="fa-IR"/>
          <w14:ligatures w14:val="standardContextual"/>
        </w:rPr>
        <w:t>یان</w:t>
      </w:r>
      <w:bookmarkEnd w:id="5"/>
      <w:r w:rsidR="00F43CE1" w:rsidRPr="000F1072">
        <w:rPr>
          <w:rFonts w:eastAsia="Calibri" w:cs="B Nazanin"/>
          <w:kern w:val="2"/>
          <w:sz w:val="23"/>
          <w:szCs w:val="23"/>
          <w:rtl/>
          <w:lang w:bidi="fa-IR"/>
          <w14:ligatures w14:val="standardContextual"/>
        </w:rPr>
        <w:t>، ایمان</w:t>
      </w:r>
      <w:r w:rsidR="00F43CE1" w:rsidRPr="000F1072">
        <w:rPr>
          <w:rFonts w:eastAsia="Calibri" w:cs="B Nazanin" w:hint="cs"/>
          <w:kern w:val="2"/>
          <w:sz w:val="23"/>
          <w:szCs w:val="23"/>
          <w:rtl/>
          <w:lang w:bidi="fa-IR"/>
          <w14:ligatures w14:val="standardContextual"/>
        </w:rPr>
        <w:t>؛</w:t>
      </w:r>
      <w:r w:rsidR="00F43CE1" w:rsidRPr="000F1072">
        <w:rPr>
          <w:rFonts w:eastAsia="Calibri" w:cs="B Nazanin"/>
          <w:kern w:val="2"/>
          <w:sz w:val="23"/>
          <w:szCs w:val="23"/>
          <w:rtl/>
          <w:lang w:bidi="fa-IR"/>
          <w14:ligatures w14:val="standardContextual"/>
        </w:rPr>
        <w:t xml:space="preserve"> مدیریان، راهله</w:t>
      </w:r>
      <w:r w:rsidR="00F43CE1" w:rsidRPr="000F1072">
        <w:rPr>
          <w:rFonts w:eastAsia="Calibri" w:cs="B Nazanin" w:hint="cs"/>
          <w:kern w:val="2"/>
          <w:sz w:val="23"/>
          <w:szCs w:val="23"/>
          <w:rtl/>
          <w:lang w:bidi="fa-IR"/>
          <w14:ligatures w14:val="standardContextual"/>
        </w:rPr>
        <w:t>؛</w:t>
      </w:r>
      <w:r w:rsidR="00F43CE1" w:rsidRPr="000F1072">
        <w:rPr>
          <w:rFonts w:eastAsia="Calibri" w:cs="B Nazanin"/>
          <w:kern w:val="2"/>
          <w:sz w:val="23"/>
          <w:szCs w:val="23"/>
          <w:rtl/>
          <w:lang w:bidi="fa-IR"/>
          <w14:ligatures w14:val="standardContextual"/>
        </w:rPr>
        <w:t xml:space="preserve"> خزانه‌داری، لیلی</w:t>
      </w:r>
      <w:r w:rsidR="00F43CE1" w:rsidRPr="000F1072">
        <w:rPr>
          <w:rFonts w:eastAsia="Calibri" w:cs="B Nazanin" w:hint="cs"/>
          <w:kern w:val="2"/>
          <w:sz w:val="23"/>
          <w:szCs w:val="23"/>
          <w:rtl/>
          <w:lang w:bidi="fa-IR"/>
          <w14:ligatures w14:val="standardContextual"/>
        </w:rPr>
        <w:t>؛</w:t>
      </w:r>
      <w:r w:rsidR="00F43CE1" w:rsidRPr="000F1072">
        <w:rPr>
          <w:rFonts w:eastAsia="Calibri" w:cs="B Nazanin"/>
          <w:kern w:val="2"/>
          <w:sz w:val="23"/>
          <w:szCs w:val="23"/>
          <w:rtl/>
          <w:lang w:bidi="fa-IR"/>
          <w14:ligatures w14:val="standardContextual"/>
        </w:rPr>
        <w:t xml:space="preserve"> کریمیان، مریم</w:t>
      </w:r>
      <w:r w:rsidR="00F43CE1" w:rsidRPr="000F1072">
        <w:rPr>
          <w:rFonts w:eastAsia="Calibri" w:cs="B Nazanin" w:hint="cs"/>
          <w:kern w:val="2"/>
          <w:sz w:val="23"/>
          <w:szCs w:val="23"/>
          <w:rtl/>
          <w:lang w:bidi="fa-IR"/>
          <w14:ligatures w14:val="standardContextual"/>
        </w:rPr>
        <w:t>؛</w:t>
      </w:r>
      <w:r w:rsidR="00F43CE1" w:rsidRPr="000F1072">
        <w:rPr>
          <w:rFonts w:eastAsia="Calibri" w:cs="B Nazanin"/>
          <w:kern w:val="2"/>
          <w:sz w:val="23"/>
          <w:szCs w:val="23"/>
          <w:rtl/>
          <w:lang w:bidi="fa-IR"/>
          <w14:ligatures w14:val="standardContextual"/>
        </w:rPr>
        <w:t xml:space="preserve"> کوزه‌گران، سعیده</w:t>
      </w:r>
      <w:r w:rsidR="00F43CE1" w:rsidRPr="000F1072">
        <w:rPr>
          <w:rFonts w:eastAsia="Calibri" w:cs="B Nazanin" w:hint="cs"/>
          <w:kern w:val="2"/>
          <w:sz w:val="23"/>
          <w:szCs w:val="23"/>
          <w:rtl/>
          <w:lang w:bidi="fa-IR"/>
          <w14:ligatures w14:val="standardContextual"/>
        </w:rPr>
        <w:t>؛</w:t>
      </w:r>
      <w:r w:rsidR="00F43CE1" w:rsidRPr="000F1072">
        <w:rPr>
          <w:rFonts w:eastAsia="Calibri" w:cs="B Nazanin"/>
          <w:kern w:val="2"/>
          <w:sz w:val="23"/>
          <w:szCs w:val="23"/>
          <w:rtl/>
          <w:lang w:bidi="fa-IR"/>
          <w14:ligatures w14:val="standardContextual"/>
        </w:rPr>
        <w:t xml:space="preserve"> کوهی، منصوره</w:t>
      </w:r>
      <w:r w:rsidR="00F43CE1" w:rsidRPr="000F1072">
        <w:rPr>
          <w:rFonts w:eastAsia="Calibri" w:cs="B Nazanin" w:hint="cs"/>
          <w:kern w:val="2"/>
          <w:sz w:val="23"/>
          <w:szCs w:val="23"/>
          <w:rtl/>
          <w:lang w:bidi="fa-IR"/>
          <w14:ligatures w14:val="standardContextual"/>
        </w:rPr>
        <w:t>؛</w:t>
      </w:r>
      <w:r w:rsidR="00F43CE1" w:rsidRPr="000F1072">
        <w:rPr>
          <w:rFonts w:eastAsia="Calibri" w:cs="B Nazanin"/>
          <w:kern w:val="2"/>
          <w:sz w:val="23"/>
          <w:szCs w:val="23"/>
          <w:rtl/>
          <w:lang w:bidi="fa-IR"/>
          <w14:ligatures w14:val="standardContextual"/>
        </w:rPr>
        <w:t xml:space="preserve"> فلامرزی، یاشار</w:t>
      </w:r>
      <w:r w:rsidR="00F43CE1" w:rsidRPr="000F1072">
        <w:rPr>
          <w:rFonts w:eastAsia="Calibri" w:cs="B Nazanin" w:hint="cs"/>
          <w:kern w:val="2"/>
          <w:sz w:val="23"/>
          <w:szCs w:val="23"/>
          <w:rtl/>
          <w:lang w:bidi="fa-IR"/>
          <w14:ligatures w14:val="standardContextual"/>
        </w:rPr>
        <w:t>؛</w:t>
      </w:r>
      <w:r w:rsidR="00F43CE1" w:rsidRPr="000F1072">
        <w:rPr>
          <w:rFonts w:eastAsia="Calibri" w:cs="B Nazanin"/>
          <w:kern w:val="2"/>
          <w:sz w:val="23"/>
          <w:szCs w:val="23"/>
          <w:rtl/>
          <w:lang w:bidi="fa-IR"/>
          <w14:ligatures w14:val="standardContextual"/>
        </w:rPr>
        <w:t xml:space="preserve"> ملبوسی، شراره</w:t>
      </w:r>
      <w:r w:rsidR="00F43CE1" w:rsidRPr="000F1072">
        <w:rPr>
          <w:rFonts w:eastAsia="Calibri" w:cs="B Nazanin" w:hint="cs"/>
          <w:kern w:val="2"/>
          <w:sz w:val="23"/>
          <w:szCs w:val="23"/>
          <w:rtl/>
          <w:lang w:bidi="fa-IR"/>
          <w14:ligatures w14:val="standardContextual"/>
        </w:rPr>
        <w:t xml:space="preserve"> (1401)</w:t>
      </w:r>
      <w:r w:rsidR="00F43CE1" w:rsidRPr="000F1072">
        <w:rPr>
          <w:rFonts w:eastAsia="Calibri" w:cs="B Nazanin"/>
          <w:kern w:val="2"/>
          <w:sz w:val="23"/>
          <w:szCs w:val="23"/>
          <w:rtl/>
          <w:lang w:bidi="fa-IR"/>
          <w14:ligatures w14:val="standardContextual"/>
        </w:rPr>
        <w:t>. چشم‌انداز بارش ایران در قرن 21 با بکارگیری مقیاس‌کاهی آماری برونداد مدل‌های منتخب</w:t>
      </w:r>
      <w:r w:rsidR="00F43CE1" w:rsidRPr="000F1072">
        <w:rPr>
          <w:rFonts w:eastAsia="Calibri" w:cs="B Nazanin" w:hint="cs"/>
          <w:kern w:val="2"/>
          <w:sz w:val="23"/>
          <w:szCs w:val="23"/>
          <w:rtl/>
          <w:lang w:bidi="fa-IR"/>
          <w14:ligatures w14:val="standardContextual"/>
        </w:rPr>
        <w:t xml:space="preserve"> </w:t>
      </w:r>
      <w:r w:rsidR="00F43CE1" w:rsidRPr="000F1072">
        <w:rPr>
          <w:rFonts w:eastAsia="Calibri" w:cs="B Nazanin"/>
          <w:kern w:val="2"/>
          <w:sz w:val="23"/>
          <w:szCs w:val="23"/>
          <w:lang w:bidi="fa-IR"/>
          <w14:ligatures w14:val="standardContextual"/>
        </w:rPr>
        <w:t>CMIP6</w:t>
      </w:r>
      <w:r w:rsidR="00F43CE1" w:rsidRPr="000F1072">
        <w:rPr>
          <w:rFonts w:eastAsia="Calibri" w:cs="B Nazanin"/>
          <w:kern w:val="2"/>
          <w:sz w:val="23"/>
          <w:szCs w:val="23"/>
          <w:rtl/>
          <w:lang w:bidi="fa-IR"/>
          <w14:ligatures w14:val="standardContextual"/>
        </w:rPr>
        <w:t xml:space="preserve"> توسط </w:t>
      </w:r>
      <w:r w:rsidR="00F43CE1" w:rsidRPr="000F1072">
        <w:rPr>
          <w:rFonts w:eastAsia="Calibri" w:cs="B Nazanin"/>
          <w:kern w:val="2"/>
          <w:sz w:val="23"/>
          <w:szCs w:val="23"/>
          <w:rtl/>
          <w:lang w:bidi="fa-IR"/>
          <w14:ligatures w14:val="standardContextual"/>
        </w:rPr>
        <w:lastRenderedPageBreak/>
        <w:t xml:space="preserve">نرم‌افزار </w:t>
      </w:r>
      <w:proofErr w:type="spellStart"/>
      <w:r w:rsidR="00F43CE1" w:rsidRPr="000F1072">
        <w:rPr>
          <w:rFonts w:eastAsia="Calibri" w:cs="B Nazanin"/>
          <w:kern w:val="2"/>
          <w:sz w:val="23"/>
          <w:szCs w:val="23"/>
          <w:lang w:bidi="fa-IR"/>
          <w14:ligatures w14:val="standardContextual"/>
        </w:rPr>
        <w:t>CMHyd</w:t>
      </w:r>
      <w:proofErr w:type="spellEnd"/>
      <w:r w:rsidR="00F43CE1" w:rsidRPr="000F1072">
        <w:rPr>
          <w:rFonts w:eastAsia="Calibri" w:cs="B Nazanin"/>
          <w:kern w:val="2"/>
          <w:sz w:val="23"/>
          <w:szCs w:val="23"/>
          <w:rtl/>
          <w:lang w:bidi="fa-IR"/>
          <w14:ligatures w14:val="standardContextual"/>
        </w:rPr>
        <w:t xml:space="preserve">. </w:t>
      </w:r>
      <w:r w:rsidR="00F43CE1" w:rsidRPr="000F1072">
        <w:rPr>
          <w:rFonts w:eastAsia="Calibri" w:cs="B Nazanin"/>
          <w:i/>
          <w:iCs/>
          <w:kern w:val="2"/>
          <w:sz w:val="23"/>
          <w:szCs w:val="23"/>
          <w:rtl/>
          <w:lang w:bidi="fa-IR"/>
          <w14:ligatures w14:val="standardContextual"/>
        </w:rPr>
        <w:t>فیزیک زمین و فضا</w:t>
      </w:r>
      <w:r w:rsidR="00F43CE1" w:rsidRPr="000F1072">
        <w:rPr>
          <w:rFonts w:eastAsia="Calibri" w:cs="B Nazanin" w:hint="cs"/>
          <w:kern w:val="2"/>
          <w:sz w:val="23"/>
          <w:szCs w:val="23"/>
          <w:rtl/>
          <w:lang w:bidi="fa-IR"/>
          <w14:ligatures w14:val="standardContextual"/>
        </w:rPr>
        <w:t xml:space="preserve">، 49(2): 431-449. </w:t>
      </w:r>
      <w:hyperlink r:id="rId36" w:history="1">
        <w:r w:rsidR="00F43CE1" w:rsidRPr="000F1072">
          <w:rPr>
            <w:rFonts w:eastAsia="Calibri" w:cs="B Nazanin"/>
            <w:kern w:val="2"/>
            <w:sz w:val="23"/>
            <w:szCs w:val="23"/>
            <w:u w:val="single"/>
            <w:lang w:bidi="fa-IR"/>
            <w14:ligatures w14:val="standardContextual"/>
          </w:rPr>
          <w:t>https://doi.org/10.22059/jesphys.2023.332410.1007436</w:t>
        </w:r>
      </w:hyperlink>
    </w:p>
    <w:p w14:paraId="005A0B9B" w14:textId="77777777" w:rsidR="00F43CE1" w:rsidRPr="000F1072" w:rsidRDefault="00F43CE1" w:rsidP="00F07041">
      <w:pPr>
        <w:bidi/>
        <w:ind w:left="397" w:hanging="397"/>
        <w:jc w:val="both"/>
        <w:rPr>
          <w:rFonts w:eastAsia="Calibri" w:cs="B Nazanin"/>
          <w:kern w:val="2"/>
          <w:sz w:val="23"/>
          <w:szCs w:val="23"/>
          <w:rtl/>
          <w:lang w:bidi="fa-IR"/>
          <w14:ligatures w14:val="standardContextual"/>
        </w:rPr>
      </w:pPr>
      <w:bookmarkStart w:id="6" w:name="بذرافشان"/>
      <w:r w:rsidRPr="000F1072">
        <w:rPr>
          <w:rFonts w:eastAsia="Calibri" w:cs="B Nazanin"/>
          <w:kern w:val="2"/>
          <w:sz w:val="23"/>
          <w:szCs w:val="23"/>
          <w:rtl/>
          <w:lang w:bidi="fa-IR"/>
          <w14:ligatures w14:val="standardContextual"/>
        </w:rPr>
        <w:t>بذر‌افشان</w:t>
      </w:r>
      <w:bookmarkEnd w:id="6"/>
      <w:r w:rsidRPr="000F1072">
        <w:rPr>
          <w:rFonts w:eastAsia="Calibri" w:cs="B Nazanin"/>
          <w:kern w:val="2"/>
          <w:sz w:val="23"/>
          <w:szCs w:val="23"/>
          <w:rtl/>
          <w:lang w:bidi="fa-IR"/>
          <w14:ligatures w14:val="standardContextual"/>
        </w:rPr>
        <w:t>، جواد</w:t>
      </w:r>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 xml:space="preserve"> حجابی، سمیه </w:t>
      </w:r>
      <w:r w:rsidRPr="000F1072">
        <w:rPr>
          <w:rFonts w:eastAsia="Calibri" w:cs="B Nazanin" w:hint="cs"/>
          <w:kern w:val="2"/>
          <w:sz w:val="23"/>
          <w:szCs w:val="23"/>
          <w:rtl/>
          <w:lang w:bidi="fa-IR"/>
          <w14:ligatures w14:val="standardContextual"/>
        </w:rPr>
        <w:t>(1396)</w:t>
      </w:r>
      <w:r w:rsidRPr="000F1072">
        <w:rPr>
          <w:rFonts w:eastAsia="Calibri" w:cs="B Nazanin"/>
          <w:kern w:val="2"/>
          <w:sz w:val="23"/>
          <w:szCs w:val="23"/>
          <w:rtl/>
          <w:lang w:bidi="fa-IR"/>
          <w14:ligatures w14:val="standardContextual"/>
        </w:rPr>
        <w:t>. روش‌های پایش خشکسالی</w:t>
      </w:r>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 xml:space="preserve"> چاپ دوم</w:t>
      </w:r>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 xml:space="preserve"> </w:t>
      </w:r>
      <w:r w:rsidRPr="000F1072">
        <w:rPr>
          <w:rFonts w:eastAsia="Calibri" w:cs="B Nazanin"/>
          <w:i/>
          <w:iCs/>
          <w:kern w:val="2"/>
          <w:sz w:val="23"/>
          <w:szCs w:val="23"/>
          <w:rtl/>
          <w:lang w:bidi="fa-IR"/>
          <w14:ligatures w14:val="standardContextual"/>
        </w:rPr>
        <w:t>انتشارات دانشگاه تهران</w:t>
      </w:r>
      <w:r w:rsidRPr="000F1072">
        <w:rPr>
          <w:rFonts w:eastAsia="Calibri" w:cs="B Nazanin"/>
          <w:kern w:val="2"/>
          <w:sz w:val="23"/>
          <w:szCs w:val="23"/>
          <w:rtl/>
          <w:lang w:bidi="fa-IR"/>
          <w14:ligatures w14:val="standardContextual"/>
        </w:rPr>
        <w:t>.</w:t>
      </w:r>
    </w:p>
    <w:p w14:paraId="197BD9C1" w14:textId="77777777" w:rsidR="00F43CE1" w:rsidRPr="000F1072" w:rsidRDefault="00F43CE1" w:rsidP="00F07041">
      <w:pPr>
        <w:bidi/>
        <w:ind w:left="397" w:hanging="397"/>
        <w:jc w:val="both"/>
        <w:rPr>
          <w:rFonts w:eastAsia="Calibri" w:cs="B Nazanin"/>
          <w:kern w:val="2"/>
          <w:sz w:val="23"/>
          <w:szCs w:val="23"/>
          <w:lang w:bidi="fa-IR"/>
          <w14:ligatures w14:val="standardContextual"/>
        </w:rPr>
      </w:pPr>
      <w:bookmarkStart w:id="7" w:name="بزرگی"/>
      <w:r w:rsidRPr="000F1072">
        <w:rPr>
          <w:rFonts w:eastAsia="Calibri" w:cs="B Nazanin"/>
          <w:kern w:val="2"/>
          <w:sz w:val="23"/>
          <w:szCs w:val="23"/>
          <w:rtl/>
          <w:lang w:bidi="fa-IR"/>
          <w14:ligatures w14:val="standardContextual"/>
        </w:rPr>
        <w:t>بزرگی</w:t>
      </w:r>
      <w:bookmarkEnd w:id="7"/>
      <w:r w:rsidRPr="000F1072">
        <w:rPr>
          <w:rFonts w:eastAsia="Calibri" w:cs="B Nazanin"/>
          <w:kern w:val="2"/>
          <w:sz w:val="23"/>
          <w:szCs w:val="23"/>
          <w:rtl/>
          <w:lang w:bidi="fa-IR"/>
          <w14:ligatures w14:val="standardContextual"/>
        </w:rPr>
        <w:t>، مه‌رو‌ده</w:t>
      </w:r>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 xml:space="preserve"> ملکیان، آرش</w:t>
      </w:r>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 xml:space="preserve"> احسانی، امیر‌هوشنگ </w:t>
      </w:r>
      <w:r w:rsidRPr="000F1072">
        <w:rPr>
          <w:rFonts w:eastAsia="Calibri" w:cs="B Nazanin" w:hint="cs"/>
          <w:kern w:val="2"/>
          <w:sz w:val="23"/>
          <w:szCs w:val="23"/>
          <w:rtl/>
          <w:lang w:bidi="fa-IR"/>
          <w14:ligatures w14:val="standardContextual"/>
        </w:rPr>
        <w:t>(1396)</w:t>
      </w:r>
      <w:r w:rsidRPr="000F1072">
        <w:rPr>
          <w:rFonts w:eastAsia="Calibri" w:cs="B Nazanin"/>
          <w:kern w:val="2"/>
          <w:sz w:val="23"/>
          <w:szCs w:val="23"/>
          <w:rtl/>
          <w:lang w:bidi="fa-IR"/>
          <w14:ligatures w14:val="standardContextual"/>
        </w:rPr>
        <w:t>. ارزیابی عملکرد شبکه عصبی مصنوعی در پیش‌بینی خشکسالی هوا‌شناسی در شمال‌غرب ایران</w:t>
      </w:r>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 xml:space="preserve"> نشریه </w:t>
      </w:r>
      <w:r w:rsidRPr="000F1072">
        <w:rPr>
          <w:rFonts w:eastAsia="Calibri" w:cs="B Nazanin"/>
          <w:i/>
          <w:iCs/>
          <w:kern w:val="2"/>
          <w:sz w:val="23"/>
          <w:szCs w:val="23"/>
          <w:rtl/>
          <w:lang w:bidi="fa-IR"/>
          <w14:ligatures w14:val="standardContextual"/>
        </w:rPr>
        <w:t>تحقیقات کاربردی علوم جغرافیایی</w:t>
      </w:r>
      <w:r w:rsidRPr="000F1072">
        <w:rPr>
          <w:rFonts w:eastAsia="Calibri" w:cs="B Nazanin"/>
          <w:kern w:val="2"/>
          <w:sz w:val="23"/>
          <w:szCs w:val="23"/>
          <w:rtl/>
          <w:lang w:bidi="fa-IR"/>
          <w14:ligatures w14:val="standardContextual"/>
        </w:rPr>
        <w:t xml:space="preserve">، </w:t>
      </w:r>
      <w:r w:rsidRPr="000F1072">
        <w:rPr>
          <w:rFonts w:eastAsia="Calibri" w:cs="B Nazanin" w:hint="cs"/>
          <w:kern w:val="2"/>
          <w:sz w:val="23"/>
          <w:szCs w:val="23"/>
          <w:rtl/>
          <w:lang w:bidi="fa-IR"/>
          <w14:ligatures w14:val="standardContextual"/>
        </w:rPr>
        <w:t>15(36)</w:t>
      </w:r>
      <w:r w:rsidRPr="000F1072">
        <w:rPr>
          <w:rFonts w:eastAsia="Calibri" w:cs="B Nazanin"/>
          <w:kern w:val="2"/>
          <w:sz w:val="23"/>
          <w:szCs w:val="23"/>
          <w:rtl/>
          <w:lang w:bidi="fa-IR"/>
          <w14:ligatures w14:val="standardContextual"/>
        </w:rPr>
        <w:t>، 139-156.</w:t>
      </w:r>
      <w:r w:rsidRPr="000F1072">
        <w:rPr>
          <w:rFonts w:ascii="Calibri" w:eastAsia="Calibri" w:hAnsi="Calibri" w:cs="Arial"/>
          <w:kern w:val="2"/>
          <w:sz w:val="23"/>
          <w:szCs w:val="23"/>
          <w14:ligatures w14:val="standardContextual"/>
        </w:rPr>
        <w:t xml:space="preserve"> </w:t>
      </w:r>
      <w:hyperlink r:id="rId37" w:history="1">
        <w:r w:rsidRPr="000F1072">
          <w:rPr>
            <w:rFonts w:eastAsia="Calibri" w:cs="B Nazanin"/>
            <w:kern w:val="2"/>
            <w:sz w:val="23"/>
            <w:szCs w:val="23"/>
            <w:u w:val="single"/>
            <w:lang w:bidi="fa-IR"/>
            <w14:ligatures w14:val="standardContextual"/>
          </w:rPr>
          <w:t>http://dorl.net/dor/20.1001.1.22287736.1394.15.36.8.4</w:t>
        </w:r>
      </w:hyperlink>
      <w:r w:rsidRPr="000F1072">
        <w:rPr>
          <w:rFonts w:eastAsia="Calibri" w:cs="B Nazanin"/>
          <w:kern w:val="2"/>
          <w:sz w:val="23"/>
          <w:szCs w:val="23"/>
          <w:lang w:bidi="fa-IR"/>
          <w14:ligatures w14:val="standardContextual"/>
        </w:rPr>
        <w:t xml:space="preserve"> </w:t>
      </w:r>
    </w:p>
    <w:p w14:paraId="3F5D8D8B" w14:textId="77777777" w:rsidR="00F43CE1" w:rsidRPr="000F1072" w:rsidRDefault="00F43CE1" w:rsidP="00415701">
      <w:pPr>
        <w:bidi/>
        <w:ind w:left="397" w:hanging="397"/>
        <w:jc w:val="both"/>
        <w:rPr>
          <w:rFonts w:eastAsia="Calibri" w:cs="B Nazanin"/>
          <w:kern w:val="2"/>
          <w:sz w:val="23"/>
          <w:szCs w:val="23"/>
          <w:lang w:bidi="fa-IR"/>
          <w14:ligatures w14:val="standardContextual"/>
        </w:rPr>
      </w:pPr>
      <w:bookmarkStart w:id="8" w:name="پورطاهری"/>
      <w:r w:rsidRPr="000F1072">
        <w:rPr>
          <w:rFonts w:eastAsia="Calibri" w:cs="B Nazanin" w:hint="cs"/>
          <w:kern w:val="2"/>
          <w:sz w:val="23"/>
          <w:szCs w:val="23"/>
          <w:rtl/>
          <w:lang w:bidi="fa-IR"/>
          <w14:ligatures w14:val="standardContextual"/>
        </w:rPr>
        <w:t>پور‌طاهری</w:t>
      </w:r>
      <w:bookmarkEnd w:id="8"/>
      <w:r w:rsidRPr="000F1072">
        <w:rPr>
          <w:rFonts w:eastAsia="Calibri" w:cs="B Nazanin" w:hint="cs"/>
          <w:kern w:val="2"/>
          <w:sz w:val="23"/>
          <w:szCs w:val="23"/>
          <w:rtl/>
          <w:lang w:bidi="fa-IR"/>
          <w14:ligatures w14:val="standardContextual"/>
        </w:rPr>
        <w:t>، مهدی (1395). کاربرد آمار در علوم جغرافیایی، چاپ دوم، انتشارات قومس.</w:t>
      </w:r>
    </w:p>
    <w:p w14:paraId="030BD9D5" w14:textId="77777777" w:rsidR="00F43CE1" w:rsidRPr="000F1072" w:rsidRDefault="00F43CE1" w:rsidP="00BB2B45">
      <w:pPr>
        <w:bidi/>
        <w:ind w:left="397" w:hanging="397"/>
        <w:jc w:val="both"/>
        <w:rPr>
          <w:rFonts w:eastAsia="Calibri" w:cs="B Nazanin"/>
          <w:kern w:val="2"/>
          <w:sz w:val="23"/>
          <w:szCs w:val="23"/>
          <w:rtl/>
          <w:lang w:bidi="fa-IR"/>
          <w14:ligatures w14:val="standardContextual"/>
        </w:rPr>
      </w:pPr>
      <w:r w:rsidRPr="000F1072">
        <w:rPr>
          <w:rFonts w:eastAsia="Calibri" w:cs="B Nazanin"/>
          <w:kern w:val="2"/>
          <w:sz w:val="23"/>
          <w:szCs w:val="23"/>
          <w:rtl/>
          <w:lang w:bidi="fa-IR"/>
          <w14:ligatures w14:val="standardContextual"/>
        </w:rPr>
        <w:t>جلیلی قلقاچی، بهنام</w:t>
      </w:r>
      <w:r w:rsidRPr="000F1072">
        <w:rPr>
          <w:rFonts w:eastAsia="Calibri" w:cs="B Nazanin" w:hint="cs"/>
          <w:kern w:val="2"/>
          <w:sz w:val="23"/>
          <w:szCs w:val="23"/>
          <w:rtl/>
          <w:lang w:bidi="fa-IR"/>
          <w14:ligatures w14:val="standardContextual"/>
        </w:rPr>
        <w:t xml:space="preserve"> (1400).</w:t>
      </w:r>
      <w:r w:rsidRPr="000F1072">
        <w:rPr>
          <w:rFonts w:eastAsia="Calibri" w:cs="B Nazanin"/>
          <w:kern w:val="2"/>
          <w:sz w:val="23"/>
          <w:szCs w:val="23"/>
          <w:rtl/>
          <w:lang w:bidi="fa-IR"/>
          <w14:ligatures w14:val="standardContextual"/>
        </w:rPr>
        <w:t xml:space="preserve"> پیش‌بینی شاخص خشکسالی </w:t>
      </w:r>
      <w:r w:rsidRPr="000F1072">
        <w:rPr>
          <w:rFonts w:eastAsia="Calibri" w:cs="B Nazanin"/>
          <w:kern w:val="2"/>
          <w:sz w:val="23"/>
          <w:szCs w:val="23"/>
          <w:lang w:bidi="fa-IR"/>
          <w14:ligatures w14:val="standardContextual"/>
        </w:rPr>
        <w:t>SPI</w:t>
      </w:r>
      <w:r w:rsidRPr="000F1072">
        <w:rPr>
          <w:rFonts w:eastAsia="Calibri" w:cs="B Nazanin"/>
          <w:kern w:val="2"/>
          <w:sz w:val="23"/>
          <w:szCs w:val="23"/>
          <w:rtl/>
          <w:lang w:bidi="fa-IR"/>
          <w14:ligatures w14:val="standardContextual"/>
        </w:rPr>
        <w:t xml:space="preserve"> با استفاده از محاسبات نرم</w:t>
      </w:r>
      <w:r w:rsidRPr="000F1072">
        <w:rPr>
          <w:rFonts w:eastAsia="Calibri" w:cs="B Nazanin" w:hint="cs"/>
          <w:kern w:val="2"/>
          <w:sz w:val="23"/>
          <w:szCs w:val="23"/>
          <w:rtl/>
          <w:lang w:bidi="fa-IR"/>
          <w14:ligatures w14:val="standardContextual"/>
        </w:rPr>
        <w:t>. چاپ اول</w:t>
      </w:r>
      <w:r w:rsidRPr="000F1072">
        <w:rPr>
          <w:rFonts w:eastAsia="Calibri" w:cs="B Nazanin" w:hint="cs"/>
          <w:i/>
          <w:iCs/>
          <w:kern w:val="2"/>
          <w:sz w:val="23"/>
          <w:szCs w:val="23"/>
          <w:rtl/>
          <w:lang w:bidi="fa-IR"/>
          <w14:ligatures w14:val="standardContextual"/>
        </w:rPr>
        <w:t>،</w:t>
      </w:r>
      <w:r w:rsidRPr="000F1072">
        <w:rPr>
          <w:rFonts w:eastAsia="Calibri" w:cs="B Nazanin"/>
          <w:kern w:val="2"/>
          <w:sz w:val="23"/>
          <w:szCs w:val="23"/>
          <w:rtl/>
          <w:lang w:bidi="fa-IR"/>
          <w14:ligatures w14:val="standardContextual"/>
        </w:rPr>
        <w:t xml:space="preserve"> </w:t>
      </w:r>
      <w:r w:rsidRPr="000F1072">
        <w:rPr>
          <w:rFonts w:eastAsia="Calibri" w:cs="B Nazanin"/>
          <w:i/>
          <w:iCs/>
          <w:kern w:val="2"/>
          <w:sz w:val="23"/>
          <w:szCs w:val="23"/>
          <w:rtl/>
          <w:lang w:bidi="fa-IR"/>
          <w14:ligatures w14:val="standardContextual"/>
        </w:rPr>
        <w:t>قم انتشارات فرزانگان دانش.</w:t>
      </w:r>
      <w:r w:rsidRPr="000F1072">
        <w:rPr>
          <w:rFonts w:eastAsia="Calibri" w:cs="B Nazanin" w:hint="cs"/>
          <w:i/>
          <w:iCs/>
          <w:kern w:val="2"/>
          <w:sz w:val="23"/>
          <w:szCs w:val="23"/>
          <w:rtl/>
          <w:lang w:bidi="fa-IR"/>
          <w14:ligatures w14:val="standardContextual"/>
        </w:rPr>
        <w:t xml:space="preserve"> </w:t>
      </w:r>
    </w:p>
    <w:p w14:paraId="78B07F3E" w14:textId="77777777" w:rsidR="00F43CE1" w:rsidRPr="000F1072" w:rsidRDefault="00F43CE1" w:rsidP="00F07041">
      <w:pPr>
        <w:bidi/>
        <w:ind w:left="397" w:hanging="397"/>
        <w:jc w:val="both"/>
        <w:rPr>
          <w:rFonts w:eastAsia="Calibri" w:cs="B Nazanin"/>
          <w:kern w:val="2"/>
          <w:sz w:val="23"/>
          <w:szCs w:val="23"/>
          <w:rtl/>
          <w:lang w:bidi="fa-IR"/>
          <w14:ligatures w14:val="standardContextual"/>
        </w:rPr>
      </w:pPr>
      <w:bookmarkStart w:id="9" w:name="حاجی_آبادی"/>
      <w:r w:rsidRPr="000F1072">
        <w:rPr>
          <w:rFonts w:eastAsia="Calibri" w:cs="B Nazanin" w:hint="cs"/>
          <w:kern w:val="2"/>
          <w:sz w:val="23"/>
          <w:szCs w:val="23"/>
          <w:rtl/>
          <w:lang w:bidi="fa-IR"/>
          <w14:ligatures w14:val="standardContextual"/>
        </w:rPr>
        <w:t>حاجی‌آبادی</w:t>
      </w:r>
      <w:bookmarkEnd w:id="9"/>
      <w:r w:rsidRPr="000F1072">
        <w:rPr>
          <w:rFonts w:eastAsia="Calibri" w:cs="B Nazanin" w:hint="cs"/>
          <w:kern w:val="2"/>
          <w:sz w:val="23"/>
          <w:szCs w:val="23"/>
          <w:rtl/>
          <w:lang w:bidi="fa-IR"/>
          <w14:ligatures w14:val="standardContextual"/>
        </w:rPr>
        <w:t xml:space="preserve">، فاطمه؛ حسن‌پور، فرزاد؛ یعقوب‌زاده، مصطفی؛ حمامی، حسین (1399). </w:t>
      </w:r>
      <w:r w:rsidRPr="000F1072">
        <w:rPr>
          <w:rFonts w:eastAsia="Calibri" w:cs="B Nazanin"/>
          <w:kern w:val="2"/>
          <w:sz w:val="23"/>
          <w:szCs w:val="23"/>
          <w:rtl/>
          <w:lang w:bidi="fa-IR"/>
          <w14:ligatures w14:val="standardContextual"/>
        </w:rPr>
        <w:t>پ</w:t>
      </w:r>
      <w:r w:rsidRPr="000F1072">
        <w:rPr>
          <w:rFonts w:eastAsia="Calibri" w:cs="B Nazanin" w:hint="cs"/>
          <w:kern w:val="2"/>
          <w:sz w:val="23"/>
          <w:szCs w:val="23"/>
          <w:rtl/>
          <w:lang w:bidi="fa-IR"/>
          <w14:ligatures w14:val="standardContextual"/>
        </w:rPr>
        <w:t>ی</w:t>
      </w:r>
      <w:r w:rsidRPr="000F1072">
        <w:rPr>
          <w:rFonts w:eastAsia="Calibri" w:cs="B Nazanin" w:hint="eastAsia"/>
          <w:kern w:val="2"/>
          <w:sz w:val="23"/>
          <w:szCs w:val="23"/>
          <w:rtl/>
          <w:lang w:bidi="fa-IR"/>
          <w14:ligatures w14:val="standardContextual"/>
        </w:rPr>
        <w:t>ش‌نگر</w:t>
      </w:r>
      <w:r w:rsidRPr="000F1072">
        <w:rPr>
          <w:rFonts w:eastAsia="Calibri" w:cs="B Nazanin" w:hint="cs"/>
          <w:kern w:val="2"/>
          <w:sz w:val="23"/>
          <w:szCs w:val="23"/>
          <w:rtl/>
          <w:lang w:bidi="fa-IR"/>
          <w14:ligatures w14:val="standardContextual"/>
        </w:rPr>
        <w:t>ی</w:t>
      </w:r>
      <w:r w:rsidRPr="000F1072">
        <w:rPr>
          <w:rFonts w:eastAsia="Calibri" w:cs="B Nazanin"/>
          <w:kern w:val="2"/>
          <w:sz w:val="23"/>
          <w:szCs w:val="23"/>
          <w:rtl/>
          <w:lang w:bidi="fa-IR"/>
          <w14:ligatures w14:val="standardContextual"/>
        </w:rPr>
        <w:t xml:space="preserve"> خشکسال</w:t>
      </w:r>
      <w:r w:rsidRPr="000F1072">
        <w:rPr>
          <w:rFonts w:eastAsia="Calibri" w:cs="B Nazanin" w:hint="cs"/>
          <w:kern w:val="2"/>
          <w:sz w:val="23"/>
          <w:szCs w:val="23"/>
          <w:rtl/>
          <w:lang w:bidi="fa-IR"/>
          <w14:ligatures w14:val="standardContextual"/>
        </w:rPr>
        <w:t>ی</w:t>
      </w:r>
      <w:r w:rsidRPr="000F1072">
        <w:rPr>
          <w:rFonts w:eastAsia="Calibri" w:cs="B Nazanin"/>
          <w:kern w:val="2"/>
          <w:sz w:val="23"/>
          <w:szCs w:val="23"/>
          <w:rtl/>
          <w:lang w:bidi="fa-IR"/>
          <w14:ligatures w14:val="standardContextual"/>
        </w:rPr>
        <w:t xml:space="preserve"> با استفاده از داده‌ها</w:t>
      </w:r>
      <w:r w:rsidRPr="000F1072">
        <w:rPr>
          <w:rFonts w:eastAsia="Calibri" w:cs="B Nazanin" w:hint="cs"/>
          <w:kern w:val="2"/>
          <w:sz w:val="23"/>
          <w:szCs w:val="23"/>
          <w:rtl/>
          <w:lang w:bidi="fa-IR"/>
          <w14:ligatures w14:val="standardContextual"/>
        </w:rPr>
        <w:t>ی</w:t>
      </w:r>
      <w:r w:rsidRPr="000F1072">
        <w:rPr>
          <w:rFonts w:eastAsia="Calibri" w:cs="B Nazanin"/>
          <w:kern w:val="2"/>
          <w:sz w:val="23"/>
          <w:szCs w:val="23"/>
          <w:rtl/>
          <w:lang w:bidi="fa-IR"/>
          <w14:ligatures w14:val="standardContextual"/>
        </w:rPr>
        <w:t xml:space="preserve"> گزارش پنجم ارز</w:t>
      </w:r>
      <w:r w:rsidRPr="000F1072">
        <w:rPr>
          <w:rFonts w:eastAsia="Calibri" w:cs="B Nazanin" w:hint="cs"/>
          <w:kern w:val="2"/>
          <w:sz w:val="23"/>
          <w:szCs w:val="23"/>
          <w:rtl/>
          <w:lang w:bidi="fa-IR"/>
          <w14:ligatures w14:val="standardContextual"/>
        </w:rPr>
        <w:t>ی</w:t>
      </w:r>
      <w:r w:rsidRPr="000F1072">
        <w:rPr>
          <w:rFonts w:eastAsia="Calibri" w:cs="B Nazanin" w:hint="eastAsia"/>
          <w:kern w:val="2"/>
          <w:sz w:val="23"/>
          <w:szCs w:val="23"/>
          <w:rtl/>
          <w:lang w:bidi="fa-IR"/>
          <w14:ligatures w14:val="standardContextual"/>
        </w:rPr>
        <w:t>اب</w:t>
      </w:r>
      <w:r w:rsidRPr="000F1072">
        <w:rPr>
          <w:rFonts w:eastAsia="Calibri" w:cs="B Nazanin" w:hint="cs"/>
          <w:kern w:val="2"/>
          <w:sz w:val="23"/>
          <w:szCs w:val="23"/>
          <w:rtl/>
          <w:lang w:bidi="fa-IR"/>
          <w14:ligatures w14:val="standardContextual"/>
        </w:rPr>
        <w:t>ی</w:t>
      </w:r>
      <w:r w:rsidRPr="000F1072">
        <w:rPr>
          <w:rFonts w:eastAsia="Calibri" w:cs="B Nazanin"/>
          <w:kern w:val="2"/>
          <w:sz w:val="23"/>
          <w:szCs w:val="23"/>
          <w:rtl/>
          <w:lang w:bidi="fa-IR"/>
          <w14:ligatures w14:val="standardContextual"/>
        </w:rPr>
        <w:t xml:space="preserve"> تغ</w:t>
      </w:r>
      <w:r w:rsidRPr="000F1072">
        <w:rPr>
          <w:rFonts w:eastAsia="Calibri" w:cs="B Nazanin" w:hint="cs"/>
          <w:kern w:val="2"/>
          <w:sz w:val="23"/>
          <w:szCs w:val="23"/>
          <w:rtl/>
          <w:lang w:bidi="fa-IR"/>
          <w14:ligatures w14:val="standardContextual"/>
        </w:rPr>
        <w:t>یی</w:t>
      </w:r>
      <w:r w:rsidRPr="000F1072">
        <w:rPr>
          <w:rFonts w:eastAsia="Calibri" w:cs="B Nazanin" w:hint="eastAsia"/>
          <w:kern w:val="2"/>
          <w:sz w:val="23"/>
          <w:szCs w:val="23"/>
          <w:rtl/>
          <w:lang w:bidi="fa-IR"/>
          <w14:ligatures w14:val="standardContextual"/>
        </w:rPr>
        <w:t>ر</w:t>
      </w:r>
      <w:r w:rsidRPr="000F1072">
        <w:rPr>
          <w:rFonts w:eastAsia="Calibri" w:cs="B Nazanin"/>
          <w:kern w:val="2"/>
          <w:sz w:val="23"/>
          <w:szCs w:val="23"/>
          <w:rtl/>
          <w:lang w:bidi="fa-IR"/>
          <w14:ligatures w14:val="standardContextual"/>
        </w:rPr>
        <w:t xml:space="preserve"> اقل</w:t>
      </w:r>
      <w:r w:rsidRPr="000F1072">
        <w:rPr>
          <w:rFonts w:eastAsia="Calibri" w:cs="B Nazanin" w:hint="cs"/>
          <w:kern w:val="2"/>
          <w:sz w:val="23"/>
          <w:szCs w:val="23"/>
          <w:rtl/>
          <w:lang w:bidi="fa-IR"/>
          <w14:ligatures w14:val="standardContextual"/>
        </w:rPr>
        <w:t>ی</w:t>
      </w:r>
      <w:r w:rsidRPr="000F1072">
        <w:rPr>
          <w:rFonts w:eastAsia="Calibri" w:cs="B Nazanin" w:hint="eastAsia"/>
          <w:kern w:val="2"/>
          <w:sz w:val="23"/>
          <w:szCs w:val="23"/>
          <w:rtl/>
          <w:lang w:bidi="fa-IR"/>
          <w14:ligatures w14:val="standardContextual"/>
        </w:rPr>
        <w:t>م</w:t>
      </w:r>
      <w:r w:rsidRPr="000F1072">
        <w:rPr>
          <w:rFonts w:eastAsia="Calibri" w:cs="B Nazanin"/>
          <w:kern w:val="2"/>
          <w:sz w:val="23"/>
          <w:szCs w:val="23"/>
          <w:rtl/>
          <w:lang w:bidi="fa-IR"/>
          <w14:ligatures w14:val="standardContextual"/>
        </w:rPr>
        <w:t xml:space="preserve"> در منطقه ب</w:t>
      </w:r>
      <w:r w:rsidRPr="000F1072">
        <w:rPr>
          <w:rFonts w:eastAsia="Calibri" w:cs="B Nazanin" w:hint="cs"/>
          <w:kern w:val="2"/>
          <w:sz w:val="23"/>
          <w:szCs w:val="23"/>
          <w:rtl/>
          <w:lang w:bidi="fa-IR"/>
          <w14:ligatures w14:val="standardContextual"/>
        </w:rPr>
        <w:t>ی</w:t>
      </w:r>
      <w:r w:rsidRPr="000F1072">
        <w:rPr>
          <w:rFonts w:eastAsia="Calibri" w:cs="B Nazanin" w:hint="eastAsia"/>
          <w:kern w:val="2"/>
          <w:sz w:val="23"/>
          <w:szCs w:val="23"/>
          <w:rtl/>
          <w:lang w:bidi="fa-IR"/>
          <w14:ligatures w14:val="standardContextual"/>
        </w:rPr>
        <w:t>رجند</w:t>
      </w:r>
      <w:r w:rsidRPr="000F1072">
        <w:rPr>
          <w:rFonts w:eastAsia="Calibri" w:cs="B Nazanin" w:hint="cs"/>
          <w:kern w:val="2"/>
          <w:sz w:val="23"/>
          <w:szCs w:val="23"/>
          <w:rtl/>
          <w:lang w:bidi="fa-IR"/>
          <w14:ligatures w14:val="standardContextual"/>
        </w:rPr>
        <w:t xml:space="preserve">. </w:t>
      </w:r>
      <w:r w:rsidRPr="000F1072">
        <w:rPr>
          <w:rFonts w:eastAsia="Calibri" w:cs="B Nazanin" w:hint="cs"/>
          <w:i/>
          <w:iCs/>
          <w:kern w:val="2"/>
          <w:sz w:val="23"/>
          <w:szCs w:val="23"/>
          <w:rtl/>
          <w:lang w:bidi="fa-IR"/>
          <w14:ligatures w14:val="standardContextual"/>
        </w:rPr>
        <w:t>نشریه علمی هوا‌شناسی کشاورزی</w:t>
      </w:r>
      <w:r w:rsidRPr="000F1072">
        <w:rPr>
          <w:rFonts w:eastAsia="Calibri" w:cs="B Nazanin" w:hint="cs"/>
          <w:kern w:val="2"/>
          <w:sz w:val="23"/>
          <w:szCs w:val="23"/>
          <w:rtl/>
          <w:lang w:bidi="fa-IR"/>
          <w14:ligatures w14:val="standardContextual"/>
        </w:rPr>
        <w:t>، 8(1)، 51-61.</w:t>
      </w:r>
      <w:r w:rsidRPr="000F1072">
        <w:t xml:space="preserve"> </w:t>
      </w:r>
      <w:hyperlink r:id="rId38" w:history="1">
        <w:r w:rsidRPr="000F1072">
          <w:rPr>
            <w:rStyle w:val="Hyperlink"/>
            <w:rFonts w:eastAsia="Calibri" w:cs="B Nazanin"/>
            <w:color w:val="auto"/>
            <w:kern w:val="2"/>
            <w:sz w:val="23"/>
            <w:szCs w:val="23"/>
            <w:lang w:bidi="fa-IR"/>
            <w14:ligatures w14:val="standardContextual"/>
          </w:rPr>
          <w:t>https://doi.org/10.22125/agmj.2020.221273.1091</w:t>
        </w:r>
      </w:hyperlink>
      <w:r w:rsidRPr="000F1072">
        <w:rPr>
          <w:rFonts w:eastAsia="Calibri" w:cs="B Nazanin" w:hint="cs"/>
          <w:kern w:val="2"/>
          <w:sz w:val="23"/>
          <w:szCs w:val="23"/>
          <w:rtl/>
          <w:lang w:bidi="fa-IR"/>
          <w14:ligatures w14:val="standardContextual"/>
        </w:rPr>
        <w:t xml:space="preserve"> </w:t>
      </w:r>
    </w:p>
    <w:p w14:paraId="260E5694" w14:textId="77777777" w:rsidR="00F43CE1" w:rsidRPr="000F1072" w:rsidRDefault="00F43CE1" w:rsidP="00415701">
      <w:pPr>
        <w:bidi/>
        <w:ind w:left="397" w:hanging="397"/>
        <w:jc w:val="both"/>
        <w:rPr>
          <w:rFonts w:eastAsia="Calibri" w:cs="B Nazanin"/>
          <w:kern w:val="2"/>
          <w:sz w:val="23"/>
          <w:szCs w:val="23"/>
          <w:lang w:bidi="fa-IR"/>
          <w14:ligatures w14:val="standardContextual"/>
        </w:rPr>
      </w:pPr>
      <w:bookmarkStart w:id="10" w:name="خواجه_امیری_خالدی"/>
      <w:bookmarkStart w:id="11" w:name="زرین"/>
      <w:r w:rsidRPr="000F1072">
        <w:rPr>
          <w:rFonts w:eastAsia="Calibri" w:cs="B Nazanin"/>
          <w:kern w:val="2"/>
          <w:sz w:val="23"/>
          <w:szCs w:val="23"/>
          <w:rtl/>
          <w:lang w:bidi="fa-IR"/>
          <w14:ligatures w14:val="standardContextual"/>
        </w:rPr>
        <w:t>خواجه‌امیری</w:t>
      </w:r>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خالدی</w:t>
      </w:r>
      <w:bookmarkEnd w:id="10"/>
      <w:r w:rsidRPr="000F1072">
        <w:rPr>
          <w:rFonts w:eastAsia="Calibri" w:cs="B Nazanin"/>
          <w:kern w:val="2"/>
          <w:sz w:val="23"/>
          <w:szCs w:val="23"/>
          <w:rtl/>
          <w:lang w:bidi="fa-IR"/>
          <w14:ligatures w14:val="standardContextual"/>
        </w:rPr>
        <w:t>، چکاوک</w:t>
      </w:r>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 xml:space="preserve"> خسروی، محمود</w:t>
      </w:r>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 xml:space="preserve"> طاوسی، تقی</w:t>
      </w:r>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 xml:space="preserve"> حمیدیان‌پور، محسن</w:t>
      </w:r>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 xml:space="preserve"> کیانی‌مقدم، منصور </w:t>
      </w:r>
      <w:r w:rsidRPr="000F1072">
        <w:rPr>
          <w:rFonts w:eastAsia="Calibri" w:cs="B Nazanin" w:hint="cs"/>
          <w:kern w:val="2"/>
          <w:sz w:val="23"/>
          <w:szCs w:val="23"/>
          <w:rtl/>
          <w:lang w:bidi="fa-IR"/>
          <w14:ligatures w14:val="standardContextual"/>
        </w:rPr>
        <w:t>(1401)</w:t>
      </w:r>
      <w:r w:rsidRPr="000F1072">
        <w:rPr>
          <w:rFonts w:eastAsia="Calibri" w:cs="B Nazanin"/>
          <w:kern w:val="2"/>
          <w:sz w:val="23"/>
          <w:szCs w:val="23"/>
          <w:rtl/>
          <w:lang w:bidi="fa-IR"/>
          <w14:ligatures w14:val="standardContextual"/>
        </w:rPr>
        <w:t xml:space="preserve">. صحت‌سنجی عملکرد برونداد مدل اقلیمی </w:t>
      </w:r>
      <w:r w:rsidRPr="000F1072">
        <w:rPr>
          <w:rFonts w:eastAsia="Calibri" w:cs="B Nazanin"/>
          <w:kern w:val="2"/>
          <w:sz w:val="23"/>
          <w:szCs w:val="23"/>
          <w:lang w:bidi="fa-IR"/>
          <w14:ligatures w14:val="standardContextual"/>
        </w:rPr>
        <w:t>cmip6</w:t>
      </w:r>
      <w:r w:rsidRPr="000F1072">
        <w:rPr>
          <w:rFonts w:eastAsia="Calibri" w:cs="B Nazanin"/>
          <w:kern w:val="2"/>
          <w:sz w:val="23"/>
          <w:szCs w:val="23"/>
          <w:rtl/>
          <w:lang w:bidi="fa-IR"/>
          <w14:ligatures w14:val="standardContextual"/>
        </w:rPr>
        <w:t xml:space="preserve"> با داده‌های مشاهداتی کرانه‌های مکران</w:t>
      </w:r>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 xml:space="preserve"> </w:t>
      </w:r>
      <w:r w:rsidRPr="000F1072">
        <w:rPr>
          <w:rFonts w:eastAsia="Calibri" w:cs="B Nazanin"/>
          <w:i/>
          <w:iCs/>
          <w:kern w:val="2"/>
          <w:sz w:val="23"/>
          <w:szCs w:val="23"/>
          <w:rtl/>
          <w:lang w:bidi="fa-IR"/>
          <w14:ligatures w14:val="standardContextual"/>
        </w:rPr>
        <w:t>نشریه هواشناسی و علوم جو،</w:t>
      </w:r>
      <w:r w:rsidRPr="000F1072">
        <w:rPr>
          <w:rFonts w:eastAsia="Calibri" w:cs="B Nazanin"/>
          <w:kern w:val="2"/>
          <w:sz w:val="23"/>
          <w:szCs w:val="23"/>
          <w:rtl/>
          <w:lang w:bidi="fa-IR"/>
          <w14:ligatures w14:val="standardContextual"/>
        </w:rPr>
        <w:t xml:space="preserve"> </w:t>
      </w:r>
      <w:r w:rsidRPr="000F1072">
        <w:rPr>
          <w:rFonts w:eastAsia="Calibri" w:cs="B Nazanin" w:hint="cs"/>
          <w:kern w:val="2"/>
          <w:sz w:val="23"/>
          <w:szCs w:val="23"/>
          <w:rtl/>
          <w:lang w:bidi="fa-IR"/>
          <w14:ligatures w14:val="standardContextual"/>
        </w:rPr>
        <w:t>5(1)</w:t>
      </w:r>
      <w:r w:rsidRPr="000F1072">
        <w:rPr>
          <w:rFonts w:eastAsia="Calibri" w:cs="B Nazanin"/>
          <w:kern w:val="2"/>
          <w:sz w:val="23"/>
          <w:szCs w:val="23"/>
          <w:rtl/>
          <w:lang w:bidi="fa-IR"/>
          <w14:ligatures w14:val="standardContextual"/>
        </w:rPr>
        <w:t xml:space="preserve">، 22-41. </w:t>
      </w:r>
      <w:r w:rsidRPr="000F1072">
        <w:rPr>
          <w:rFonts w:eastAsia="Calibri" w:cs="B Nazanin"/>
          <w:kern w:val="2"/>
          <w:sz w:val="23"/>
          <w:szCs w:val="23"/>
          <w:u w:val="single"/>
          <w14:ligatures w14:val="standardContextual"/>
        </w:rPr>
        <w:t>https://www.doi: 10.22034/jmas.2023.379448.1193</w:t>
      </w:r>
      <w:r w:rsidRPr="000F1072">
        <w:rPr>
          <w:rFonts w:eastAsia="Calibri" w:cs="B Nazanin"/>
          <w:kern w:val="2"/>
          <w:sz w:val="23"/>
          <w:szCs w:val="23"/>
          <w:u w:val="single"/>
          <w:cs/>
          <w14:ligatures w14:val="standardContextual"/>
        </w:rPr>
        <w:t>‎‎</w:t>
      </w:r>
      <w:r w:rsidRPr="000F1072">
        <w:rPr>
          <w:rFonts w:eastAsia="Calibri" w:cs="B Nazanin"/>
          <w:kern w:val="2"/>
          <w:sz w:val="23"/>
          <w:szCs w:val="23"/>
          <w:u w:val="single"/>
          <w:rtl/>
          <w14:ligatures w14:val="standardContextual"/>
        </w:rPr>
        <w:t xml:space="preserve"> </w:t>
      </w:r>
    </w:p>
    <w:p w14:paraId="0F1C2923" w14:textId="77777777" w:rsidR="00F43CE1" w:rsidRPr="000F1072" w:rsidRDefault="00F43CE1" w:rsidP="008C0083">
      <w:pPr>
        <w:bidi/>
        <w:ind w:left="397" w:hanging="397"/>
        <w:jc w:val="both"/>
        <w:rPr>
          <w:rFonts w:eastAsia="Calibri" w:cs="B Nazanin"/>
          <w:kern w:val="2"/>
          <w:sz w:val="23"/>
          <w:szCs w:val="23"/>
          <w:rtl/>
          <w:lang w:bidi="fa-IR"/>
          <w14:ligatures w14:val="standardContextual"/>
        </w:rPr>
      </w:pPr>
      <w:r w:rsidRPr="000F1072">
        <w:rPr>
          <w:rFonts w:eastAsia="Calibri" w:cs="B Nazanin" w:hint="cs"/>
          <w:kern w:val="2"/>
          <w:sz w:val="23"/>
          <w:szCs w:val="23"/>
          <w:rtl/>
          <w:lang w:bidi="fa-IR"/>
          <w14:ligatures w14:val="standardContextual"/>
        </w:rPr>
        <w:t xml:space="preserve">رجائی، فاطمه (1401). </w:t>
      </w:r>
      <w:r w:rsidRPr="000F1072">
        <w:rPr>
          <w:rFonts w:eastAsia="Calibri" w:cs="B Nazanin"/>
          <w:kern w:val="2"/>
          <w:sz w:val="23"/>
          <w:szCs w:val="23"/>
          <w:rtl/>
          <w:lang w:bidi="fa-IR"/>
          <w14:ligatures w14:val="standardContextual"/>
        </w:rPr>
        <w:t>پ</w:t>
      </w:r>
      <w:r w:rsidRPr="000F1072">
        <w:rPr>
          <w:rFonts w:eastAsia="Calibri" w:cs="B Nazanin" w:hint="cs"/>
          <w:kern w:val="2"/>
          <w:sz w:val="23"/>
          <w:szCs w:val="23"/>
          <w:rtl/>
          <w:lang w:bidi="fa-IR"/>
          <w14:ligatures w14:val="standardContextual"/>
        </w:rPr>
        <w:t>ی</w:t>
      </w:r>
      <w:r w:rsidRPr="000F1072">
        <w:rPr>
          <w:rFonts w:eastAsia="Calibri" w:cs="B Nazanin" w:hint="eastAsia"/>
          <w:kern w:val="2"/>
          <w:sz w:val="23"/>
          <w:szCs w:val="23"/>
          <w:rtl/>
          <w:lang w:bidi="fa-IR"/>
          <w14:ligatures w14:val="standardContextual"/>
        </w:rPr>
        <w:t>ش‌ب</w:t>
      </w:r>
      <w:r w:rsidRPr="000F1072">
        <w:rPr>
          <w:rFonts w:eastAsia="Calibri" w:cs="B Nazanin" w:hint="cs"/>
          <w:kern w:val="2"/>
          <w:sz w:val="23"/>
          <w:szCs w:val="23"/>
          <w:rtl/>
          <w:lang w:bidi="fa-IR"/>
          <w14:ligatures w14:val="standardContextual"/>
        </w:rPr>
        <w:t>ی</w:t>
      </w:r>
      <w:r w:rsidRPr="000F1072">
        <w:rPr>
          <w:rFonts w:eastAsia="Calibri" w:cs="B Nazanin" w:hint="eastAsia"/>
          <w:kern w:val="2"/>
          <w:sz w:val="23"/>
          <w:szCs w:val="23"/>
          <w:rtl/>
          <w:lang w:bidi="fa-IR"/>
          <w14:ligatures w14:val="standardContextual"/>
        </w:rPr>
        <w:t>ن</w:t>
      </w:r>
      <w:r w:rsidRPr="000F1072">
        <w:rPr>
          <w:rFonts w:eastAsia="Calibri" w:cs="B Nazanin" w:hint="cs"/>
          <w:kern w:val="2"/>
          <w:sz w:val="23"/>
          <w:szCs w:val="23"/>
          <w:rtl/>
          <w:lang w:bidi="fa-IR"/>
          <w14:ligatures w14:val="standardContextual"/>
        </w:rPr>
        <w:t>ی</w:t>
      </w:r>
      <w:r w:rsidRPr="000F1072">
        <w:rPr>
          <w:rFonts w:eastAsia="Calibri" w:cs="B Nazanin"/>
          <w:kern w:val="2"/>
          <w:sz w:val="23"/>
          <w:szCs w:val="23"/>
          <w:rtl/>
          <w:lang w:bidi="fa-IR"/>
          <w14:ligatures w14:val="standardContextual"/>
        </w:rPr>
        <w:t xml:space="preserve"> خشکسال</w:t>
      </w:r>
      <w:r w:rsidRPr="000F1072">
        <w:rPr>
          <w:rFonts w:eastAsia="Calibri" w:cs="B Nazanin" w:hint="cs"/>
          <w:kern w:val="2"/>
          <w:sz w:val="23"/>
          <w:szCs w:val="23"/>
          <w:rtl/>
          <w:lang w:bidi="fa-IR"/>
          <w14:ligatures w14:val="standardContextual"/>
        </w:rPr>
        <w:t>ی</w:t>
      </w:r>
      <w:r w:rsidRPr="000F1072">
        <w:rPr>
          <w:rFonts w:eastAsia="Calibri" w:cs="B Nazanin"/>
          <w:kern w:val="2"/>
          <w:sz w:val="23"/>
          <w:szCs w:val="23"/>
          <w:rtl/>
          <w:lang w:bidi="fa-IR"/>
          <w14:ligatures w14:val="standardContextual"/>
        </w:rPr>
        <w:t xml:space="preserve"> تحت رو</w:t>
      </w:r>
      <w:r w:rsidRPr="000F1072">
        <w:rPr>
          <w:rFonts w:eastAsia="Calibri" w:cs="B Nazanin" w:hint="cs"/>
          <w:kern w:val="2"/>
          <w:sz w:val="23"/>
          <w:szCs w:val="23"/>
          <w:rtl/>
          <w:lang w:bidi="fa-IR"/>
          <w14:ligatures w14:val="standardContextual"/>
        </w:rPr>
        <w:t>ی</w:t>
      </w:r>
      <w:r w:rsidRPr="000F1072">
        <w:rPr>
          <w:rFonts w:eastAsia="Calibri" w:cs="B Nazanin" w:hint="eastAsia"/>
          <w:kern w:val="2"/>
          <w:sz w:val="23"/>
          <w:szCs w:val="23"/>
          <w:rtl/>
          <w:lang w:bidi="fa-IR"/>
          <w14:ligatures w14:val="standardContextual"/>
        </w:rPr>
        <w:t>کرد</w:t>
      </w:r>
      <w:r w:rsidRPr="000F1072">
        <w:rPr>
          <w:rFonts w:eastAsia="Calibri" w:cs="B Nazanin"/>
          <w:kern w:val="2"/>
          <w:sz w:val="23"/>
          <w:szCs w:val="23"/>
          <w:rtl/>
          <w:lang w:bidi="fa-IR"/>
          <w14:ligatures w14:val="standardContextual"/>
        </w:rPr>
        <w:t xml:space="preserve"> تغ</w:t>
      </w:r>
      <w:r w:rsidRPr="000F1072">
        <w:rPr>
          <w:rFonts w:eastAsia="Calibri" w:cs="B Nazanin" w:hint="cs"/>
          <w:kern w:val="2"/>
          <w:sz w:val="23"/>
          <w:szCs w:val="23"/>
          <w:rtl/>
          <w:lang w:bidi="fa-IR"/>
          <w14:ligatures w14:val="standardContextual"/>
        </w:rPr>
        <w:t>یی</w:t>
      </w:r>
      <w:r w:rsidRPr="000F1072">
        <w:rPr>
          <w:rFonts w:eastAsia="Calibri" w:cs="B Nazanin" w:hint="eastAsia"/>
          <w:kern w:val="2"/>
          <w:sz w:val="23"/>
          <w:szCs w:val="23"/>
          <w:rtl/>
          <w:lang w:bidi="fa-IR"/>
          <w14:ligatures w14:val="standardContextual"/>
        </w:rPr>
        <w:t>ر</w:t>
      </w:r>
      <w:r w:rsidRPr="000F1072">
        <w:rPr>
          <w:rFonts w:eastAsia="Calibri" w:cs="B Nazanin"/>
          <w:kern w:val="2"/>
          <w:sz w:val="23"/>
          <w:szCs w:val="23"/>
          <w:rtl/>
          <w:lang w:bidi="fa-IR"/>
          <w14:ligatures w14:val="standardContextual"/>
        </w:rPr>
        <w:t xml:space="preserve"> اقل</w:t>
      </w:r>
      <w:r w:rsidRPr="000F1072">
        <w:rPr>
          <w:rFonts w:eastAsia="Calibri" w:cs="B Nazanin" w:hint="cs"/>
          <w:kern w:val="2"/>
          <w:sz w:val="23"/>
          <w:szCs w:val="23"/>
          <w:rtl/>
          <w:lang w:bidi="fa-IR"/>
          <w14:ligatures w14:val="standardContextual"/>
        </w:rPr>
        <w:t>ی</w:t>
      </w:r>
      <w:r w:rsidRPr="000F1072">
        <w:rPr>
          <w:rFonts w:eastAsia="Calibri" w:cs="B Nazanin" w:hint="eastAsia"/>
          <w:kern w:val="2"/>
          <w:sz w:val="23"/>
          <w:szCs w:val="23"/>
          <w:rtl/>
          <w:lang w:bidi="fa-IR"/>
          <w14:ligatures w14:val="standardContextual"/>
        </w:rPr>
        <w:t>م</w:t>
      </w:r>
      <w:r w:rsidRPr="000F1072">
        <w:rPr>
          <w:rFonts w:eastAsia="Calibri" w:cs="B Nazanin"/>
          <w:kern w:val="2"/>
          <w:sz w:val="23"/>
          <w:szCs w:val="23"/>
          <w:rtl/>
          <w:lang w:bidi="fa-IR"/>
          <w14:ligatures w14:val="standardContextual"/>
        </w:rPr>
        <w:t xml:space="preserve"> آ</w:t>
      </w:r>
      <w:r w:rsidRPr="000F1072">
        <w:rPr>
          <w:rFonts w:eastAsia="Calibri" w:cs="B Nazanin" w:hint="cs"/>
          <w:kern w:val="2"/>
          <w:sz w:val="23"/>
          <w:szCs w:val="23"/>
          <w:rtl/>
          <w:lang w:bidi="fa-IR"/>
          <w14:ligatures w14:val="standardContextual"/>
        </w:rPr>
        <w:t>ی</w:t>
      </w:r>
      <w:r w:rsidRPr="000F1072">
        <w:rPr>
          <w:rFonts w:eastAsia="Calibri" w:cs="B Nazanin" w:hint="eastAsia"/>
          <w:kern w:val="2"/>
          <w:sz w:val="23"/>
          <w:szCs w:val="23"/>
          <w:rtl/>
          <w:lang w:bidi="fa-IR"/>
          <w14:ligatures w14:val="standardContextual"/>
        </w:rPr>
        <w:t>نده</w:t>
      </w:r>
      <w:r w:rsidRPr="000F1072">
        <w:rPr>
          <w:rFonts w:eastAsia="Calibri" w:cs="B Nazanin"/>
          <w:kern w:val="2"/>
          <w:sz w:val="23"/>
          <w:szCs w:val="23"/>
          <w:rtl/>
          <w:lang w:bidi="fa-IR"/>
          <w14:ligatures w14:val="standardContextual"/>
        </w:rPr>
        <w:t xml:space="preserve"> (مطاله مورد</w:t>
      </w:r>
      <w:r w:rsidRPr="000F1072">
        <w:rPr>
          <w:rFonts w:eastAsia="Calibri" w:cs="B Nazanin" w:hint="cs"/>
          <w:kern w:val="2"/>
          <w:sz w:val="23"/>
          <w:szCs w:val="23"/>
          <w:rtl/>
          <w:lang w:bidi="fa-IR"/>
          <w14:ligatures w14:val="standardContextual"/>
        </w:rPr>
        <w:t>ی</w:t>
      </w:r>
      <w:r w:rsidRPr="000F1072">
        <w:rPr>
          <w:rFonts w:eastAsia="Calibri" w:cs="B Nazanin"/>
          <w:kern w:val="2"/>
          <w:sz w:val="23"/>
          <w:szCs w:val="23"/>
          <w:rtl/>
          <w:lang w:bidi="fa-IR"/>
          <w14:ligatures w14:val="standardContextual"/>
        </w:rPr>
        <w:t>: قراخ</w:t>
      </w:r>
      <w:r w:rsidRPr="000F1072">
        <w:rPr>
          <w:rFonts w:eastAsia="Calibri" w:cs="B Nazanin" w:hint="cs"/>
          <w:kern w:val="2"/>
          <w:sz w:val="23"/>
          <w:szCs w:val="23"/>
          <w:rtl/>
          <w:lang w:bidi="fa-IR"/>
          <w14:ligatures w14:val="standardContextual"/>
        </w:rPr>
        <w:t>ی</w:t>
      </w:r>
      <w:r w:rsidRPr="000F1072">
        <w:rPr>
          <w:rFonts w:eastAsia="Calibri" w:cs="B Nazanin" w:hint="eastAsia"/>
          <w:kern w:val="2"/>
          <w:sz w:val="23"/>
          <w:szCs w:val="23"/>
          <w:rtl/>
          <w:lang w:bidi="fa-IR"/>
          <w14:ligatures w14:val="standardContextual"/>
        </w:rPr>
        <w:t>ل</w:t>
      </w:r>
      <w:r w:rsidRPr="000F1072">
        <w:rPr>
          <w:rFonts w:eastAsia="Calibri" w:cs="B Nazanin"/>
          <w:kern w:val="2"/>
          <w:sz w:val="23"/>
          <w:szCs w:val="23"/>
          <w:rtl/>
          <w:lang w:bidi="fa-IR"/>
          <w14:ligatures w14:val="standardContextual"/>
        </w:rPr>
        <w:t>)</w:t>
      </w:r>
      <w:r w:rsidRPr="000F1072">
        <w:rPr>
          <w:rFonts w:eastAsia="Calibri" w:cs="B Nazanin" w:hint="cs"/>
          <w:kern w:val="2"/>
          <w:sz w:val="23"/>
          <w:szCs w:val="23"/>
          <w:rtl/>
          <w:lang w:bidi="fa-IR"/>
          <w14:ligatures w14:val="standardContextual"/>
        </w:rPr>
        <w:t xml:space="preserve">. </w:t>
      </w:r>
      <w:r w:rsidRPr="000F1072">
        <w:rPr>
          <w:rFonts w:eastAsia="Calibri" w:cs="B Nazanin" w:hint="cs"/>
          <w:i/>
          <w:iCs/>
          <w:kern w:val="2"/>
          <w:sz w:val="23"/>
          <w:szCs w:val="23"/>
          <w:rtl/>
          <w:lang w:bidi="fa-IR"/>
          <w14:ligatures w14:val="standardContextual"/>
        </w:rPr>
        <w:t>فصلنامه مطالعات علوم محیط زیست</w:t>
      </w:r>
      <w:r w:rsidRPr="000F1072">
        <w:rPr>
          <w:rFonts w:eastAsia="Calibri" w:cs="B Nazanin" w:hint="cs"/>
          <w:kern w:val="2"/>
          <w:sz w:val="23"/>
          <w:szCs w:val="23"/>
          <w:rtl/>
          <w:lang w:bidi="fa-IR"/>
          <w14:ligatures w14:val="standardContextual"/>
        </w:rPr>
        <w:t>، 7(2)، 4990-5001.</w:t>
      </w:r>
      <w:r w:rsidRPr="000F1072">
        <w:t xml:space="preserve"> </w:t>
      </w:r>
      <w:hyperlink r:id="rId39" w:history="1">
        <w:r w:rsidRPr="000F1072">
          <w:rPr>
            <w:rStyle w:val="Hyperlink"/>
            <w:rFonts w:eastAsia="Calibri" w:cs="B Nazanin"/>
            <w:color w:val="auto"/>
            <w:kern w:val="2"/>
            <w:sz w:val="23"/>
            <w:szCs w:val="23"/>
            <w:lang w:bidi="fa-IR"/>
            <w14:ligatures w14:val="standardContextual"/>
          </w:rPr>
          <w:t>https://www.jess.ir/article_150337.html</w:t>
        </w:r>
      </w:hyperlink>
      <w:r w:rsidRPr="000F1072">
        <w:rPr>
          <w:rFonts w:eastAsia="Calibri" w:cs="B Nazanin" w:hint="cs"/>
          <w:kern w:val="2"/>
          <w:sz w:val="23"/>
          <w:szCs w:val="23"/>
          <w:rtl/>
          <w:lang w:bidi="fa-IR"/>
          <w14:ligatures w14:val="standardContextual"/>
        </w:rPr>
        <w:t xml:space="preserve"> </w:t>
      </w:r>
    </w:p>
    <w:bookmarkEnd w:id="11"/>
    <w:p w14:paraId="4662CE20" w14:textId="77777777" w:rsidR="00F43CE1" w:rsidRPr="000F1072" w:rsidRDefault="00F43CE1" w:rsidP="00742582">
      <w:pPr>
        <w:bidi/>
        <w:ind w:left="397" w:hanging="397"/>
        <w:jc w:val="both"/>
        <w:rPr>
          <w:rFonts w:eastAsia="Calibri" w:cs="B Nazanin"/>
          <w:sz w:val="23"/>
          <w:szCs w:val="23"/>
          <w:lang w:bidi="fa-IR"/>
        </w:rPr>
      </w:pPr>
      <w:r w:rsidRPr="000F1072">
        <w:rPr>
          <w:rFonts w:eastAsia="Calibri" w:cs="B Nazanin"/>
          <w:kern w:val="2"/>
          <w:sz w:val="23"/>
          <w:szCs w:val="23"/>
          <w:rtl/>
          <w:lang w:bidi="fa-IR"/>
          <w14:ligatures w14:val="standardContextual"/>
        </w:rPr>
        <w:t>زرین، آذر</w:t>
      </w:r>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 xml:space="preserve"> داداشی‌رودباری، عباس‌علی </w:t>
      </w:r>
      <w:r w:rsidRPr="000F1072">
        <w:rPr>
          <w:rFonts w:eastAsia="Calibri" w:cs="B Nazanin" w:hint="cs"/>
          <w:kern w:val="2"/>
          <w:sz w:val="23"/>
          <w:szCs w:val="23"/>
          <w:rtl/>
          <w:lang w:bidi="fa-IR"/>
          <w14:ligatures w14:val="standardContextual"/>
        </w:rPr>
        <w:t>(1400)</w:t>
      </w:r>
      <w:r w:rsidRPr="000F1072">
        <w:rPr>
          <w:rFonts w:eastAsia="Calibri" w:cs="B Nazanin"/>
          <w:kern w:val="2"/>
          <w:sz w:val="23"/>
          <w:szCs w:val="23"/>
          <w:rtl/>
          <w:lang w:bidi="fa-IR"/>
          <w14:ligatures w14:val="standardContextual"/>
        </w:rPr>
        <w:t xml:space="preserve">. پیش‌نگری دوره‌های خشک و مرطوب متوالی در ایران مبتنی‌بر برونداد همادی مدل‌های تصحیح شده اریبی </w:t>
      </w:r>
      <w:r w:rsidRPr="000F1072">
        <w:rPr>
          <w:rFonts w:eastAsia="Calibri" w:cs="B Nazanin"/>
          <w:kern w:val="2"/>
          <w:sz w:val="23"/>
          <w:szCs w:val="23"/>
          <w:lang w:bidi="fa-IR"/>
          <w14:ligatures w14:val="standardContextual"/>
        </w:rPr>
        <w:t>CMIP6</w:t>
      </w:r>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 xml:space="preserve"> </w:t>
      </w:r>
      <w:r w:rsidRPr="000F1072">
        <w:rPr>
          <w:rFonts w:eastAsia="Calibri" w:cs="B Nazanin"/>
          <w:i/>
          <w:iCs/>
          <w:kern w:val="2"/>
          <w:sz w:val="23"/>
          <w:szCs w:val="23"/>
          <w:rtl/>
          <w:lang w:bidi="fa-IR"/>
          <w14:ligatures w14:val="standardContextual"/>
        </w:rPr>
        <w:t>فیزیک زمین و فضا،</w:t>
      </w:r>
      <w:r w:rsidRPr="000F1072">
        <w:rPr>
          <w:rFonts w:eastAsia="Calibri" w:cs="B Nazanin" w:hint="cs"/>
          <w:kern w:val="2"/>
          <w:sz w:val="23"/>
          <w:szCs w:val="23"/>
          <w:rtl/>
          <w:lang w:bidi="fa-IR"/>
          <w14:ligatures w14:val="standardContextual"/>
        </w:rPr>
        <w:t xml:space="preserve"> </w:t>
      </w:r>
      <w:r w:rsidRPr="000F1072">
        <w:rPr>
          <w:rFonts w:eastAsia="Calibri" w:cs="B Nazanin"/>
          <w:kern w:val="2"/>
          <w:sz w:val="23"/>
          <w:szCs w:val="23"/>
          <w:rtl/>
          <w:lang w:bidi="fa-IR"/>
          <w14:ligatures w14:val="standardContextual"/>
        </w:rPr>
        <w:t>47</w:t>
      </w:r>
      <w:r w:rsidRPr="000F1072">
        <w:rPr>
          <w:rFonts w:eastAsia="Calibri" w:cs="B Nazanin" w:hint="cs"/>
          <w:kern w:val="2"/>
          <w:sz w:val="23"/>
          <w:szCs w:val="23"/>
          <w:rtl/>
          <w:lang w:bidi="fa-IR"/>
          <w14:ligatures w14:val="standardContextual"/>
        </w:rPr>
        <w:t>(3)</w:t>
      </w:r>
      <w:r w:rsidRPr="000F1072">
        <w:rPr>
          <w:rFonts w:eastAsia="Calibri" w:cs="B Nazanin"/>
          <w:kern w:val="2"/>
          <w:sz w:val="23"/>
          <w:szCs w:val="23"/>
          <w:rtl/>
          <w:lang w:bidi="fa-IR"/>
          <w14:ligatures w14:val="standardContextual"/>
        </w:rPr>
        <w:t xml:space="preserve">، 561-578. </w:t>
      </w:r>
      <w:hyperlink r:id="rId40" w:history="1">
        <w:r w:rsidRPr="000F1072">
          <w:rPr>
            <w:rFonts w:eastAsia="Calibri" w:cs="B Nazanin"/>
            <w:kern w:val="2"/>
            <w:sz w:val="23"/>
            <w:szCs w:val="23"/>
            <w:u w:val="single"/>
            <w:lang w:bidi="fa-IR"/>
            <w14:ligatures w14:val="standardContextual"/>
          </w:rPr>
          <w:t>https://doi.org/10.22059/jesphys.2021.319270.1007295</w:t>
        </w:r>
      </w:hyperlink>
      <w:r w:rsidRPr="000F1072">
        <w:rPr>
          <w:rFonts w:eastAsia="Calibri" w:cs="B Nazanin"/>
          <w:kern w:val="2"/>
          <w:sz w:val="23"/>
          <w:szCs w:val="23"/>
          <w:rtl/>
          <w:lang w:bidi="fa-IR"/>
          <w14:ligatures w14:val="standardContextual"/>
        </w:rPr>
        <w:t xml:space="preserve"> </w:t>
      </w:r>
    </w:p>
    <w:p w14:paraId="578A741F" w14:textId="77777777" w:rsidR="00F43CE1" w:rsidRPr="000F1072" w:rsidRDefault="00F43CE1" w:rsidP="00F07041">
      <w:pPr>
        <w:bidi/>
        <w:ind w:left="397" w:hanging="397"/>
        <w:jc w:val="both"/>
        <w:rPr>
          <w:rFonts w:eastAsia="Calibri" w:cs="B Nazanin"/>
          <w:kern w:val="2"/>
          <w:sz w:val="23"/>
          <w:szCs w:val="23"/>
          <w:rtl/>
          <w:lang w:bidi="fa-IR"/>
          <w14:ligatures w14:val="standardContextual"/>
        </w:rPr>
      </w:pPr>
      <w:bookmarkStart w:id="12" w:name="زرین_آذر"/>
      <w:r w:rsidRPr="000F1072">
        <w:rPr>
          <w:rFonts w:eastAsia="Calibri" w:cs="B Nazanin"/>
          <w:kern w:val="2"/>
          <w:sz w:val="23"/>
          <w:szCs w:val="23"/>
          <w:rtl/>
          <w:lang w:bidi="fa-IR"/>
          <w14:ligatures w14:val="standardContextual"/>
        </w:rPr>
        <w:t>زرین، آذر</w:t>
      </w:r>
      <w:bookmarkEnd w:id="12"/>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 xml:space="preserve"> دادشی</w:t>
      </w:r>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رود‌باری، عباس‌علی</w:t>
      </w:r>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 xml:space="preserve"> کدخدا، الهام </w:t>
      </w:r>
      <w:r w:rsidRPr="000F1072">
        <w:rPr>
          <w:rFonts w:eastAsia="Calibri" w:cs="B Nazanin" w:hint="cs"/>
          <w:kern w:val="2"/>
          <w:sz w:val="23"/>
          <w:szCs w:val="23"/>
          <w:rtl/>
          <w:lang w:bidi="fa-IR"/>
          <w14:ligatures w14:val="standardContextual"/>
        </w:rPr>
        <w:t>(1401)</w:t>
      </w:r>
      <w:r w:rsidRPr="000F1072">
        <w:rPr>
          <w:rFonts w:eastAsia="Calibri" w:cs="B Nazanin"/>
          <w:kern w:val="2"/>
          <w:sz w:val="23"/>
          <w:szCs w:val="23"/>
          <w:rtl/>
          <w:lang w:bidi="fa-IR"/>
          <w14:ligatures w14:val="standardContextual"/>
        </w:rPr>
        <w:t xml:space="preserve">. پیش‌نگری خشکسالی تحت سناریو‌های </w:t>
      </w:r>
      <w:r w:rsidRPr="000F1072">
        <w:rPr>
          <w:rFonts w:eastAsia="Calibri" w:cs="B Nazanin"/>
          <w:kern w:val="2"/>
          <w:sz w:val="23"/>
          <w:szCs w:val="23"/>
          <w:lang w:bidi="fa-IR"/>
          <w14:ligatures w14:val="standardContextual"/>
        </w:rPr>
        <w:t>SSP</w:t>
      </w:r>
      <w:r w:rsidRPr="000F1072">
        <w:rPr>
          <w:rFonts w:eastAsia="Calibri" w:cs="B Nazanin"/>
          <w:kern w:val="2"/>
          <w:sz w:val="23"/>
          <w:szCs w:val="23"/>
          <w:rtl/>
          <w:lang w:bidi="fa-IR"/>
          <w14:ligatures w14:val="standardContextual"/>
        </w:rPr>
        <w:t xml:space="preserve"> تا پایان قرن بیست‌و‌یکم مطالعه موردی: حوضه دریاچه ارومیه</w:t>
      </w:r>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 xml:space="preserve"> </w:t>
      </w:r>
      <w:r w:rsidRPr="000F1072">
        <w:rPr>
          <w:rFonts w:eastAsia="Calibri" w:cs="B Nazanin"/>
          <w:i/>
          <w:iCs/>
          <w:kern w:val="2"/>
          <w:sz w:val="23"/>
          <w:szCs w:val="23"/>
          <w:rtl/>
          <w:lang w:bidi="fa-IR"/>
          <w14:ligatures w14:val="standardContextual"/>
        </w:rPr>
        <w:t xml:space="preserve">مجله تحقیقات آب‌و‌خاک ایران، </w:t>
      </w:r>
      <w:r w:rsidRPr="000F1072">
        <w:rPr>
          <w:rFonts w:eastAsia="Calibri" w:cs="B Nazanin" w:hint="cs"/>
          <w:kern w:val="2"/>
          <w:sz w:val="23"/>
          <w:szCs w:val="23"/>
          <w:rtl/>
          <w:lang w:bidi="fa-IR"/>
          <w14:ligatures w14:val="standardContextual"/>
        </w:rPr>
        <w:t>53(7)</w:t>
      </w:r>
      <w:r w:rsidRPr="000F1072">
        <w:rPr>
          <w:rFonts w:eastAsia="Calibri" w:cs="B Nazanin"/>
          <w:kern w:val="2"/>
          <w:sz w:val="23"/>
          <w:szCs w:val="23"/>
          <w:rtl/>
          <w:lang w:bidi="fa-IR"/>
          <w14:ligatures w14:val="standardContextual"/>
        </w:rPr>
        <w:t>، 1499-1516.</w:t>
      </w:r>
      <w:r w:rsidRPr="000F1072">
        <w:rPr>
          <w:rFonts w:ascii="Calibri" w:eastAsia="Calibri" w:hAnsi="Calibri" w:cs="Arial"/>
          <w:kern w:val="2"/>
          <w:sz w:val="23"/>
          <w:szCs w:val="23"/>
          <w14:ligatures w14:val="standardContextual"/>
        </w:rPr>
        <w:t xml:space="preserve"> </w:t>
      </w:r>
      <w:hyperlink r:id="rId41" w:history="1">
        <w:r w:rsidRPr="000F1072">
          <w:rPr>
            <w:rFonts w:eastAsia="Calibri" w:cs="B Nazanin"/>
            <w:kern w:val="2"/>
            <w:sz w:val="23"/>
            <w:szCs w:val="23"/>
            <w:u w:val="single"/>
            <w:lang w:bidi="fa-IR"/>
            <w14:ligatures w14:val="standardContextual"/>
          </w:rPr>
          <w:t>https://doi.org/10.22059/ijswr.2022.343700.669278</w:t>
        </w:r>
      </w:hyperlink>
      <w:r w:rsidRPr="000F1072">
        <w:rPr>
          <w:rFonts w:eastAsia="Calibri" w:cs="B Nazanin" w:hint="cs"/>
          <w:kern w:val="2"/>
          <w:sz w:val="23"/>
          <w:szCs w:val="23"/>
          <w:rtl/>
          <w:lang w:bidi="fa-IR"/>
          <w14:ligatures w14:val="standardContextual"/>
        </w:rPr>
        <w:t xml:space="preserve"> </w:t>
      </w:r>
    </w:p>
    <w:p w14:paraId="7595A293" w14:textId="77777777" w:rsidR="00F43CE1" w:rsidRPr="000F1072" w:rsidRDefault="00F43CE1" w:rsidP="00F07041">
      <w:pPr>
        <w:bidi/>
        <w:ind w:left="397" w:hanging="397"/>
        <w:jc w:val="both"/>
        <w:rPr>
          <w:rFonts w:eastAsia="Calibri" w:cs="B Nazanin"/>
          <w:i/>
          <w:iCs/>
          <w:kern w:val="2"/>
          <w:sz w:val="23"/>
          <w:szCs w:val="23"/>
          <w:rtl/>
          <w:lang w:bidi="fa-IR"/>
          <w14:ligatures w14:val="standardContextual"/>
        </w:rPr>
      </w:pPr>
      <w:bookmarkStart w:id="13" w:name="زرین_صالح_آبادی"/>
      <w:r w:rsidRPr="000F1072">
        <w:rPr>
          <w:rFonts w:eastAsia="Calibri" w:cs="B Nazanin"/>
          <w:kern w:val="2"/>
          <w:sz w:val="23"/>
          <w:szCs w:val="23"/>
          <w:rtl/>
          <w:lang w:bidi="fa-IR"/>
          <w14:ligatures w14:val="standardContextual"/>
        </w:rPr>
        <w:t>زرین، آذر</w:t>
      </w:r>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 xml:space="preserve"> صالح‌آبادی</w:t>
      </w:r>
      <w:bookmarkEnd w:id="13"/>
      <w:r w:rsidRPr="000F1072">
        <w:rPr>
          <w:rFonts w:eastAsia="Calibri" w:cs="B Nazanin"/>
          <w:kern w:val="2"/>
          <w:sz w:val="23"/>
          <w:szCs w:val="23"/>
          <w:rtl/>
          <w:lang w:bidi="fa-IR"/>
          <w14:ligatures w14:val="standardContextual"/>
        </w:rPr>
        <w:t xml:space="preserve">، نرگس </w:t>
      </w:r>
      <w:r w:rsidRPr="000F1072">
        <w:rPr>
          <w:rFonts w:eastAsia="Calibri" w:cs="B Nazanin" w:hint="cs"/>
          <w:kern w:val="2"/>
          <w:sz w:val="23"/>
          <w:szCs w:val="23"/>
          <w:rtl/>
          <w:lang w:bidi="fa-IR"/>
          <w14:ligatures w14:val="standardContextual"/>
        </w:rPr>
        <w:t>(1398)</w:t>
      </w:r>
      <w:r w:rsidRPr="000F1072">
        <w:rPr>
          <w:rFonts w:eastAsia="Calibri" w:cs="B Nazanin"/>
          <w:kern w:val="2"/>
          <w:sz w:val="23"/>
          <w:szCs w:val="23"/>
          <w:rtl/>
          <w:lang w:bidi="fa-IR"/>
          <w14:ligatures w14:val="standardContextual"/>
        </w:rPr>
        <w:t xml:space="preserve">. پیش‌آگاهی مخاطره خشکسال در تهران بر اساس برونداد مدل‌های </w:t>
      </w:r>
      <w:r w:rsidRPr="000F1072">
        <w:rPr>
          <w:rFonts w:eastAsia="Calibri" w:cs="B Nazanin"/>
          <w:kern w:val="2"/>
          <w:sz w:val="23"/>
          <w:szCs w:val="23"/>
          <w:lang w:bidi="fa-IR"/>
          <w14:ligatures w14:val="standardContextual"/>
        </w:rPr>
        <w:t>cmip6</w:t>
      </w:r>
      <w:r w:rsidRPr="000F1072">
        <w:rPr>
          <w:rFonts w:eastAsia="Calibri" w:cs="B Nazanin"/>
          <w:kern w:val="2"/>
          <w:sz w:val="23"/>
          <w:szCs w:val="23"/>
          <w:rtl/>
          <w:lang w:bidi="fa-IR"/>
          <w14:ligatures w14:val="standardContextual"/>
        </w:rPr>
        <w:t xml:space="preserve">، </w:t>
      </w:r>
      <w:r w:rsidRPr="000F1072">
        <w:rPr>
          <w:rFonts w:eastAsia="Calibri" w:cs="B Nazanin"/>
          <w:i/>
          <w:iCs/>
          <w:kern w:val="2"/>
          <w:sz w:val="23"/>
          <w:szCs w:val="23"/>
          <w:rtl/>
          <w:lang w:bidi="fa-IR"/>
          <w14:ligatures w14:val="standardContextual"/>
        </w:rPr>
        <w:t>ششمین کنفرانس بین‌المللی‌-‌منطقه‌ای تغییر اقلیم.</w:t>
      </w:r>
      <w:r w:rsidRPr="000F1072">
        <w:rPr>
          <w:rFonts w:eastAsia="Calibri" w:cs="B Nazanin" w:hint="cs"/>
          <w:i/>
          <w:iCs/>
          <w:kern w:val="2"/>
          <w:sz w:val="23"/>
          <w:szCs w:val="23"/>
          <w:rtl/>
          <w:lang w:bidi="fa-IR"/>
          <w14:ligatures w14:val="standardContextual"/>
        </w:rPr>
        <w:t xml:space="preserve"> </w:t>
      </w:r>
      <w:r w:rsidRPr="000F1072">
        <w:rPr>
          <w:rFonts w:eastAsia="Calibri" w:cs="B Nazanin" w:hint="cs"/>
          <w:kern w:val="2"/>
          <w:sz w:val="23"/>
          <w:szCs w:val="23"/>
          <w:rtl/>
          <w:lang w:bidi="fa-IR"/>
          <w14:ligatures w14:val="standardContextual"/>
        </w:rPr>
        <w:t>شهر تهران</w:t>
      </w:r>
      <w:r w:rsidRPr="000F1072">
        <w:rPr>
          <w:rFonts w:eastAsia="Calibri" w:cs="B Nazanin" w:hint="cs"/>
          <w:i/>
          <w:iCs/>
          <w:kern w:val="2"/>
          <w:sz w:val="23"/>
          <w:szCs w:val="23"/>
          <w:rtl/>
          <w:lang w:bidi="fa-IR"/>
          <w14:ligatures w14:val="standardContextual"/>
        </w:rPr>
        <w:t>.</w:t>
      </w:r>
    </w:p>
    <w:p w14:paraId="088ACF07" w14:textId="77777777" w:rsidR="00F43CE1" w:rsidRPr="000F1072" w:rsidRDefault="00F43CE1" w:rsidP="00F07041">
      <w:pPr>
        <w:bidi/>
        <w:ind w:left="397" w:hanging="397"/>
        <w:jc w:val="both"/>
        <w:rPr>
          <w:rFonts w:eastAsia="Calibri" w:cs="B Nazanin"/>
          <w:kern w:val="2"/>
          <w:sz w:val="23"/>
          <w:szCs w:val="23"/>
          <w:rtl/>
          <w:lang w:bidi="fa-IR"/>
          <w14:ligatures w14:val="standardContextual"/>
        </w:rPr>
      </w:pPr>
      <w:bookmarkStart w:id="14" w:name="عبدالعلی_زاده"/>
      <w:r w:rsidRPr="000F1072">
        <w:rPr>
          <w:rFonts w:eastAsia="Calibri" w:cs="B Nazanin"/>
          <w:kern w:val="2"/>
          <w:sz w:val="23"/>
          <w:szCs w:val="23"/>
          <w:rtl/>
          <w:lang w:bidi="fa-IR"/>
          <w14:ligatures w14:val="standardContextual"/>
        </w:rPr>
        <w:t>عبد‌العلی‌زاده</w:t>
      </w:r>
      <w:bookmarkEnd w:id="14"/>
      <w:r w:rsidRPr="000F1072">
        <w:rPr>
          <w:rFonts w:eastAsia="Calibri" w:cs="B Nazanin"/>
          <w:kern w:val="2"/>
          <w:sz w:val="23"/>
          <w:szCs w:val="23"/>
          <w:rtl/>
          <w:lang w:bidi="fa-IR"/>
          <w14:ligatures w14:val="standardContextual"/>
        </w:rPr>
        <w:t>، فیروز</w:t>
      </w:r>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 xml:space="preserve"> خورشید‌دوست، علی‌محمد</w:t>
      </w:r>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 xml:space="preserve"> جهانبخش، سعید</w:t>
      </w:r>
      <w:r w:rsidRPr="000F1072">
        <w:rPr>
          <w:rFonts w:eastAsia="Calibri" w:cs="B Nazanin" w:hint="cs"/>
          <w:kern w:val="2"/>
          <w:sz w:val="23"/>
          <w:szCs w:val="23"/>
          <w:rtl/>
          <w:lang w:bidi="fa-IR"/>
          <w14:ligatures w14:val="standardContextual"/>
        </w:rPr>
        <w:t xml:space="preserve"> (1401).</w:t>
      </w:r>
      <w:r w:rsidRPr="000F1072">
        <w:rPr>
          <w:rFonts w:eastAsia="Calibri" w:cs="B Nazanin"/>
          <w:kern w:val="2"/>
          <w:sz w:val="23"/>
          <w:szCs w:val="23"/>
          <w:rtl/>
          <w:lang w:bidi="fa-IR"/>
          <w14:ligatures w14:val="standardContextual"/>
        </w:rPr>
        <w:t xml:space="preserve"> ارزیابی دقت مدل‌های </w:t>
      </w:r>
      <w:r w:rsidRPr="000F1072">
        <w:rPr>
          <w:rFonts w:eastAsia="Calibri" w:cs="B Nazanin"/>
          <w:kern w:val="2"/>
          <w:sz w:val="23"/>
          <w:szCs w:val="23"/>
          <w:lang w:bidi="fa-IR"/>
          <w14:ligatures w14:val="standardContextual"/>
        </w:rPr>
        <w:t>cmip6</w:t>
      </w:r>
      <w:r w:rsidRPr="000F1072">
        <w:rPr>
          <w:rFonts w:eastAsia="Calibri" w:cs="B Nazanin"/>
          <w:kern w:val="2"/>
          <w:sz w:val="23"/>
          <w:szCs w:val="23"/>
          <w:rtl/>
          <w:lang w:bidi="fa-IR"/>
          <w14:ligatures w14:val="standardContextual"/>
        </w:rPr>
        <w:t xml:space="preserve"> برای شبیه‌سازی دما و بارش حوضه آبریز دریاچه ارومیه</w:t>
      </w:r>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 xml:space="preserve"> </w:t>
      </w:r>
      <w:r w:rsidRPr="000F1072">
        <w:rPr>
          <w:rFonts w:eastAsia="Calibri" w:cs="B Nazanin"/>
          <w:i/>
          <w:iCs/>
          <w:kern w:val="2"/>
          <w:sz w:val="23"/>
          <w:szCs w:val="23"/>
          <w:rtl/>
          <w:lang w:bidi="fa-IR"/>
          <w14:ligatures w14:val="standardContextual"/>
        </w:rPr>
        <w:t>نشریه پژوهش‌های تغییرات آب و هوایی،</w:t>
      </w:r>
      <w:r w:rsidRPr="000F1072">
        <w:rPr>
          <w:rFonts w:eastAsia="Calibri" w:cs="B Nazanin"/>
          <w:kern w:val="2"/>
          <w:sz w:val="23"/>
          <w:szCs w:val="23"/>
          <w:rtl/>
          <w:lang w:bidi="fa-IR"/>
          <w14:ligatures w14:val="standardContextual"/>
        </w:rPr>
        <w:t xml:space="preserve"> </w:t>
      </w:r>
      <w:r w:rsidRPr="000F1072">
        <w:rPr>
          <w:rFonts w:eastAsia="Calibri" w:cs="B Nazanin" w:hint="cs"/>
          <w:kern w:val="2"/>
          <w:sz w:val="23"/>
          <w:szCs w:val="23"/>
          <w:rtl/>
          <w:lang w:bidi="fa-IR"/>
          <w14:ligatures w14:val="standardContextual"/>
        </w:rPr>
        <w:t>3(11)</w:t>
      </w:r>
      <w:r w:rsidRPr="000F1072">
        <w:rPr>
          <w:rFonts w:eastAsia="Calibri" w:cs="B Nazanin"/>
          <w:kern w:val="2"/>
          <w:sz w:val="23"/>
          <w:szCs w:val="23"/>
          <w:rtl/>
          <w:lang w:bidi="fa-IR"/>
          <w14:ligatures w14:val="standardContextual"/>
        </w:rPr>
        <w:t>، 17-30.</w:t>
      </w:r>
      <w:r w:rsidRPr="000F1072">
        <w:rPr>
          <w:rFonts w:eastAsia="Calibri" w:cs="B Nazanin"/>
          <w:kern w:val="2"/>
          <w:sz w:val="23"/>
          <w:szCs w:val="23"/>
          <w14:ligatures w14:val="standardContextual"/>
        </w:rPr>
        <w:t xml:space="preserve"> </w:t>
      </w:r>
      <w:hyperlink r:id="rId42" w:history="1">
        <w:r w:rsidRPr="000F1072">
          <w:rPr>
            <w:rFonts w:eastAsia="Calibri" w:cs="B Nazanin"/>
            <w:kern w:val="2"/>
            <w:sz w:val="23"/>
            <w:szCs w:val="23"/>
            <w:u w:val="single"/>
            <w:lang w:bidi="fa-IR"/>
            <w14:ligatures w14:val="standardContextual"/>
          </w:rPr>
          <w:t>https://www.doi.org/10.30488/ccr.2022.361233.1093</w:t>
        </w:r>
      </w:hyperlink>
      <w:r w:rsidRPr="000F1072">
        <w:rPr>
          <w:rFonts w:eastAsia="Calibri" w:cs="B Nazanin"/>
          <w:kern w:val="2"/>
          <w:sz w:val="23"/>
          <w:szCs w:val="23"/>
          <w:rtl/>
          <w:lang w:bidi="fa-IR"/>
          <w14:ligatures w14:val="standardContextual"/>
        </w:rPr>
        <w:t xml:space="preserve"> </w:t>
      </w:r>
    </w:p>
    <w:p w14:paraId="5034E921" w14:textId="77777777" w:rsidR="00F43CE1" w:rsidRPr="000F1072" w:rsidRDefault="00F43CE1" w:rsidP="00F07041">
      <w:pPr>
        <w:bidi/>
        <w:ind w:left="397" w:hanging="397"/>
        <w:jc w:val="both"/>
        <w:rPr>
          <w:rFonts w:eastAsia="Calibri" w:cs="B Nazanin"/>
          <w:sz w:val="23"/>
          <w:szCs w:val="23"/>
          <w:rtl/>
          <w:lang w:bidi="fa-IR"/>
        </w:rPr>
      </w:pPr>
      <w:bookmarkStart w:id="15" w:name="علیجان_پور_شلمانی"/>
      <w:r w:rsidRPr="000F1072">
        <w:rPr>
          <w:rFonts w:eastAsia="Calibri" w:cs="B Nazanin"/>
          <w:sz w:val="23"/>
          <w:szCs w:val="23"/>
          <w:rtl/>
          <w:lang w:bidi="fa-IR"/>
        </w:rPr>
        <w:t>علیجان‌پور</w:t>
      </w:r>
      <w:r w:rsidRPr="000F1072">
        <w:rPr>
          <w:rFonts w:eastAsia="Calibri" w:cs="B Nazanin" w:hint="cs"/>
          <w:sz w:val="23"/>
          <w:szCs w:val="23"/>
          <w:rtl/>
          <w:lang w:bidi="fa-IR"/>
        </w:rPr>
        <w:t>‌</w:t>
      </w:r>
      <w:r w:rsidRPr="000F1072">
        <w:rPr>
          <w:rFonts w:eastAsia="Calibri" w:cs="B Nazanin"/>
          <w:sz w:val="23"/>
          <w:szCs w:val="23"/>
          <w:rtl/>
          <w:lang w:bidi="fa-IR"/>
        </w:rPr>
        <w:t>شلمانی</w:t>
      </w:r>
      <w:bookmarkEnd w:id="15"/>
      <w:r w:rsidRPr="000F1072">
        <w:rPr>
          <w:rFonts w:eastAsia="Calibri" w:cs="B Nazanin"/>
          <w:sz w:val="23"/>
          <w:szCs w:val="23"/>
          <w:rtl/>
          <w:lang w:bidi="fa-IR"/>
        </w:rPr>
        <w:t>، عادله</w:t>
      </w:r>
      <w:r w:rsidRPr="000F1072">
        <w:rPr>
          <w:rFonts w:eastAsia="Calibri" w:cs="B Nazanin" w:hint="cs"/>
          <w:sz w:val="23"/>
          <w:szCs w:val="23"/>
          <w:rtl/>
          <w:lang w:bidi="fa-IR"/>
        </w:rPr>
        <w:t>؛</w:t>
      </w:r>
      <w:r w:rsidRPr="000F1072">
        <w:rPr>
          <w:rFonts w:eastAsia="Calibri" w:cs="B Nazanin"/>
          <w:sz w:val="23"/>
          <w:szCs w:val="23"/>
          <w:rtl/>
          <w:lang w:bidi="fa-IR"/>
        </w:rPr>
        <w:t xml:space="preserve"> واعظی، علی‌رضا </w:t>
      </w:r>
      <w:r w:rsidRPr="000F1072">
        <w:rPr>
          <w:rFonts w:eastAsia="Calibri" w:cs="B Nazanin" w:hint="cs"/>
          <w:sz w:val="23"/>
          <w:szCs w:val="23"/>
          <w:rtl/>
          <w:lang w:bidi="fa-IR"/>
        </w:rPr>
        <w:t>(1396)</w:t>
      </w:r>
      <w:r w:rsidRPr="000F1072">
        <w:rPr>
          <w:rFonts w:eastAsia="Calibri" w:cs="B Nazanin"/>
          <w:sz w:val="23"/>
          <w:szCs w:val="23"/>
          <w:rtl/>
          <w:lang w:bidi="fa-IR"/>
        </w:rPr>
        <w:t>. عوامل فیزیکی تعیین‌کننده ضریب رواناب در حوزه‌های آبخیز استان اردبیل</w:t>
      </w:r>
      <w:r w:rsidRPr="000F1072">
        <w:rPr>
          <w:rFonts w:eastAsia="Calibri" w:cs="B Nazanin" w:hint="cs"/>
          <w:sz w:val="23"/>
          <w:szCs w:val="23"/>
          <w:rtl/>
          <w:lang w:bidi="fa-IR"/>
        </w:rPr>
        <w:t>.</w:t>
      </w:r>
      <w:r w:rsidRPr="000F1072">
        <w:rPr>
          <w:rFonts w:eastAsia="Calibri" w:cs="B Nazanin"/>
          <w:sz w:val="23"/>
          <w:szCs w:val="23"/>
          <w:rtl/>
          <w:lang w:bidi="fa-IR"/>
        </w:rPr>
        <w:t xml:space="preserve"> </w:t>
      </w:r>
      <w:r w:rsidRPr="000F1072">
        <w:rPr>
          <w:rFonts w:eastAsia="Calibri" w:cs="B Nazanin"/>
          <w:i/>
          <w:iCs/>
          <w:sz w:val="23"/>
          <w:szCs w:val="23"/>
          <w:rtl/>
          <w:lang w:bidi="fa-IR"/>
        </w:rPr>
        <w:t>نشریه دانش آب و خاک،</w:t>
      </w:r>
      <w:r w:rsidRPr="000F1072">
        <w:rPr>
          <w:rFonts w:eastAsia="Calibri" w:cs="B Nazanin"/>
          <w:sz w:val="23"/>
          <w:szCs w:val="23"/>
          <w:rtl/>
          <w:lang w:bidi="fa-IR"/>
        </w:rPr>
        <w:t xml:space="preserve"> </w:t>
      </w:r>
      <w:r w:rsidRPr="000F1072">
        <w:rPr>
          <w:rFonts w:eastAsia="Calibri" w:cs="B Nazanin" w:hint="cs"/>
          <w:sz w:val="23"/>
          <w:szCs w:val="23"/>
          <w:rtl/>
          <w:lang w:bidi="fa-IR"/>
        </w:rPr>
        <w:t>27(3)</w:t>
      </w:r>
      <w:r w:rsidRPr="000F1072">
        <w:rPr>
          <w:rFonts w:eastAsia="Calibri" w:cs="B Nazanin"/>
          <w:sz w:val="23"/>
          <w:szCs w:val="23"/>
          <w:rtl/>
          <w:lang w:bidi="fa-IR"/>
        </w:rPr>
        <w:t xml:space="preserve">، 1-14. </w:t>
      </w:r>
      <w:hyperlink r:id="rId43" w:history="1">
        <w:r w:rsidRPr="000F1072">
          <w:rPr>
            <w:rFonts w:eastAsia="Calibri" w:cs="B Nazanin"/>
            <w:sz w:val="23"/>
            <w:szCs w:val="23"/>
            <w:u w:val="single"/>
            <w:lang w:bidi="fa-IR"/>
          </w:rPr>
          <w:t>https://water-soil.tabrizu.ac.ir/article_6653.html</w:t>
        </w:r>
      </w:hyperlink>
      <w:r w:rsidRPr="000F1072">
        <w:rPr>
          <w:rFonts w:eastAsia="Calibri" w:cs="B Nazanin"/>
          <w:sz w:val="23"/>
          <w:szCs w:val="23"/>
          <w:rtl/>
          <w:lang w:bidi="fa-IR"/>
        </w:rPr>
        <w:t xml:space="preserve"> </w:t>
      </w:r>
    </w:p>
    <w:p w14:paraId="18E06990" w14:textId="77777777" w:rsidR="00F43CE1" w:rsidRPr="000F1072" w:rsidRDefault="00F43CE1" w:rsidP="00194ABC">
      <w:pPr>
        <w:bidi/>
        <w:ind w:left="397" w:hanging="397"/>
        <w:jc w:val="both"/>
        <w:rPr>
          <w:rFonts w:eastAsia="Calibri" w:cs="B Nazanin"/>
          <w:kern w:val="2"/>
          <w:sz w:val="23"/>
          <w:szCs w:val="23"/>
          <w:rtl/>
          <w:lang w:bidi="fa-IR"/>
          <w14:ligatures w14:val="standardContextual"/>
        </w:rPr>
      </w:pPr>
      <w:bookmarkStart w:id="16" w:name="کوهی"/>
      <w:r w:rsidRPr="000F1072">
        <w:rPr>
          <w:rFonts w:eastAsia="Calibri" w:cs="B Nazanin"/>
          <w:kern w:val="2"/>
          <w:sz w:val="23"/>
          <w:szCs w:val="23"/>
          <w:rtl/>
          <w:lang w:bidi="fa-IR"/>
          <w14:ligatures w14:val="standardContextual"/>
        </w:rPr>
        <w:t>کوهی، سکینه</w:t>
      </w:r>
      <w:bookmarkEnd w:id="16"/>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 xml:space="preserve"> عزیزیان، اصغر</w:t>
      </w:r>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 xml:space="preserve"> مازندرانی‌زاده، حامد </w:t>
      </w:r>
      <w:r w:rsidRPr="000F1072">
        <w:rPr>
          <w:rFonts w:eastAsia="Calibri" w:cs="B Nazanin" w:hint="cs"/>
          <w:kern w:val="2"/>
          <w:sz w:val="23"/>
          <w:szCs w:val="23"/>
          <w:rtl/>
          <w:lang w:bidi="fa-IR"/>
          <w14:ligatures w14:val="standardContextual"/>
        </w:rPr>
        <w:t>(1401)</w:t>
      </w:r>
      <w:r w:rsidRPr="000F1072">
        <w:rPr>
          <w:rFonts w:eastAsia="Calibri" w:cs="B Nazanin"/>
          <w:kern w:val="2"/>
          <w:sz w:val="23"/>
          <w:szCs w:val="23"/>
          <w:rtl/>
          <w:lang w:bidi="fa-IR"/>
          <w14:ligatures w14:val="standardContextual"/>
        </w:rPr>
        <w:t xml:space="preserve">. اثر تغییر اقلیم بر وضعیت خشکسالی تحت سناریوهای </w:t>
      </w:r>
      <w:r w:rsidRPr="000F1072">
        <w:rPr>
          <w:rFonts w:eastAsia="Calibri" w:cs="B Nazanin"/>
          <w:kern w:val="2"/>
          <w:sz w:val="23"/>
          <w:szCs w:val="23"/>
          <w:lang w:bidi="fa-IR"/>
          <w14:ligatures w14:val="standardContextual"/>
        </w:rPr>
        <w:t>SSP3</w:t>
      </w:r>
      <w:r w:rsidRPr="000F1072">
        <w:rPr>
          <w:rFonts w:eastAsia="Calibri" w:cs="B Nazanin"/>
          <w:kern w:val="2"/>
          <w:sz w:val="23"/>
          <w:szCs w:val="23"/>
          <w:rtl/>
          <w:lang w:bidi="fa-IR"/>
          <w14:ligatures w14:val="standardContextual"/>
        </w:rPr>
        <w:t xml:space="preserve"> و </w:t>
      </w:r>
      <w:r w:rsidRPr="000F1072">
        <w:rPr>
          <w:rFonts w:eastAsia="Calibri" w:cs="B Nazanin"/>
          <w:kern w:val="2"/>
          <w:sz w:val="23"/>
          <w:szCs w:val="23"/>
          <w:lang w:bidi="fa-IR"/>
          <w14:ligatures w14:val="standardContextual"/>
        </w:rPr>
        <w:t>SSP5</w:t>
      </w:r>
      <w:r w:rsidRPr="000F1072">
        <w:rPr>
          <w:rFonts w:eastAsia="Calibri" w:cs="B Nazanin"/>
          <w:kern w:val="2"/>
          <w:sz w:val="23"/>
          <w:szCs w:val="23"/>
          <w:rtl/>
          <w:lang w:bidi="fa-IR"/>
          <w14:ligatures w14:val="standardContextual"/>
        </w:rPr>
        <w:t xml:space="preserve"> با استفاده از روش فازی</w:t>
      </w:r>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 xml:space="preserve"> </w:t>
      </w:r>
      <w:r w:rsidRPr="000F1072">
        <w:rPr>
          <w:rFonts w:eastAsia="Calibri" w:cs="B Nazanin"/>
          <w:i/>
          <w:iCs/>
          <w:kern w:val="2"/>
          <w:sz w:val="23"/>
          <w:szCs w:val="23"/>
          <w:rtl/>
          <w:lang w:bidi="fa-IR"/>
          <w14:ligatures w14:val="standardContextual"/>
        </w:rPr>
        <w:t>تحقیقات منابع آب ایران،</w:t>
      </w:r>
      <w:r w:rsidRPr="000F1072">
        <w:rPr>
          <w:rFonts w:eastAsia="Calibri" w:cs="B Nazanin"/>
          <w:kern w:val="2"/>
          <w:sz w:val="23"/>
          <w:szCs w:val="23"/>
          <w:rtl/>
          <w:lang w:bidi="fa-IR"/>
          <w14:ligatures w14:val="standardContextual"/>
        </w:rPr>
        <w:t xml:space="preserve"> </w:t>
      </w:r>
      <w:r w:rsidRPr="000F1072">
        <w:rPr>
          <w:rFonts w:eastAsia="Calibri" w:cs="B Nazanin" w:hint="cs"/>
          <w:kern w:val="2"/>
          <w:sz w:val="23"/>
          <w:szCs w:val="23"/>
          <w:rtl/>
          <w:lang w:bidi="fa-IR"/>
          <w14:ligatures w14:val="standardContextual"/>
        </w:rPr>
        <w:t>18(3)</w:t>
      </w:r>
      <w:r w:rsidRPr="000F1072">
        <w:rPr>
          <w:rFonts w:eastAsia="Calibri" w:cs="B Nazanin"/>
          <w:kern w:val="2"/>
          <w:sz w:val="23"/>
          <w:szCs w:val="23"/>
          <w:rtl/>
          <w:lang w:bidi="fa-IR"/>
          <w14:ligatures w14:val="standardContextual"/>
        </w:rPr>
        <w:t xml:space="preserve">، 1-17. </w:t>
      </w:r>
      <w:hyperlink r:id="rId44" w:history="1">
        <w:r w:rsidRPr="000F1072">
          <w:rPr>
            <w:rFonts w:eastAsia="Calibri" w:cs="B Nazanin"/>
            <w:kern w:val="2"/>
            <w:sz w:val="23"/>
            <w:szCs w:val="23"/>
            <w:u w:val="single"/>
            <w:lang w:bidi="fa-IR"/>
            <w14:ligatures w14:val="standardContextual"/>
          </w:rPr>
          <w:t>https://dorl.net/dor/20.1001.1.17352347.1401.18.3.1.3</w:t>
        </w:r>
      </w:hyperlink>
      <w:r w:rsidRPr="000F1072">
        <w:rPr>
          <w:rFonts w:eastAsia="Calibri" w:cs="B Nazanin"/>
          <w:kern w:val="2"/>
          <w:sz w:val="23"/>
          <w:szCs w:val="23"/>
          <w:rtl/>
          <w:lang w:bidi="fa-IR"/>
          <w14:ligatures w14:val="standardContextual"/>
        </w:rPr>
        <w:t xml:space="preserve"> </w:t>
      </w:r>
    </w:p>
    <w:p w14:paraId="743E733B" w14:textId="77777777" w:rsidR="00F43CE1" w:rsidRPr="000F1072" w:rsidRDefault="00F43CE1" w:rsidP="00194ABC">
      <w:pPr>
        <w:bidi/>
        <w:ind w:left="397" w:hanging="397"/>
        <w:jc w:val="both"/>
        <w:rPr>
          <w:rFonts w:eastAsia="Calibri" w:cs="B Nazanin"/>
          <w:kern w:val="2"/>
          <w:sz w:val="23"/>
          <w:szCs w:val="23"/>
          <w:rtl/>
          <w:lang w:bidi="fa-IR"/>
          <w14:ligatures w14:val="standardContextual"/>
        </w:rPr>
      </w:pPr>
      <w:bookmarkStart w:id="17" w:name="کوهی_منصوره"/>
      <w:r w:rsidRPr="000F1072">
        <w:rPr>
          <w:rFonts w:eastAsia="Calibri" w:cs="B Nazanin"/>
          <w:kern w:val="2"/>
          <w:sz w:val="23"/>
          <w:szCs w:val="23"/>
          <w:rtl/>
          <w:lang w:bidi="fa-IR"/>
          <w14:ligatures w14:val="standardContextual"/>
        </w:rPr>
        <w:t xml:space="preserve">کوهی، منصوره </w:t>
      </w:r>
      <w:bookmarkEnd w:id="17"/>
      <w:r w:rsidRPr="000F1072">
        <w:rPr>
          <w:rFonts w:eastAsia="Calibri" w:cs="B Nazanin" w:hint="cs"/>
          <w:kern w:val="2"/>
          <w:sz w:val="23"/>
          <w:szCs w:val="23"/>
          <w:rtl/>
          <w:lang w:bidi="fa-IR"/>
          <w14:ligatures w14:val="standardContextual"/>
        </w:rPr>
        <w:t>(1400)</w:t>
      </w:r>
      <w:r w:rsidRPr="000F1072">
        <w:rPr>
          <w:rFonts w:eastAsia="Calibri" w:cs="B Nazanin"/>
          <w:kern w:val="2"/>
          <w:sz w:val="23"/>
          <w:szCs w:val="23"/>
          <w:rtl/>
          <w:lang w:bidi="fa-IR"/>
          <w14:ligatures w14:val="standardContextual"/>
        </w:rPr>
        <w:t xml:space="preserve">. پیش‌نگری ویژگی‌های خشکسالی آتی تحت سناریو‌های </w:t>
      </w:r>
      <w:proofErr w:type="spellStart"/>
      <w:r w:rsidRPr="000F1072">
        <w:rPr>
          <w:rFonts w:eastAsia="Calibri" w:cs="B Nazanin"/>
          <w:kern w:val="2"/>
          <w:sz w:val="23"/>
          <w:szCs w:val="23"/>
          <w:lang w:bidi="fa-IR"/>
          <w14:ligatures w14:val="standardContextual"/>
        </w:rPr>
        <w:t>rcp</w:t>
      </w:r>
      <w:proofErr w:type="spellEnd"/>
      <w:r w:rsidRPr="000F1072">
        <w:rPr>
          <w:rFonts w:eastAsia="Calibri" w:cs="B Nazanin"/>
          <w:kern w:val="2"/>
          <w:sz w:val="23"/>
          <w:szCs w:val="23"/>
          <w:rtl/>
          <w:lang w:bidi="fa-IR"/>
          <w14:ligatures w14:val="standardContextual"/>
        </w:rPr>
        <w:t xml:space="preserve"> در چند نمونه اقلیمی ایران</w:t>
      </w:r>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 xml:space="preserve"> </w:t>
      </w:r>
      <w:r w:rsidRPr="000F1072">
        <w:rPr>
          <w:rFonts w:eastAsia="Calibri" w:cs="B Nazanin"/>
          <w:i/>
          <w:iCs/>
          <w:kern w:val="2"/>
          <w:sz w:val="23"/>
          <w:szCs w:val="23"/>
          <w:rtl/>
          <w:lang w:bidi="fa-IR"/>
          <w14:ligatures w14:val="standardContextual"/>
        </w:rPr>
        <w:t>نشریه پژوهش‌های اقلیم‌شناسی،</w:t>
      </w:r>
      <w:r w:rsidRPr="000F1072">
        <w:rPr>
          <w:rFonts w:eastAsia="Calibri" w:cs="B Nazanin"/>
          <w:kern w:val="2"/>
          <w:sz w:val="23"/>
          <w:szCs w:val="23"/>
          <w:rtl/>
          <w:lang w:bidi="fa-IR"/>
          <w14:ligatures w14:val="standardContextual"/>
        </w:rPr>
        <w:t xml:space="preserve"> </w:t>
      </w:r>
      <w:r w:rsidRPr="000F1072">
        <w:rPr>
          <w:rFonts w:eastAsia="Calibri" w:cs="B Nazanin" w:hint="cs"/>
          <w:kern w:val="2"/>
          <w:sz w:val="23"/>
          <w:szCs w:val="23"/>
          <w:rtl/>
          <w:lang w:bidi="fa-IR"/>
          <w14:ligatures w14:val="standardContextual"/>
        </w:rPr>
        <w:t>12(47)</w:t>
      </w:r>
      <w:r w:rsidRPr="000F1072">
        <w:rPr>
          <w:rFonts w:eastAsia="Calibri" w:cs="B Nazanin"/>
          <w:kern w:val="2"/>
          <w:sz w:val="23"/>
          <w:szCs w:val="23"/>
          <w:rtl/>
          <w:lang w:bidi="fa-IR"/>
          <w14:ligatures w14:val="standardContextual"/>
        </w:rPr>
        <w:t xml:space="preserve">، 33-55. </w:t>
      </w:r>
      <w:hyperlink r:id="rId45" w:history="1">
        <w:r w:rsidRPr="000F1072">
          <w:rPr>
            <w:rFonts w:eastAsia="Calibri" w:cs="B Nazanin"/>
            <w:kern w:val="2"/>
            <w:sz w:val="23"/>
            <w:szCs w:val="23"/>
            <w:u w:val="single"/>
            <w:lang w:bidi="fa-IR"/>
            <w14:ligatures w14:val="standardContextual"/>
          </w:rPr>
          <w:t>https://clima.irimo.ir/article_135831.html</w:t>
        </w:r>
      </w:hyperlink>
      <w:r w:rsidRPr="000F1072">
        <w:rPr>
          <w:rFonts w:eastAsia="Calibri" w:cs="B Nazanin"/>
          <w:kern w:val="2"/>
          <w:sz w:val="23"/>
          <w:szCs w:val="23"/>
          <w:rtl/>
          <w:lang w:bidi="fa-IR"/>
          <w14:ligatures w14:val="standardContextual"/>
        </w:rPr>
        <w:t xml:space="preserve"> </w:t>
      </w:r>
    </w:p>
    <w:p w14:paraId="1AD787EF" w14:textId="77777777" w:rsidR="00F43CE1" w:rsidRPr="000F1072" w:rsidRDefault="00F43CE1" w:rsidP="00415701">
      <w:pPr>
        <w:bidi/>
        <w:ind w:left="397" w:hanging="397"/>
        <w:jc w:val="both"/>
        <w:rPr>
          <w:rFonts w:eastAsia="Calibri" w:cs="B Nazanin"/>
          <w:kern w:val="2"/>
          <w:sz w:val="23"/>
          <w:szCs w:val="23"/>
          <w:rtl/>
          <w:lang w:bidi="fa-IR"/>
          <w14:ligatures w14:val="standardContextual"/>
        </w:rPr>
      </w:pPr>
      <w:bookmarkStart w:id="18" w:name="محمدی"/>
      <w:r w:rsidRPr="000F1072">
        <w:rPr>
          <w:rFonts w:eastAsia="Calibri" w:cs="B Nazanin" w:hint="cs"/>
          <w:kern w:val="2"/>
          <w:sz w:val="23"/>
          <w:szCs w:val="23"/>
          <w:rtl/>
          <w:lang w:bidi="fa-IR"/>
          <w14:ligatures w14:val="standardContextual"/>
        </w:rPr>
        <w:t>محمدی</w:t>
      </w:r>
      <w:bookmarkEnd w:id="18"/>
      <w:r w:rsidRPr="000F1072">
        <w:rPr>
          <w:rFonts w:eastAsia="Calibri" w:cs="B Nazanin" w:hint="cs"/>
          <w:kern w:val="2"/>
          <w:sz w:val="23"/>
          <w:szCs w:val="23"/>
          <w:rtl/>
          <w:lang w:bidi="fa-IR"/>
          <w14:ligatures w14:val="standardContextual"/>
        </w:rPr>
        <w:t xml:space="preserve">، حسین (1388). آب و هوا‌شناسی کشاورزی. چاپ اول، </w:t>
      </w:r>
      <w:r w:rsidRPr="000F1072">
        <w:rPr>
          <w:rFonts w:eastAsia="Calibri" w:cs="B Nazanin" w:hint="cs"/>
          <w:i/>
          <w:iCs/>
          <w:kern w:val="2"/>
          <w:sz w:val="23"/>
          <w:szCs w:val="23"/>
          <w:rtl/>
          <w:lang w:bidi="fa-IR"/>
          <w14:ligatures w14:val="standardContextual"/>
        </w:rPr>
        <w:t>انتشارات دانشگاه تهران</w:t>
      </w:r>
      <w:r w:rsidRPr="000F1072">
        <w:rPr>
          <w:rFonts w:eastAsia="Calibri" w:cs="B Nazanin" w:hint="cs"/>
          <w:kern w:val="2"/>
          <w:sz w:val="23"/>
          <w:szCs w:val="23"/>
          <w:rtl/>
          <w:lang w:bidi="fa-IR"/>
          <w14:ligatures w14:val="standardContextual"/>
        </w:rPr>
        <w:t xml:space="preserve">. </w:t>
      </w:r>
    </w:p>
    <w:p w14:paraId="5986AC12" w14:textId="77777777" w:rsidR="00F43CE1" w:rsidRPr="000F1072" w:rsidRDefault="00F43CE1" w:rsidP="00F07041">
      <w:pPr>
        <w:bidi/>
        <w:ind w:left="397" w:hanging="397"/>
        <w:jc w:val="both"/>
        <w:rPr>
          <w:rFonts w:eastAsia="Calibri" w:cs="B Nazanin"/>
          <w:kern w:val="2"/>
          <w:sz w:val="23"/>
          <w:szCs w:val="23"/>
          <w:lang w:bidi="fa-IR"/>
          <w14:ligatures w14:val="standardContextual"/>
        </w:rPr>
      </w:pPr>
      <w:bookmarkStart w:id="19" w:name="نیرومند_فرد"/>
      <w:bookmarkStart w:id="20" w:name="معافی_مدنی"/>
      <w:r w:rsidRPr="000F1072">
        <w:rPr>
          <w:rFonts w:eastAsia="Calibri" w:cs="B Nazanin"/>
          <w:kern w:val="2"/>
          <w:sz w:val="23"/>
          <w:szCs w:val="23"/>
          <w:rtl/>
          <w:lang w:bidi="fa-IR"/>
          <w14:ligatures w14:val="standardContextual"/>
        </w:rPr>
        <w:t>معافی‌مدنی</w:t>
      </w:r>
      <w:bookmarkEnd w:id="19"/>
      <w:bookmarkEnd w:id="20"/>
      <w:r w:rsidRPr="000F1072">
        <w:rPr>
          <w:rFonts w:eastAsia="Calibri" w:cs="B Nazanin"/>
          <w:kern w:val="2"/>
          <w:sz w:val="23"/>
          <w:szCs w:val="23"/>
          <w:rtl/>
          <w:lang w:bidi="fa-IR"/>
          <w14:ligatures w14:val="standardContextual"/>
        </w:rPr>
        <w:t>، سیده‌فاطمه</w:t>
      </w:r>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 xml:space="preserve"> موسوی</w:t>
      </w:r>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بایگی، محمد</w:t>
      </w:r>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 xml:space="preserve"> انصاری، حسین </w:t>
      </w:r>
      <w:r w:rsidRPr="000F1072">
        <w:rPr>
          <w:rFonts w:eastAsia="Calibri" w:cs="B Nazanin" w:hint="cs"/>
          <w:kern w:val="2"/>
          <w:sz w:val="23"/>
          <w:szCs w:val="23"/>
          <w:rtl/>
          <w:lang w:bidi="fa-IR"/>
          <w14:ligatures w14:val="standardContextual"/>
        </w:rPr>
        <w:t>(1391)</w:t>
      </w:r>
      <w:r w:rsidRPr="000F1072">
        <w:rPr>
          <w:rFonts w:eastAsia="Calibri" w:cs="B Nazanin"/>
          <w:kern w:val="2"/>
          <w:sz w:val="23"/>
          <w:szCs w:val="23"/>
          <w:rtl/>
          <w:lang w:bidi="fa-IR"/>
          <w14:ligatures w14:val="standardContextual"/>
        </w:rPr>
        <w:t xml:space="preserve">. پیش‌بینی وضعیت خشکسالی استان خراسان رضوی طی دوره 2030-2011 با استفاده از ریز‌مقیاس‌نمایی آماری خروجی مدل </w:t>
      </w:r>
      <w:r w:rsidRPr="000F1072">
        <w:rPr>
          <w:rFonts w:eastAsia="Calibri" w:cs="B Nazanin"/>
          <w:kern w:val="2"/>
          <w:sz w:val="23"/>
          <w:szCs w:val="23"/>
          <w:lang w:bidi="fa-IR"/>
          <w14:ligatures w14:val="standardContextual"/>
        </w:rPr>
        <w:t>Lars-wg5</w:t>
      </w:r>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 xml:space="preserve"> </w:t>
      </w:r>
      <w:r w:rsidRPr="000F1072">
        <w:rPr>
          <w:rFonts w:eastAsia="Calibri" w:cs="B Nazanin"/>
          <w:i/>
          <w:iCs/>
          <w:kern w:val="2"/>
          <w:sz w:val="23"/>
          <w:szCs w:val="23"/>
          <w:rtl/>
          <w:lang w:bidi="fa-IR"/>
          <w14:ligatures w14:val="standardContextual"/>
        </w:rPr>
        <w:t>جغرافیا و مخاطرات محیطی،</w:t>
      </w:r>
      <w:r w:rsidRPr="000F1072">
        <w:rPr>
          <w:rFonts w:eastAsia="Calibri" w:cs="B Nazanin"/>
          <w:kern w:val="2"/>
          <w:sz w:val="23"/>
          <w:szCs w:val="23"/>
          <w:rtl/>
          <w:lang w:bidi="fa-IR"/>
          <w14:ligatures w14:val="standardContextual"/>
        </w:rPr>
        <w:t xml:space="preserve"> 3، 21-37.</w:t>
      </w:r>
      <w:r w:rsidRPr="000F1072">
        <w:rPr>
          <w:rFonts w:ascii="Calibri" w:eastAsia="Calibri" w:hAnsi="Calibri" w:cs="Arial"/>
          <w:kern w:val="2"/>
          <w:sz w:val="23"/>
          <w:szCs w:val="23"/>
          <w14:ligatures w14:val="standardContextual"/>
        </w:rPr>
        <w:t xml:space="preserve"> </w:t>
      </w:r>
      <w:hyperlink r:id="rId46" w:history="1">
        <w:r w:rsidRPr="000F1072">
          <w:rPr>
            <w:rFonts w:eastAsia="Calibri" w:cs="B Nazanin"/>
            <w:kern w:val="2"/>
            <w:sz w:val="23"/>
            <w:szCs w:val="23"/>
            <w:u w:val="single"/>
            <w:lang w:bidi="fa-IR"/>
            <w14:ligatures w14:val="standardContextual"/>
          </w:rPr>
          <w:t>https://doi.org/10.22067/geo.v1i3.20262</w:t>
        </w:r>
      </w:hyperlink>
      <w:r w:rsidRPr="000F1072">
        <w:rPr>
          <w:rFonts w:eastAsia="Calibri" w:cs="B Nazanin"/>
          <w:kern w:val="2"/>
          <w:sz w:val="23"/>
          <w:szCs w:val="23"/>
          <w:lang w:bidi="fa-IR"/>
          <w14:ligatures w14:val="standardContextual"/>
        </w:rPr>
        <w:t xml:space="preserve"> </w:t>
      </w:r>
    </w:p>
    <w:p w14:paraId="1E841CFC" w14:textId="77777777" w:rsidR="00F43CE1" w:rsidRPr="000F1072" w:rsidRDefault="00F43CE1" w:rsidP="009601F4">
      <w:pPr>
        <w:bidi/>
        <w:ind w:left="397" w:hanging="397"/>
        <w:jc w:val="both"/>
        <w:rPr>
          <w:rFonts w:eastAsia="Calibri" w:cs="B Nazanin"/>
          <w:kern w:val="2"/>
          <w:sz w:val="23"/>
          <w:szCs w:val="23"/>
          <w:rtl/>
          <w:lang w:bidi="fa-IR"/>
          <w14:ligatures w14:val="standardContextual"/>
        </w:rPr>
      </w:pPr>
      <w:r w:rsidRPr="000F1072">
        <w:rPr>
          <w:rFonts w:eastAsia="Calibri" w:cs="B Nazanin" w:hint="cs"/>
          <w:kern w:val="2"/>
          <w:sz w:val="23"/>
          <w:szCs w:val="23"/>
          <w:rtl/>
          <w:lang w:bidi="fa-IR"/>
          <w14:ligatures w14:val="standardContextual"/>
        </w:rPr>
        <w:lastRenderedPageBreak/>
        <w:t xml:space="preserve">نصری، مائده؛ رحیمی، محمد (1400). پیش‌نگری طوفان‌های گرد‌و‌خاک جنوب‌شرقی ایران با استفاده از خروجی‌های </w:t>
      </w:r>
      <w:r w:rsidRPr="000F1072">
        <w:rPr>
          <w:rFonts w:eastAsia="Calibri" w:cs="B Nazanin"/>
          <w:kern w:val="2"/>
          <w:sz w:val="23"/>
          <w:szCs w:val="23"/>
          <w:lang w:bidi="fa-IR"/>
          <w14:ligatures w14:val="standardContextual"/>
        </w:rPr>
        <w:t>CMIP6</w:t>
      </w:r>
      <w:r w:rsidRPr="000F1072">
        <w:rPr>
          <w:rFonts w:eastAsia="Calibri" w:cs="B Nazanin" w:hint="cs"/>
          <w:kern w:val="2"/>
          <w:sz w:val="23"/>
          <w:szCs w:val="23"/>
          <w:rtl/>
          <w:lang w:bidi="fa-IR"/>
          <w14:ligatures w14:val="standardContextual"/>
        </w:rPr>
        <w:t xml:space="preserve"> تحت سناریو‌های </w:t>
      </w:r>
      <w:r w:rsidRPr="000F1072">
        <w:rPr>
          <w:rFonts w:eastAsia="Calibri" w:cs="B Nazanin"/>
          <w:kern w:val="2"/>
          <w:sz w:val="23"/>
          <w:szCs w:val="23"/>
          <w:lang w:bidi="fa-IR"/>
          <w14:ligatures w14:val="standardContextual"/>
        </w:rPr>
        <w:t>SSP</w:t>
      </w:r>
      <w:r w:rsidRPr="000F1072">
        <w:rPr>
          <w:rFonts w:eastAsia="Calibri" w:cs="B Nazanin" w:hint="cs"/>
          <w:kern w:val="2"/>
          <w:sz w:val="23"/>
          <w:szCs w:val="23"/>
          <w:rtl/>
          <w:lang w:bidi="fa-IR"/>
          <w14:ligatures w14:val="standardContextual"/>
        </w:rPr>
        <w:t xml:space="preserve"> در دوره زمانی 2020 تا 20100. نشریه علمی خشک بوم، 11(2)، 87-96.</w:t>
      </w:r>
      <w:r w:rsidRPr="000F1072">
        <w:t xml:space="preserve"> </w:t>
      </w:r>
      <w:hyperlink r:id="rId47" w:history="1">
        <w:r w:rsidRPr="000F1072">
          <w:rPr>
            <w:rStyle w:val="Hyperlink"/>
            <w:rFonts w:eastAsia="Calibri" w:cs="B Nazanin"/>
            <w:color w:val="auto"/>
            <w:kern w:val="2"/>
            <w:sz w:val="23"/>
            <w:szCs w:val="23"/>
            <w:lang w:bidi="fa-IR"/>
            <w14:ligatures w14:val="standardContextual"/>
          </w:rPr>
          <w:t>https://dorl.net/dor/20.1001.1.2008790.1400.11.2.7.7</w:t>
        </w:r>
      </w:hyperlink>
      <w:r w:rsidRPr="000F1072">
        <w:rPr>
          <w:rFonts w:eastAsia="Calibri" w:cs="B Nazanin" w:hint="cs"/>
          <w:kern w:val="2"/>
          <w:sz w:val="23"/>
          <w:szCs w:val="23"/>
          <w:rtl/>
          <w:lang w:bidi="fa-IR"/>
          <w14:ligatures w14:val="standardContextual"/>
        </w:rPr>
        <w:t xml:space="preserve"> </w:t>
      </w:r>
    </w:p>
    <w:p w14:paraId="4D58BF58" w14:textId="77777777" w:rsidR="00F43CE1" w:rsidRPr="000F1072" w:rsidRDefault="00F43CE1" w:rsidP="00473188">
      <w:pPr>
        <w:bidi/>
        <w:ind w:left="397" w:hanging="397"/>
        <w:jc w:val="both"/>
        <w:rPr>
          <w:rFonts w:eastAsia="Calibri" w:cs="B Nazanin"/>
          <w:kern w:val="2"/>
          <w:sz w:val="23"/>
          <w:szCs w:val="23"/>
          <w:u w:val="single"/>
          <w:rtl/>
          <w:lang w:bidi="fa-IR"/>
          <w14:ligatures w14:val="standardContextual"/>
        </w:rPr>
      </w:pPr>
      <w:r w:rsidRPr="000F1072">
        <w:rPr>
          <w:rFonts w:eastAsia="Calibri" w:cs="B Nazanin"/>
          <w:kern w:val="2"/>
          <w:sz w:val="23"/>
          <w:szCs w:val="23"/>
          <w:rtl/>
          <w:lang w:bidi="fa-IR"/>
          <w14:ligatures w14:val="standardContextual"/>
        </w:rPr>
        <w:t>نیرومند‌</w:t>
      </w:r>
      <w:bookmarkStart w:id="21" w:name="چمانه_فر"/>
      <w:r w:rsidRPr="000F1072">
        <w:rPr>
          <w:rFonts w:eastAsia="Calibri" w:cs="B Nazanin"/>
          <w:kern w:val="2"/>
          <w:sz w:val="23"/>
          <w:szCs w:val="23"/>
          <w:rtl/>
          <w:lang w:bidi="fa-IR"/>
          <w14:ligatures w14:val="standardContextual"/>
        </w:rPr>
        <w:t>فرد</w:t>
      </w:r>
      <w:bookmarkEnd w:id="21"/>
      <w:r w:rsidRPr="000F1072">
        <w:rPr>
          <w:rFonts w:eastAsia="Calibri" w:cs="B Nazanin"/>
          <w:kern w:val="2"/>
          <w:sz w:val="23"/>
          <w:szCs w:val="23"/>
          <w:rtl/>
          <w:lang w:bidi="fa-IR"/>
          <w14:ligatures w14:val="standardContextual"/>
        </w:rPr>
        <w:t>، فریبا</w:t>
      </w:r>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 xml:space="preserve"> خاشعی</w:t>
      </w:r>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سیوکی، عباس</w:t>
      </w:r>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 xml:space="preserve"> هاشمی، سید‌رضا</w:t>
      </w:r>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 xml:space="preserve"> قربانی، خلیل </w:t>
      </w:r>
      <w:r w:rsidRPr="000F1072">
        <w:rPr>
          <w:rFonts w:eastAsia="Calibri" w:cs="B Nazanin" w:hint="cs"/>
          <w:kern w:val="2"/>
          <w:sz w:val="23"/>
          <w:szCs w:val="23"/>
          <w:rtl/>
          <w:lang w:bidi="fa-IR"/>
          <w14:ligatures w14:val="standardContextual"/>
        </w:rPr>
        <w:t>(1401)</w:t>
      </w:r>
      <w:r w:rsidRPr="000F1072">
        <w:rPr>
          <w:rFonts w:eastAsia="Calibri" w:cs="B Nazanin"/>
          <w:kern w:val="2"/>
          <w:sz w:val="23"/>
          <w:szCs w:val="23"/>
          <w:rtl/>
          <w:lang w:bidi="fa-IR"/>
          <w14:ligatures w14:val="standardContextual"/>
        </w:rPr>
        <w:t xml:space="preserve">. بررسی پیش‌نگری تغییر اقلیم بر پارامترهای دما و بارش با استفاده از مدل‌های </w:t>
      </w:r>
      <w:r w:rsidRPr="000F1072">
        <w:rPr>
          <w:rFonts w:eastAsia="Calibri" w:cs="B Nazanin"/>
          <w:kern w:val="2"/>
          <w:sz w:val="23"/>
          <w:szCs w:val="23"/>
          <w:lang w:bidi="fa-IR"/>
          <w14:ligatures w14:val="standardContextual"/>
        </w:rPr>
        <w:t>CMIP6</w:t>
      </w:r>
      <w:r w:rsidRPr="000F1072">
        <w:rPr>
          <w:rFonts w:eastAsia="Calibri" w:cs="B Nazanin"/>
          <w:kern w:val="2"/>
          <w:sz w:val="23"/>
          <w:szCs w:val="23"/>
          <w:rtl/>
          <w:lang w:bidi="fa-IR"/>
          <w14:ligatures w14:val="standardContextual"/>
        </w:rPr>
        <w:t xml:space="preserve"> (مطالعه موردی: ایستگاه بیرجند)</w:t>
      </w:r>
      <w:r w:rsidRPr="000F1072">
        <w:rPr>
          <w:rFonts w:eastAsia="Calibri" w:cs="B Nazanin" w:hint="cs"/>
          <w:kern w:val="2"/>
          <w:sz w:val="23"/>
          <w:szCs w:val="23"/>
          <w:rtl/>
          <w:lang w:bidi="fa-IR"/>
          <w14:ligatures w14:val="standardContextual"/>
        </w:rPr>
        <w:t>.</w:t>
      </w:r>
      <w:r w:rsidRPr="000F1072">
        <w:rPr>
          <w:rFonts w:eastAsia="Calibri" w:cs="B Nazanin"/>
          <w:kern w:val="2"/>
          <w:sz w:val="23"/>
          <w:szCs w:val="23"/>
          <w:rtl/>
          <w:lang w:bidi="fa-IR"/>
          <w14:ligatures w14:val="standardContextual"/>
        </w:rPr>
        <w:t xml:space="preserve"> </w:t>
      </w:r>
      <w:r w:rsidRPr="000F1072">
        <w:rPr>
          <w:rFonts w:eastAsia="Calibri" w:cs="B Nazanin"/>
          <w:i/>
          <w:iCs/>
          <w:kern w:val="2"/>
          <w:sz w:val="23"/>
          <w:szCs w:val="23"/>
          <w:rtl/>
          <w:lang w:bidi="fa-IR"/>
          <w14:ligatures w14:val="standardContextual"/>
        </w:rPr>
        <w:t>مجله تحقیقات آب و خاک ایران،</w:t>
      </w:r>
      <w:r w:rsidRPr="000F1072">
        <w:rPr>
          <w:rFonts w:eastAsia="Calibri" w:cs="B Nazanin"/>
          <w:kern w:val="2"/>
          <w:sz w:val="23"/>
          <w:szCs w:val="23"/>
          <w:rtl/>
          <w:lang w:bidi="fa-IR"/>
          <w14:ligatures w14:val="standardContextual"/>
        </w:rPr>
        <w:t xml:space="preserve"> </w:t>
      </w:r>
      <w:r w:rsidRPr="000F1072">
        <w:rPr>
          <w:rFonts w:eastAsia="Calibri" w:cs="B Nazanin" w:hint="cs"/>
          <w:kern w:val="2"/>
          <w:sz w:val="23"/>
          <w:szCs w:val="23"/>
          <w:rtl/>
          <w:lang w:bidi="fa-IR"/>
          <w14:ligatures w14:val="standardContextual"/>
        </w:rPr>
        <w:t>53(9)</w:t>
      </w:r>
      <w:r w:rsidRPr="000F1072">
        <w:rPr>
          <w:rFonts w:eastAsia="Calibri" w:cs="B Nazanin"/>
          <w:kern w:val="2"/>
          <w:sz w:val="23"/>
          <w:szCs w:val="23"/>
          <w:rtl/>
          <w:lang w:bidi="fa-IR"/>
          <w14:ligatures w14:val="standardContextual"/>
        </w:rPr>
        <w:t xml:space="preserve">، 2009-2026. </w:t>
      </w:r>
      <w:hyperlink r:id="rId48" w:history="1">
        <w:r w:rsidRPr="000F1072">
          <w:rPr>
            <w:rFonts w:eastAsia="Calibri" w:cs="B Nazanin"/>
            <w:kern w:val="2"/>
            <w:sz w:val="23"/>
            <w:szCs w:val="23"/>
            <w:u w:val="single"/>
            <w:lang w:bidi="fa-IR"/>
            <w14:ligatures w14:val="standardContextual"/>
          </w:rPr>
          <w:t>https://doi.org/10.22059/ijswr.2022.343936.669284</w:t>
        </w:r>
      </w:hyperlink>
    </w:p>
    <w:p w14:paraId="60B17DF7" w14:textId="77777777" w:rsidR="00F43CE1" w:rsidRPr="000F1072" w:rsidRDefault="00F43CE1" w:rsidP="00F07041">
      <w:pPr>
        <w:bidi/>
        <w:ind w:left="397" w:hanging="397"/>
        <w:jc w:val="both"/>
        <w:rPr>
          <w:rFonts w:eastAsia="Calibri" w:cs="B Nazanin"/>
          <w:kern w:val="2"/>
          <w:sz w:val="23"/>
          <w:szCs w:val="23"/>
          <w:rtl/>
          <w:lang w:bidi="fa-IR"/>
          <w14:ligatures w14:val="standardContextual"/>
        </w:rPr>
      </w:pPr>
      <w:bookmarkStart w:id="22" w:name="وحدانی"/>
      <w:r w:rsidRPr="000F1072">
        <w:rPr>
          <w:rFonts w:eastAsia="Calibri" w:cs="B Nazanin" w:hint="cs"/>
          <w:kern w:val="2"/>
          <w:sz w:val="23"/>
          <w:szCs w:val="23"/>
          <w:rtl/>
          <w:lang w:bidi="fa-IR"/>
          <w14:ligatures w14:val="standardContextual"/>
        </w:rPr>
        <w:t>وحدانی</w:t>
      </w:r>
      <w:bookmarkEnd w:id="22"/>
      <w:r w:rsidRPr="000F1072">
        <w:rPr>
          <w:rFonts w:eastAsia="Calibri" w:cs="B Nazanin" w:hint="cs"/>
          <w:kern w:val="2"/>
          <w:sz w:val="23"/>
          <w:szCs w:val="23"/>
          <w:rtl/>
          <w:lang w:bidi="fa-IR"/>
          <w14:ligatures w14:val="standardContextual"/>
        </w:rPr>
        <w:t xml:space="preserve">، اقبال (1392). هوا و اقلیم‌شناسی. چاپ اول، </w:t>
      </w:r>
      <w:r w:rsidRPr="000F1072">
        <w:rPr>
          <w:rFonts w:eastAsia="Calibri" w:cs="B Nazanin" w:hint="cs"/>
          <w:i/>
          <w:iCs/>
          <w:kern w:val="2"/>
          <w:sz w:val="23"/>
          <w:szCs w:val="23"/>
          <w:rtl/>
          <w:lang w:bidi="fa-IR"/>
          <w14:ligatures w14:val="standardContextual"/>
        </w:rPr>
        <w:t>انتشارات آییژ</w:t>
      </w:r>
      <w:r w:rsidRPr="000F1072">
        <w:rPr>
          <w:rFonts w:eastAsia="Calibri" w:cs="B Nazanin" w:hint="cs"/>
          <w:kern w:val="2"/>
          <w:sz w:val="23"/>
          <w:szCs w:val="23"/>
          <w:rtl/>
          <w:lang w:bidi="fa-IR"/>
          <w14:ligatures w14:val="standardContextual"/>
        </w:rPr>
        <w:t>.</w:t>
      </w:r>
    </w:p>
    <w:p w14:paraId="22B1061C" w14:textId="77777777" w:rsidR="00F07041" w:rsidRPr="000F1072" w:rsidRDefault="00F07041" w:rsidP="00F07041">
      <w:pPr>
        <w:ind w:left="397" w:hanging="397"/>
        <w:jc w:val="both"/>
        <w:rPr>
          <w:rFonts w:eastAsia="Calibri" w:cs="B Nazanin"/>
          <w:kern w:val="2"/>
          <w:sz w:val="22"/>
          <w:szCs w:val="22"/>
          <w:lang w:bidi="fa-IR"/>
          <w14:ligatures w14:val="standardContextual"/>
        </w:rPr>
      </w:pPr>
      <w:bookmarkStart w:id="23" w:name="Hordofa"/>
      <w:proofErr w:type="spellStart"/>
      <w:r w:rsidRPr="000F1072">
        <w:rPr>
          <w:rFonts w:eastAsia="Calibri" w:cs="B Nazanin"/>
          <w:kern w:val="2"/>
          <w:sz w:val="22"/>
          <w:szCs w:val="22"/>
          <w:lang w:bidi="fa-IR"/>
          <w14:ligatures w14:val="standardContextual"/>
        </w:rPr>
        <w:t>Hordofa</w:t>
      </w:r>
      <w:bookmarkEnd w:id="23"/>
      <w:proofErr w:type="spellEnd"/>
      <w:r w:rsidRPr="000F1072">
        <w:rPr>
          <w:rFonts w:eastAsia="Calibri" w:cs="B Nazanin"/>
          <w:kern w:val="2"/>
          <w:sz w:val="22"/>
          <w:szCs w:val="22"/>
          <w:lang w:bidi="fa-IR"/>
          <w14:ligatures w14:val="standardContextual"/>
        </w:rPr>
        <w:t xml:space="preserve">, A.T., Leta, O.T., </w:t>
      </w:r>
      <w:proofErr w:type="spellStart"/>
      <w:r w:rsidRPr="000F1072">
        <w:rPr>
          <w:rFonts w:eastAsia="Calibri" w:cs="B Nazanin"/>
          <w:kern w:val="2"/>
          <w:sz w:val="22"/>
          <w:szCs w:val="22"/>
          <w:lang w:bidi="fa-IR"/>
          <w14:ligatures w14:val="standardContextual"/>
        </w:rPr>
        <w:t>Alamirew</w:t>
      </w:r>
      <w:proofErr w:type="spellEnd"/>
      <w:r w:rsidRPr="000F1072">
        <w:rPr>
          <w:rFonts w:eastAsia="Calibri" w:cs="B Nazanin"/>
          <w:kern w:val="2"/>
          <w:sz w:val="22"/>
          <w:szCs w:val="22"/>
          <w:lang w:bidi="fa-IR"/>
          <w14:ligatures w14:val="standardContextual"/>
        </w:rPr>
        <w:t xml:space="preserve">, T., </w:t>
      </w:r>
      <w:proofErr w:type="spellStart"/>
      <w:r w:rsidRPr="000F1072">
        <w:rPr>
          <w:rFonts w:eastAsia="Calibri" w:cs="B Nazanin"/>
          <w:kern w:val="2"/>
          <w:sz w:val="22"/>
          <w:szCs w:val="22"/>
          <w:lang w:bidi="fa-IR"/>
          <w14:ligatures w14:val="standardContextual"/>
        </w:rPr>
        <w:t>Chukalla</w:t>
      </w:r>
      <w:proofErr w:type="spellEnd"/>
      <w:r w:rsidRPr="000F1072">
        <w:rPr>
          <w:rFonts w:eastAsia="Calibri" w:cs="B Nazanin"/>
          <w:kern w:val="2"/>
          <w:sz w:val="22"/>
          <w:szCs w:val="22"/>
          <w:lang w:bidi="fa-IR"/>
          <w14:ligatures w14:val="standardContextual"/>
        </w:rPr>
        <w:t xml:space="preserve">, A.D. (2022). Spatiotemporal Trend Analysis of Temperature and Rainfall over </w:t>
      </w:r>
      <w:proofErr w:type="spellStart"/>
      <w:r w:rsidRPr="000F1072">
        <w:rPr>
          <w:rFonts w:eastAsia="Calibri" w:cs="B Nazanin"/>
          <w:kern w:val="2"/>
          <w:sz w:val="22"/>
          <w:szCs w:val="22"/>
          <w:lang w:bidi="fa-IR"/>
          <w14:ligatures w14:val="standardContextual"/>
        </w:rPr>
        <w:t>Ziway</w:t>
      </w:r>
      <w:proofErr w:type="spellEnd"/>
      <w:r w:rsidRPr="000F1072">
        <w:rPr>
          <w:rFonts w:eastAsia="Calibri" w:cs="B Nazanin"/>
          <w:kern w:val="2"/>
          <w:sz w:val="22"/>
          <w:szCs w:val="22"/>
          <w:lang w:bidi="fa-IR"/>
          <w14:ligatures w14:val="standardContextual"/>
        </w:rPr>
        <w:t xml:space="preserve"> Lake Basin. </w:t>
      </w:r>
      <w:r w:rsidRPr="000F1072">
        <w:rPr>
          <w:rFonts w:eastAsia="Calibri" w:cs="B Nazanin"/>
          <w:i/>
          <w:iCs/>
          <w:kern w:val="2"/>
          <w:sz w:val="22"/>
          <w:szCs w:val="22"/>
          <w:lang w:bidi="fa-IR"/>
          <w14:ligatures w14:val="standardContextual"/>
        </w:rPr>
        <w:t>Ethiopia, Hydrology</w:t>
      </w:r>
      <w:r w:rsidRPr="000F1072">
        <w:rPr>
          <w:rFonts w:eastAsia="Calibri" w:cs="B Nazanin"/>
          <w:kern w:val="2"/>
          <w:sz w:val="22"/>
          <w:szCs w:val="22"/>
          <w:lang w:bidi="fa-IR"/>
          <w14:ligatures w14:val="standardContextual"/>
        </w:rPr>
        <w:t>, 9(2): 1-19.</w:t>
      </w:r>
      <w:r w:rsidRPr="000F1072">
        <w:rPr>
          <w:rFonts w:ascii="Calibri" w:eastAsia="Calibri" w:hAnsi="Calibri" w:cs="Arial"/>
          <w:kern w:val="2"/>
          <w:sz w:val="22"/>
          <w:szCs w:val="22"/>
          <w14:ligatures w14:val="standardContextual"/>
        </w:rPr>
        <w:t xml:space="preserve"> </w:t>
      </w:r>
      <w:hyperlink r:id="rId49" w:history="1">
        <w:r w:rsidRPr="000F1072">
          <w:rPr>
            <w:rFonts w:eastAsia="Calibri" w:cs="B Nazanin"/>
            <w:kern w:val="2"/>
            <w:sz w:val="22"/>
            <w:szCs w:val="22"/>
            <w:u w:val="single"/>
            <w:lang w:bidi="fa-IR"/>
            <w14:ligatures w14:val="standardContextual"/>
          </w:rPr>
          <w:t>https://doi.org/10.3390/hydrology9010002</w:t>
        </w:r>
      </w:hyperlink>
      <w:r w:rsidRPr="000F1072">
        <w:rPr>
          <w:rFonts w:eastAsia="Calibri" w:cs="B Nazanin"/>
          <w:kern w:val="2"/>
          <w:sz w:val="22"/>
          <w:szCs w:val="22"/>
          <w:lang w:bidi="fa-IR"/>
          <w14:ligatures w14:val="standardContextual"/>
        </w:rPr>
        <w:t xml:space="preserve"> </w:t>
      </w:r>
    </w:p>
    <w:p w14:paraId="7C441C30" w14:textId="77777777" w:rsidR="00F07041" w:rsidRPr="000F1072" w:rsidRDefault="00F07041" w:rsidP="00F07041">
      <w:pPr>
        <w:ind w:left="397" w:hanging="397"/>
        <w:jc w:val="both"/>
        <w:rPr>
          <w:rFonts w:eastAsia="Calibri" w:cs="B Nazanin"/>
          <w:sz w:val="22"/>
          <w:szCs w:val="22"/>
          <w:rtl/>
          <w:lang w:bidi="fa-IR"/>
        </w:rPr>
      </w:pPr>
      <w:bookmarkStart w:id="24" w:name="Leng"/>
      <w:r w:rsidRPr="000F1072">
        <w:rPr>
          <w:rFonts w:eastAsia="Calibri" w:cs="B Nazanin"/>
          <w:sz w:val="22"/>
          <w:szCs w:val="22"/>
          <w:lang w:bidi="fa-IR"/>
        </w:rPr>
        <w:t>Leng</w:t>
      </w:r>
      <w:bookmarkEnd w:id="24"/>
      <w:r w:rsidRPr="000F1072">
        <w:rPr>
          <w:rFonts w:eastAsia="Calibri" w:cs="B Nazanin"/>
          <w:sz w:val="22"/>
          <w:szCs w:val="22"/>
          <w:lang w:bidi="fa-IR"/>
        </w:rPr>
        <w:t xml:space="preserve">, G., Tang, Q., Rayburg, S. (2015). Climate change impacts on meteorological, agricultural and hydrological droughts in China. </w:t>
      </w:r>
      <w:r w:rsidRPr="000F1072">
        <w:rPr>
          <w:rFonts w:eastAsia="Calibri" w:cs="B Nazanin"/>
          <w:i/>
          <w:iCs/>
          <w:sz w:val="22"/>
          <w:szCs w:val="22"/>
          <w:lang w:bidi="fa-IR"/>
        </w:rPr>
        <w:t>Global and Planetary Change</w:t>
      </w:r>
      <w:r w:rsidRPr="000F1072">
        <w:rPr>
          <w:rFonts w:eastAsia="Calibri" w:cs="B Nazanin"/>
          <w:sz w:val="22"/>
          <w:szCs w:val="22"/>
          <w:lang w:bidi="fa-IR"/>
        </w:rPr>
        <w:t xml:space="preserve">, 126: 23-34. </w:t>
      </w:r>
      <w:hyperlink r:id="rId50" w:history="1">
        <w:r w:rsidRPr="000F1072">
          <w:rPr>
            <w:rFonts w:eastAsia="Calibri" w:cs="B Nazanin"/>
            <w:sz w:val="22"/>
            <w:szCs w:val="22"/>
            <w:u w:val="single"/>
            <w:lang w:bidi="fa-IR"/>
          </w:rPr>
          <w:t>https://doi.org/10.1016/j.gloplacha.2015.01.003</w:t>
        </w:r>
      </w:hyperlink>
      <w:r w:rsidRPr="000F1072">
        <w:rPr>
          <w:rFonts w:eastAsia="Calibri" w:cs="B Nazanin"/>
          <w:sz w:val="22"/>
          <w:szCs w:val="22"/>
          <w:lang w:bidi="fa-IR"/>
        </w:rPr>
        <w:t xml:space="preserve"> </w:t>
      </w:r>
    </w:p>
    <w:p w14:paraId="5BFA4A3B" w14:textId="77777777" w:rsidR="00F07041" w:rsidRPr="000F1072" w:rsidRDefault="00F07041" w:rsidP="00F07041">
      <w:pPr>
        <w:ind w:left="397" w:hanging="397"/>
        <w:textAlignment w:val="baseline"/>
        <w:rPr>
          <w:rFonts w:ascii="Segoe UI" w:hAnsi="Segoe UI" w:cs="Segoe UI"/>
          <w:sz w:val="22"/>
          <w:szCs w:val="22"/>
        </w:rPr>
      </w:pPr>
      <w:bookmarkStart w:id="25" w:name="Li"/>
      <w:r w:rsidRPr="000F1072">
        <w:rPr>
          <w:rFonts w:cs="B Nazanin"/>
          <w:sz w:val="22"/>
          <w:szCs w:val="22"/>
          <w:lang w:bidi="fa-IR"/>
        </w:rPr>
        <w:t>Li</w:t>
      </w:r>
      <w:bookmarkEnd w:id="25"/>
      <w:r w:rsidRPr="000F1072">
        <w:rPr>
          <w:rFonts w:cs="B Nazanin"/>
          <w:sz w:val="22"/>
          <w:szCs w:val="22"/>
          <w:lang w:bidi="fa-IR"/>
        </w:rPr>
        <w:t xml:space="preserve">, H., Li, </w:t>
      </w:r>
      <w:proofErr w:type="spellStart"/>
      <w:r w:rsidRPr="000F1072">
        <w:rPr>
          <w:rFonts w:cs="B Nazanin"/>
          <w:sz w:val="22"/>
          <w:szCs w:val="22"/>
          <w:lang w:bidi="fa-IR"/>
        </w:rPr>
        <w:t>Zh</w:t>
      </w:r>
      <w:proofErr w:type="spellEnd"/>
      <w:r w:rsidRPr="000F1072">
        <w:rPr>
          <w:rFonts w:cs="B Nazanin"/>
          <w:sz w:val="22"/>
          <w:szCs w:val="22"/>
          <w:lang w:bidi="fa-IR"/>
        </w:rPr>
        <w:t xml:space="preserve">., Chen, Y., Xiang, Y., Liu, Y., Kayumba, P.M., Li, X. (2021). Drylands face potential threat of robust drought in the CMIP6 SSPs scenarios. </w:t>
      </w:r>
      <w:r w:rsidRPr="000F1072">
        <w:rPr>
          <w:rFonts w:cs="B Nazanin"/>
          <w:i/>
          <w:iCs/>
          <w:sz w:val="22"/>
          <w:szCs w:val="22"/>
          <w:lang w:bidi="fa-IR"/>
        </w:rPr>
        <w:t>Environmental Research Letters</w:t>
      </w:r>
      <w:r w:rsidRPr="000F1072">
        <w:rPr>
          <w:rFonts w:cs="B Nazanin"/>
          <w:sz w:val="22"/>
          <w:szCs w:val="22"/>
          <w:lang w:bidi="fa-IR"/>
        </w:rPr>
        <w:t>, 16(11): 1-11</w:t>
      </w:r>
      <w:r w:rsidRPr="000F1072">
        <w:rPr>
          <w:rFonts w:cs="B Nazanin"/>
          <w:b/>
          <w:bCs/>
          <w:sz w:val="22"/>
          <w:szCs w:val="22"/>
          <w:lang w:bidi="fa-IR"/>
        </w:rPr>
        <w:t xml:space="preserve">. </w:t>
      </w:r>
      <w:r w:rsidRPr="000F1072">
        <w:rPr>
          <w:rFonts w:ascii="inherit" w:hAnsi="inherit" w:cs="Segoe UI"/>
          <w:sz w:val="22"/>
          <w:szCs w:val="22"/>
          <w:u w:val="single"/>
          <w:bdr w:val="none" w:sz="0" w:space="0" w:color="auto" w:frame="1"/>
        </w:rPr>
        <w:t>DOI 10.1088/1748-9326/ac2bce</w:t>
      </w:r>
    </w:p>
    <w:p w14:paraId="2BFEAFBF" w14:textId="77777777" w:rsidR="00F07041" w:rsidRPr="000F1072" w:rsidRDefault="00F07041" w:rsidP="00F07041">
      <w:pPr>
        <w:ind w:left="397" w:hanging="397"/>
        <w:jc w:val="both"/>
        <w:rPr>
          <w:rFonts w:ascii="Calibri" w:eastAsia="Calibri" w:hAnsi="Calibri" w:cs="Arial"/>
          <w:kern w:val="2"/>
          <w:sz w:val="22"/>
          <w:szCs w:val="22"/>
          <w:rtl/>
          <w14:ligatures w14:val="standardContextual"/>
        </w:rPr>
      </w:pPr>
      <w:bookmarkStart w:id="26" w:name="Malik"/>
      <w:r w:rsidRPr="000F1072">
        <w:rPr>
          <w:rFonts w:eastAsia="Calibri" w:cs="B Nazanin"/>
          <w:kern w:val="2"/>
          <w:sz w:val="22"/>
          <w:szCs w:val="22"/>
          <w:lang w:bidi="fa-IR"/>
          <w14:ligatures w14:val="standardContextual"/>
        </w:rPr>
        <w:t>Malik</w:t>
      </w:r>
      <w:bookmarkEnd w:id="26"/>
      <w:r w:rsidRPr="000F1072">
        <w:rPr>
          <w:rFonts w:eastAsia="Calibri" w:cs="B Nazanin"/>
          <w:kern w:val="2"/>
          <w:sz w:val="22"/>
          <w:szCs w:val="22"/>
          <w:lang w:bidi="fa-IR"/>
          <w14:ligatures w14:val="standardContextual"/>
        </w:rPr>
        <w:t xml:space="preserve">, M.A., Dar, A.Q., Jain, M.K. (2022). Modelling the influence of changing climate on the hydrology of high elevation catchments in NW Himalaya’s. </w:t>
      </w:r>
      <w:r w:rsidRPr="000F1072">
        <w:rPr>
          <w:rFonts w:eastAsia="Calibri" w:cs="B Nazanin"/>
          <w:i/>
          <w:iCs/>
          <w:kern w:val="2"/>
          <w:sz w:val="22"/>
          <w:szCs w:val="22"/>
          <w:lang w:bidi="fa-IR"/>
          <w14:ligatures w14:val="standardContextual"/>
        </w:rPr>
        <w:t>Modeling Earth Systems and Environment</w:t>
      </w:r>
      <w:r w:rsidRPr="000F1072">
        <w:rPr>
          <w:rFonts w:eastAsia="Calibri" w:cs="B Nazanin"/>
          <w:kern w:val="2"/>
          <w:sz w:val="22"/>
          <w:szCs w:val="22"/>
          <w:lang w:bidi="fa-IR"/>
          <w14:ligatures w14:val="standardContextual"/>
        </w:rPr>
        <w:t>, 8: 4487–4496.</w:t>
      </w:r>
      <w:r w:rsidRPr="000F1072">
        <w:rPr>
          <w:rFonts w:ascii="Arial" w:eastAsia="Calibri" w:hAnsi="Arial" w:cs="Arial"/>
          <w:kern w:val="2"/>
          <w:sz w:val="22"/>
          <w:szCs w:val="22"/>
          <w:shd w:val="clear" w:color="auto" w:fill="FFFFFF"/>
          <w14:ligatures w14:val="standardContextual"/>
        </w:rPr>
        <w:t xml:space="preserve"> </w:t>
      </w:r>
      <w:r w:rsidRPr="000F1072">
        <w:rPr>
          <w:rFonts w:ascii="Arial" w:eastAsia="Calibri" w:hAnsi="Arial" w:cs="Arial"/>
          <w:kern w:val="2"/>
          <w:sz w:val="18"/>
          <w:szCs w:val="18"/>
          <w:shd w:val="clear" w:color="auto" w:fill="FFFFFF"/>
          <w14:ligatures w14:val="standardContextual"/>
        </w:rPr>
        <w:t>DOI:</w:t>
      </w:r>
      <w:hyperlink r:id="rId51" w:tgtFrame="_blank" w:history="1">
        <w:r w:rsidRPr="000F1072">
          <w:rPr>
            <w:rFonts w:ascii="Arial" w:eastAsia="Calibri" w:hAnsi="Arial" w:cs="Arial"/>
            <w:kern w:val="2"/>
            <w:sz w:val="18"/>
            <w:szCs w:val="18"/>
            <w:u w:val="single"/>
            <w:bdr w:val="none" w:sz="0" w:space="0" w:color="auto" w:frame="1"/>
            <w:shd w:val="clear" w:color="auto" w:fill="FFFFFF"/>
            <w14:ligatures w14:val="standardContextual"/>
          </w:rPr>
          <w:t>10.1007/s40808-022-01407-5</w:t>
        </w:r>
      </w:hyperlink>
      <w:r w:rsidRPr="000F1072">
        <w:rPr>
          <w:rFonts w:ascii="Calibri" w:eastAsia="Calibri" w:hAnsi="Calibri" w:cs="Arial"/>
          <w:kern w:val="2"/>
          <w:sz w:val="22"/>
          <w:szCs w:val="22"/>
          <w14:ligatures w14:val="standardContextual"/>
        </w:rPr>
        <w:t>.</w:t>
      </w:r>
    </w:p>
    <w:p w14:paraId="2EC63451" w14:textId="75FB3753" w:rsidR="002A23CD" w:rsidRPr="000F1072" w:rsidRDefault="002A23CD" w:rsidP="00F07041">
      <w:pPr>
        <w:ind w:left="397" w:hanging="397"/>
        <w:jc w:val="both"/>
        <w:rPr>
          <w:rFonts w:eastAsia="Calibri" w:cs="B Nazanin"/>
          <w:kern w:val="2"/>
          <w:sz w:val="22"/>
          <w:szCs w:val="22"/>
          <w:rtl/>
          <w:lang w:bidi="fa-IR"/>
          <w14:ligatures w14:val="standardContextual"/>
        </w:rPr>
      </w:pPr>
      <w:bookmarkStart w:id="27" w:name="Mesgari"/>
      <w:r w:rsidRPr="000F1072">
        <w:rPr>
          <w:rFonts w:eastAsia="Calibri" w:cs="B Nazanin"/>
          <w:kern w:val="2"/>
          <w:sz w:val="22"/>
          <w:szCs w:val="22"/>
          <w:lang w:bidi="fa-IR"/>
          <w14:ligatures w14:val="standardContextual"/>
        </w:rPr>
        <w:t>Mesgari</w:t>
      </w:r>
      <w:bookmarkEnd w:id="27"/>
      <w:r w:rsidRPr="000F1072">
        <w:rPr>
          <w:rFonts w:eastAsia="Calibri" w:cs="B Nazanin"/>
          <w:kern w:val="2"/>
          <w:sz w:val="22"/>
          <w:szCs w:val="22"/>
          <w:lang w:bidi="fa-IR"/>
          <w14:ligatures w14:val="standardContextual"/>
        </w:rPr>
        <w:t xml:space="preserve">, E., Hosseini, S.A., Sadat </w:t>
      </w:r>
      <w:proofErr w:type="spellStart"/>
      <w:r w:rsidRPr="000F1072">
        <w:rPr>
          <w:rFonts w:eastAsia="Calibri" w:cs="B Nazanin"/>
          <w:kern w:val="2"/>
          <w:sz w:val="22"/>
          <w:szCs w:val="22"/>
          <w:lang w:bidi="fa-IR"/>
          <w14:ligatures w14:val="standardContextual"/>
        </w:rPr>
        <w:t>Hemmesy</w:t>
      </w:r>
      <w:proofErr w:type="spellEnd"/>
      <w:r w:rsidRPr="000F1072">
        <w:rPr>
          <w:rFonts w:eastAsia="Calibri" w:cs="B Nazanin"/>
          <w:kern w:val="2"/>
          <w:sz w:val="22"/>
          <w:szCs w:val="22"/>
          <w:lang w:bidi="fa-IR"/>
          <w14:ligatures w14:val="standardContextual"/>
        </w:rPr>
        <w:t xml:space="preserve">, S., Houshyar, M., </w:t>
      </w:r>
      <w:proofErr w:type="spellStart"/>
      <w:r w:rsidRPr="000F1072">
        <w:rPr>
          <w:rFonts w:eastAsia="Calibri" w:cs="B Nazanin"/>
          <w:kern w:val="2"/>
          <w:sz w:val="22"/>
          <w:szCs w:val="22"/>
          <w:lang w:bidi="fa-IR"/>
          <w14:ligatures w14:val="standardContextual"/>
        </w:rPr>
        <w:t>Golzari</w:t>
      </w:r>
      <w:proofErr w:type="spellEnd"/>
      <w:r w:rsidRPr="000F1072">
        <w:rPr>
          <w:rFonts w:eastAsia="Calibri" w:cs="B Nazanin"/>
          <w:kern w:val="2"/>
          <w:sz w:val="22"/>
          <w:szCs w:val="22"/>
          <w:lang w:bidi="fa-IR"/>
          <w14:ligatures w14:val="standardContextual"/>
        </w:rPr>
        <w:t xml:space="preserve"> </w:t>
      </w:r>
      <w:proofErr w:type="spellStart"/>
      <w:r w:rsidRPr="000F1072">
        <w:rPr>
          <w:rFonts w:eastAsia="Calibri" w:cs="B Nazanin"/>
          <w:kern w:val="2"/>
          <w:sz w:val="22"/>
          <w:szCs w:val="22"/>
          <w:lang w:bidi="fa-IR"/>
          <w14:ligatures w14:val="standardContextual"/>
        </w:rPr>
        <w:t>Partooe</w:t>
      </w:r>
      <w:proofErr w:type="spellEnd"/>
      <w:r w:rsidRPr="000F1072">
        <w:rPr>
          <w:rFonts w:eastAsia="Calibri" w:cs="B Nazanin"/>
          <w:kern w:val="2"/>
          <w:sz w:val="22"/>
          <w:szCs w:val="22"/>
          <w:lang w:bidi="fa-IR"/>
          <w14:ligatures w14:val="standardContextual"/>
        </w:rPr>
        <w:t xml:space="preserve">, L. (2022). </w:t>
      </w:r>
      <w:r w:rsidRPr="000F1072">
        <w:rPr>
          <w:rFonts w:eastAsia="Calibri" w:cs="B Nazanin"/>
          <w:kern w:val="2"/>
          <w:sz w:val="22"/>
          <w:szCs w:val="22"/>
          <w:cs/>
          <w:lang w:bidi="fa-IR"/>
          <w14:ligatures w14:val="standardContextual"/>
        </w:rPr>
        <w:t>‎</w:t>
      </w:r>
      <w:r w:rsidRPr="000F1072">
        <w:rPr>
          <w:rFonts w:eastAsia="Calibri" w:cs="B Nazanin"/>
          <w:kern w:val="2"/>
          <w:sz w:val="22"/>
          <w:szCs w:val="22"/>
          <w:lang w:bidi="fa-IR"/>
          <w14:ligatures w14:val="standardContextual"/>
        </w:rPr>
        <w:t xml:space="preserve">Assessment of CMIP6 models’ performances and projection of precipitation based on SSP </w:t>
      </w:r>
      <w:r w:rsidRPr="000F1072">
        <w:rPr>
          <w:rFonts w:eastAsia="Calibri" w:cs="B Nazanin"/>
          <w:kern w:val="2"/>
          <w:sz w:val="22"/>
          <w:szCs w:val="22"/>
          <w:cs/>
          <w:lang w:bidi="fa-IR"/>
          <w14:ligatures w14:val="standardContextual"/>
        </w:rPr>
        <w:t>‎</w:t>
      </w:r>
      <w:r w:rsidRPr="000F1072">
        <w:rPr>
          <w:rFonts w:eastAsia="Calibri" w:cs="B Nazanin"/>
          <w:kern w:val="2"/>
          <w:sz w:val="22"/>
          <w:szCs w:val="22"/>
          <w:lang w:bidi="fa-IR"/>
          <w14:ligatures w14:val="standardContextual"/>
        </w:rPr>
        <w:t xml:space="preserve">scenarios over the MENAP region. </w:t>
      </w:r>
      <w:r w:rsidRPr="000F1072">
        <w:rPr>
          <w:rFonts w:eastAsia="Calibri" w:cs="B Nazanin"/>
          <w:i/>
          <w:iCs/>
          <w:kern w:val="2"/>
          <w:sz w:val="22"/>
          <w:szCs w:val="22"/>
          <w:lang w:bidi="fa-IR"/>
          <w14:ligatures w14:val="standardContextual"/>
        </w:rPr>
        <w:t>Journal of water &amp; Climate Change</w:t>
      </w:r>
      <w:r w:rsidRPr="000F1072">
        <w:rPr>
          <w:rFonts w:eastAsia="Calibri" w:cs="B Nazanin"/>
          <w:kern w:val="2"/>
          <w:sz w:val="22"/>
          <w:szCs w:val="22"/>
          <w:lang w:bidi="fa-IR"/>
          <w14:ligatures w14:val="standardContextual"/>
        </w:rPr>
        <w:t>, 13(10): 3607-</w:t>
      </w:r>
      <w:r w:rsidRPr="000F1072">
        <w:rPr>
          <w:rFonts w:eastAsia="Calibri" w:cs="B Nazanin"/>
          <w:kern w:val="2"/>
          <w:sz w:val="22"/>
          <w:szCs w:val="22"/>
          <w:cs/>
          <w:lang w:bidi="fa-IR"/>
          <w14:ligatures w14:val="standardContextual"/>
        </w:rPr>
        <w:t>‎‎</w:t>
      </w:r>
      <w:r w:rsidRPr="000F1072">
        <w:rPr>
          <w:rFonts w:eastAsia="Calibri" w:cs="B Nazanin"/>
          <w:kern w:val="2"/>
          <w:sz w:val="22"/>
          <w:szCs w:val="22"/>
          <w:lang w:bidi="fa-IR"/>
          <w14:ligatures w14:val="standardContextual"/>
        </w:rPr>
        <w:t>3619.</w:t>
      </w:r>
      <w:r w:rsidRPr="000F1072">
        <w:rPr>
          <w:rFonts w:eastAsia="Calibri" w:cs="B Nazanin"/>
          <w:kern w:val="2"/>
          <w:sz w:val="22"/>
          <w:szCs w:val="22"/>
          <w:cs/>
          <w:lang w:bidi="fa-IR"/>
          <w14:ligatures w14:val="standardContextual"/>
        </w:rPr>
        <w:t>‎</w:t>
      </w:r>
      <w:r w:rsidRPr="000F1072">
        <w:t xml:space="preserve"> </w:t>
      </w:r>
      <w:hyperlink r:id="rId52" w:history="1">
        <w:r w:rsidRPr="000F1072">
          <w:rPr>
            <w:rStyle w:val="Hyperlink"/>
            <w:rFonts w:eastAsia="Calibri" w:cs="B Nazanin"/>
            <w:color w:val="auto"/>
            <w:kern w:val="2"/>
            <w:sz w:val="22"/>
            <w:szCs w:val="22"/>
            <w:lang w:bidi="fa-IR"/>
            <w14:ligatures w14:val="standardContextual"/>
          </w:rPr>
          <w:t>http://dx.doi.org/10.2166/wcc.2022.195</w:t>
        </w:r>
      </w:hyperlink>
      <w:r w:rsidRPr="000F1072">
        <w:rPr>
          <w:rFonts w:eastAsia="Calibri" w:cs="B Nazanin"/>
          <w:kern w:val="2"/>
          <w:sz w:val="22"/>
          <w:szCs w:val="22"/>
          <w:lang w:bidi="fa-IR"/>
          <w14:ligatures w14:val="standardContextual"/>
        </w:rPr>
        <w:t xml:space="preserve"> </w:t>
      </w:r>
    </w:p>
    <w:p w14:paraId="64A904F5" w14:textId="77777777" w:rsidR="00F07041" w:rsidRPr="000F1072" w:rsidRDefault="00F07041" w:rsidP="00F07041">
      <w:pPr>
        <w:ind w:left="397" w:hanging="397"/>
        <w:jc w:val="both"/>
        <w:rPr>
          <w:rFonts w:eastAsia="Calibri" w:cs="B Nazanin"/>
          <w:sz w:val="22"/>
          <w:szCs w:val="22"/>
          <w:lang w:bidi="fa-IR"/>
        </w:rPr>
      </w:pPr>
      <w:bookmarkStart w:id="28" w:name="Shrestha"/>
      <w:r w:rsidRPr="000F1072">
        <w:rPr>
          <w:rFonts w:eastAsia="Calibri" w:cs="B Nazanin"/>
          <w:sz w:val="22"/>
          <w:szCs w:val="22"/>
          <w:lang w:bidi="fa-IR"/>
        </w:rPr>
        <w:t>Shrestha</w:t>
      </w:r>
      <w:bookmarkEnd w:id="28"/>
      <w:r w:rsidRPr="000F1072">
        <w:rPr>
          <w:rFonts w:eastAsia="Calibri" w:cs="B Nazanin"/>
          <w:sz w:val="22"/>
          <w:szCs w:val="22"/>
          <w:lang w:bidi="fa-IR"/>
        </w:rPr>
        <w:t xml:space="preserve">, A., Rahaman, M.M., Kalra, A., </w:t>
      </w:r>
      <w:proofErr w:type="spellStart"/>
      <w:r w:rsidRPr="000F1072">
        <w:rPr>
          <w:rFonts w:eastAsia="Calibri" w:cs="B Nazanin"/>
          <w:sz w:val="22"/>
          <w:szCs w:val="22"/>
          <w:lang w:bidi="fa-IR"/>
        </w:rPr>
        <w:t>Jogineedi</w:t>
      </w:r>
      <w:proofErr w:type="spellEnd"/>
      <w:r w:rsidRPr="000F1072">
        <w:rPr>
          <w:rFonts w:eastAsia="Calibri" w:cs="B Nazanin"/>
          <w:sz w:val="22"/>
          <w:szCs w:val="22"/>
          <w:lang w:bidi="fa-IR"/>
        </w:rPr>
        <w:t xml:space="preserve">, R., Maheshwari, P. (2020). Climatological Drought Forecasting Using Bias Corrected CMIP6 Climate Data: A Case Study for India. </w:t>
      </w:r>
      <w:r w:rsidRPr="000F1072">
        <w:rPr>
          <w:rFonts w:eastAsia="Calibri" w:cs="B Nazanin"/>
          <w:i/>
          <w:iCs/>
          <w:sz w:val="22"/>
          <w:szCs w:val="22"/>
          <w:lang w:bidi="fa-IR"/>
        </w:rPr>
        <w:t>Forecasting</w:t>
      </w:r>
      <w:r w:rsidRPr="000F1072">
        <w:rPr>
          <w:rFonts w:eastAsia="Calibri" w:cs="B Nazanin"/>
          <w:sz w:val="22"/>
          <w:szCs w:val="22"/>
          <w:lang w:bidi="fa-IR"/>
        </w:rPr>
        <w:t xml:space="preserve">, 2(2): 59-84: </w:t>
      </w:r>
      <w:hyperlink r:id="rId53" w:history="1">
        <w:r w:rsidRPr="000F1072">
          <w:rPr>
            <w:rFonts w:eastAsia="Calibri" w:cs="B Nazanin"/>
            <w:sz w:val="22"/>
            <w:szCs w:val="22"/>
            <w:u w:val="single"/>
            <w:lang w:bidi="fa-IR"/>
          </w:rPr>
          <w:t>https://doi.org/10.3390/forecast2020004</w:t>
        </w:r>
      </w:hyperlink>
      <w:r w:rsidRPr="000F1072">
        <w:rPr>
          <w:rFonts w:eastAsia="Calibri" w:cs="B Nazanin"/>
          <w:sz w:val="22"/>
          <w:szCs w:val="22"/>
          <w:lang w:bidi="fa-IR"/>
        </w:rPr>
        <w:t xml:space="preserve"> </w:t>
      </w:r>
    </w:p>
    <w:p w14:paraId="43300B49" w14:textId="77777777" w:rsidR="00F07041" w:rsidRPr="000F1072" w:rsidRDefault="00F07041" w:rsidP="00F07041">
      <w:pPr>
        <w:ind w:left="397" w:hanging="397"/>
        <w:jc w:val="both"/>
        <w:rPr>
          <w:rFonts w:eastAsia="Calibri" w:cs="B Nazanin"/>
          <w:sz w:val="22"/>
          <w:szCs w:val="22"/>
        </w:rPr>
      </w:pPr>
      <w:bookmarkStart w:id="29" w:name="Spinoni"/>
      <w:proofErr w:type="spellStart"/>
      <w:r w:rsidRPr="000F1072">
        <w:rPr>
          <w:rFonts w:eastAsia="Calibri" w:cs="B Nazanin"/>
          <w:sz w:val="22"/>
          <w:szCs w:val="22"/>
          <w:lang w:bidi="fa-IR"/>
        </w:rPr>
        <w:t>Spinoni</w:t>
      </w:r>
      <w:bookmarkEnd w:id="29"/>
      <w:proofErr w:type="spellEnd"/>
      <w:r w:rsidRPr="000F1072">
        <w:rPr>
          <w:rFonts w:eastAsia="Calibri" w:cs="B Nazanin"/>
          <w:sz w:val="22"/>
          <w:szCs w:val="22"/>
          <w:lang w:bidi="fa-IR"/>
        </w:rPr>
        <w:t xml:space="preserve">, J., Barbosa, P., </w:t>
      </w:r>
      <w:proofErr w:type="spellStart"/>
      <w:r w:rsidRPr="000F1072">
        <w:rPr>
          <w:rFonts w:eastAsia="Calibri" w:cs="B Nazanin"/>
          <w:sz w:val="22"/>
          <w:szCs w:val="22"/>
          <w:lang w:bidi="fa-IR"/>
        </w:rPr>
        <w:t>Bucchignani</w:t>
      </w:r>
      <w:proofErr w:type="spellEnd"/>
      <w:r w:rsidRPr="000F1072">
        <w:rPr>
          <w:rFonts w:eastAsia="Calibri" w:cs="B Nazanin"/>
          <w:sz w:val="22"/>
          <w:szCs w:val="22"/>
          <w:lang w:bidi="fa-IR"/>
        </w:rPr>
        <w:t xml:space="preserve">, E., Cassano, J., Cavazos, T., Geyer, B., Giorgi, F., </w:t>
      </w:r>
      <w:proofErr w:type="spellStart"/>
      <w:r w:rsidRPr="000F1072">
        <w:rPr>
          <w:rFonts w:eastAsia="Calibri" w:cs="B Nazanin"/>
          <w:sz w:val="22"/>
          <w:szCs w:val="22"/>
          <w:lang w:bidi="fa-IR"/>
        </w:rPr>
        <w:t>Hadjinicolaou</w:t>
      </w:r>
      <w:proofErr w:type="spellEnd"/>
      <w:r w:rsidRPr="000F1072">
        <w:rPr>
          <w:rFonts w:eastAsia="Calibri" w:cs="B Nazanin"/>
          <w:sz w:val="22"/>
          <w:szCs w:val="22"/>
          <w:lang w:bidi="fa-IR"/>
        </w:rPr>
        <w:t xml:space="preserve">, P., Jacob, D., Katzfey, J., </w:t>
      </w:r>
      <w:proofErr w:type="spellStart"/>
      <w:r w:rsidRPr="000F1072">
        <w:rPr>
          <w:rFonts w:eastAsia="Calibri" w:cs="B Nazanin"/>
          <w:sz w:val="22"/>
          <w:szCs w:val="22"/>
          <w:lang w:bidi="fa-IR"/>
        </w:rPr>
        <w:t>Koenigk</w:t>
      </w:r>
      <w:proofErr w:type="spellEnd"/>
      <w:r w:rsidRPr="000F1072">
        <w:rPr>
          <w:rFonts w:eastAsia="Calibri" w:cs="B Nazanin"/>
          <w:sz w:val="22"/>
          <w:szCs w:val="22"/>
          <w:lang w:bidi="fa-IR"/>
        </w:rPr>
        <w:t xml:space="preserve">, T., Laprise, R., Lennard, Ch., </w:t>
      </w:r>
      <w:r w:rsidRPr="000F1072">
        <w:rPr>
          <w:rFonts w:eastAsia="Calibri" w:cs="B Nazanin"/>
          <w:sz w:val="22"/>
          <w:szCs w:val="22"/>
        </w:rPr>
        <w:t xml:space="preserve">Kurnaz, M.L., Li, D., </w:t>
      </w:r>
      <w:proofErr w:type="spellStart"/>
      <w:r w:rsidRPr="000F1072">
        <w:rPr>
          <w:rFonts w:eastAsia="Calibri" w:cs="B Nazanin"/>
          <w:sz w:val="22"/>
          <w:szCs w:val="22"/>
        </w:rPr>
        <w:t>Llopart</w:t>
      </w:r>
      <w:proofErr w:type="spellEnd"/>
      <w:r w:rsidRPr="000F1072">
        <w:rPr>
          <w:rFonts w:eastAsia="Calibri" w:cs="B Nazanin"/>
          <w:sz w:val="22"/>
          <w:szCs w:val="22"/>
        </w:rPr>
        <w:t xml:space="preserve">, M., McCormick, N., Naumann, G., Nikulin, G., Ozturk, T., Panitz, H., Porfirio da Rocha, R., Rockel, B., Solman, S.A., </w:t>
      </w:r>
      <w:proofErr w:type="spellStart"/>
      <w:r w:rsidRPr="000F1072">
        <w:rPr>
          <w:rFonts w:eastAsia="Calibri" w:cs="B Nazanin"/>
          <w:sz w:val="22"/>
          <w:szCs w:val="22"/>
        </w:rPr>
        <w:t>Syktus</w:t>
      </w:r>
      <w:proofErr w:type="spellEnd"/>
      <w:r w:rsidRPr="000F1072">
        <w:rPr>
          <w:rFonts w:eastAsia="Calibri" w:cs="B Nazanin"/>
          <w:sz w:val="22"/>
          <w:szCs w:val="22"/>
        </w:rPr>
        <w:t xml:space="preserve">, J., </w:t>
      </w:r>
      <w:proofErr w:type="spellStart"/>
      <w:r w:rsidRPr="000F1072">
        <w:rPr>
          <w:rFonts w:eastAsia="Calibri" w:cs="B Nazanin"/>
          <w:sz w:val="22"/>
          <w:szCs w:val="22"/>
        </w:rPr>
        <w:t>Tangang</w:t>
      </w:r>
      <w:proofErr w:type="spellEnd"/>
      <w:r w:rsidRPr="000F1072">
        <w:rPr>
          <w:rFonts w:eastAsia="Calibri" w:cs="B Nazanin"/>
          <w:sz w:val="22"/>
          <w:szCs w:val="22"/>
        </w:rPr>
        <w:t xml:space="preserve">, F., Teichmann, C., </w:t>
      </w:r>
      <w:proofErr w:type="spellStart"/>
      <w:r w:rsidRPr="000F1072">
        <w:rPr>
          <w:rFonts w:eastAsia="Calibri" w:cs="B Nazanin"/>
          <w:sz w:val="22"/>
          <w:szCs w:val="22"/>
        </w:rPr>
        <w:t>Vautard</w:t>
      </w:r>
      <w:proofErr w:type="spellEnd"/>
      <w:r w:rsidRPr="000F1072">
        <w:rPr>
          <w:rFonts w:eastAsia="Calibri" w:cs="B Nazanin"/>
          <w:sz w:val="22"/>
          <w:szCs w:val="22"/>
        </w:rPr>
        <w:t xml:space="preserve">, R., Vogt, J., Winger, K., </w:t>
      </w:r>
      <w:proofErr w:type="spellStart"/>
      <w:r w:rsidRPr="000F1072">
        <w:rPr>
          <w:rFonts w:eastAsia="Calibri" w:cs="B Nazanin"/>
          <w:sz w:val="22"/>
          <w:szCs w:val="22"/>
        </w:rPr>
        <w:t>Zittis</w:t>
      </w:r>
      <w:proofErr w:type="spellEnd"/>
      <w:r w:rsidRPr="000F1072">
        <w:rPr>
          <w:rFonts w:eastAsia="Calibri" w:cs="B Nazanin"/>
          <w:sz w:val="22"/>
          <w:szCs w:val="22"/>
        </w:rPr>
        <w:t xml:space="preserve">, G., </w:t>
      </w:r>
      <w:proofErr w:type="spellStart"/>
      <w:r w:rsidRPr="000F1072">
        <w:rPr>
          <w:rFonts w:eastAsia="Calibri" w:cs="B Nazanin"/>
          <w:sz w:val="22"/>
          <w:szCs w:val="22"/>
        </w:rPr>
        <w:t>Dosio</w:t>
      </w:r>
      <w:proofErr w:type="spellEnd"/>
      <w:r w:rsidRPr="000F1072">
        <w:rPr>
          <w:rFonts w:eastAsia="Calibri" w:cs="B Nazanin"/>
          <w:sz w:val="22"/>
          <w:szCs w:val="22"/>
        </w:rPr>
        <w:t xml:space="preserve">, A. (2020). Future Global Meteorological Drought Hot Spots: A Study Based on CORDEX Data. </w:t>
      </w:r>
      <w:r w:rsidRPr="000F1072">
        <w:rPr>
          <w:rFonts w:eastAsia="Calibri" w:cs="B Nazanin"/>
          <w:i/>
          <w:iCs/>
          <w:sz w:val="22"/>
          <w:szCs w:val="22"/>
        </w:rPr>
        <w:t>Journal of Climate</w:t>
      </w:r>
      <w:r w:rsidRPr="000F1072">
        <w:rPr>
          <w:rFonts w:eastAsia="Calibri" w:cs="B Nazanin"/>
          <w:sz w:val="22"/>
          <w:szCs w:val="22"/>
        </w:rPr>
        <w:t xml:space="preserve">, 33(9): 3635–3661. </w:t>
      </w:r>
      <w:hyperlink r:id="rId54" w:history="1">
        <w:r w:rsidRPr="000F1072">
          <w:rPr>
            <w:rFonts w:eastAsia="Calibri" w:cs="B Nazanin"/>
            <w:sz w:val="22"/>
            <w:szCs w:val="22"/>
            <w:u w:val="single"/>
          </w:rPr>
          <w:t>https://doi.org/10.1175/JCLI-D-19-0084.1</w:t>
        </w:r>
      </w:hyperlink>
      <w:r w:rsidRPr="000F1072">
        <w:rPr>
          <w:rFonts w:eastAsia="Calibri" w:cs="B Nazanin"/>
          <w:sz w:val="22"/>
          <w:szCs w:val="22"/>
        </w:rPr>
        <w:t xml:space="preserve"> </w:t>
      </w:r>
    </w:p>
    <w:p w14:paraId="252DD905" w14:textId="77777777" w:rsidR="00F07041" w:rsidRPr="000F1072" w:rsidRDefault="00F07041" w:rsidP="00F07041">
      <w:pPr>
        <w:ind w:left="397" w:hanging="397"/>
        <w:jc w:val="both"/>
        <w:rPr>
          <w:rFonts w:eastAsia="Calibri" w:cs="B Nazanin"/>
          <w:sz w:val="22"/>
          <w:szCs w:val="22"/>
          <w:lang w:bidi="fa-IR"/>
        </w:rPr>
      </w:pPr>
      <w:bookmarkStart w:id="30" w:name="Wu"/>
      <w:r w:rsidRPr="000F1072">
        <w:rPr>
          <w:rFonts w:eastAsia="Calibri" w:cs="B Nazanin"/>
          <w:sz w:val="22"/>
          <w:szCs w:val="22"/>
          <w:lang w:bidi="fa-IR"/>
        </w:rPr>
        <w:t>Wu</w:t>
      </w:r>
      <w:bookmarkEnd w:id="30"/>
      <w:r w:rsidRPr="000F1072">
        <w:rPr>
          <w:rFonts w:eastAsia="Calibri" w:cs="B Nazanin"/>
          <w:sz w:val="22"/>
          <w:szCs w:val="22"/>
          <w:lang w:bidi="fa-IR"/>
        </w:rPr>
        <w:t xml:space="preserve">, G., Chen, J., Shi, X., Kim, J., Xia, J., Zhang, L. (2022). Impacts of Global Climate Warming on Meteorological and Hydrological Droughts and Their Propagations. </w:t>
      </w:r>
      <w:r w:rsidRPr="000F1072">
        <w:rPr>
          <w:rFonts w:eastAsia="Calibri" w:cs="B Nazanin"/>
          <w:i/>
          <w:iCs/>
          <w:sz w:val="22"/>
          <w:szCs w:val="22"/>
          <w:lang w:bidi="fa-IR"/>
        </w:rPr>
        <w:t>Earths Future</w:t>
      </w:r>
      <w:r w:rsidRPr="000F1072">
        <w:rPr>
          <w:rFonts w:eastAsia="Calibri" w:cs="B Nazanin"/>
          <w:sz w:val="22"/>
          <w:szCs w:val="22"/>
          <w:lang w:bidi="fa-IR"/>
        </w:rPr>
        <w:t xml:space="preserve">, 10(3): 1-24. </w:t>
      </w:r>
      <w:hyperlink r:id="rId55" w:history="1">
        <w:r w:rsidRPr="000F1072">
          <w:rPr>
            <w:rFonts w:eastAsia="Calibri" w:cs="B Nazanin"/>
            <w:sz w:val="22"/>
            <w:szCs w:val="22"/>
            <w:u w:val="single"/>
            <w:lang w:bidi="fa-IR"/>
          </w:rPr>
          <w:t>https://doi.org/10.1029/2021EF002542</w:t>
        </w:r>
      </w:hyperlink>
      <w:r w:rsidRPr="000F1072">
        <w:rPr>
          <w:rFonts w:eastAsia="Calibri" w:cs="B Nazanin"/>
          <w:sz w:val="22"/>
          <w:szCs w:val="22"/>
          <w:lang w:bidi="fa-IR"/>
        </w:rPr>
        <w:t xml:space="preserve"> </w:t>
      </w:r>
    </w:p>
    <w:p w14:paraId="6AEB6510" w14:textId="77777777" w:rsidR="00F07041" w:rsidRPr="00F07041" w:rsidRDefault="00F07041" w:rsidP="00F07041">
      <w:pPr>
        <w:ind w:left="397" w:hanging="397"/>
        <w:jc w:val="both"/>
        <w:rPr>
          <w:rFonts w:eastAsia="Calibri" w:cs="B Nazanin"/>
          <w:kern w:val="2"/>
          <w:sz w:val="22"/>
          <w:szCs w:val="22"/>
          <w:lang w:bidi="fa-IR"/>
          <w14:ligatures w14:val="standardContextual"/>
        </w:rPr>
      </w:pPr>
      <w:bookmarkStart w:id="31" w:name="Yu"/>
      <w:r w:rsidRPr="000F1072">
        <w:rPr>
          <w:rFonts w:eastAsia="Calibri" w:cs="B Nazanin"/>
          <w:kern w:val="2"/>
          <w:sz w:val="22"/>
          <w:szCs w:val="22"/>
          <w:lang w:bidi="fa-IR"/>
          <w14:ligatures w14:val="standardContextual"/>
        </w:rPr>
        <w:t>Yu</w:t>
      </w:r>
      <w:bookmarkEnd w:id="31"/>
      <w:r w:rsidRPr="000F1072">
        <w:rPr>
          <w:rFonts w:eastAsia="Calibri" w:cs="B Nazanin"/>
          <w:kern w:val="2"/>
          <w:sz w:val="22"/>
          <w:szCs w:val="22"/>
          <w:lang w:bidi="fa-IR"/>
          <w14:ligatures w14:val="standardContextual"/>
        </w:rPr>
        <w:t xml:space="preserve">, J., Zhou, H., Huang, J., Yuan, Y. (2022). Prediction of Multi-Scale Meteorological Drought Characteristics over the Yangtze River Basin Based on CMIP6. </w:t>
      </w:r>
      <w:r w:rsidRPr="000F1072">
        <w:rPr>
          <w:rFonts w:eastAsia="Calibri" w:cs="B Nazanin"/>
          <w:i/>
          <w:iCs/>
          <w:kern w:val="2"/>
          <w:sz w:val="22"/>
          <w:szCs w:val="22"/>
          <w:lang w:bidi="fa-IR"/>
          <w14:ligatures w14:val="standardContextual"/>
        </w:rPr>
        <w:t>Water</w:t>
      </w:r>
      <w:r w:rsidRPr="000F1072">
        <w:rPr>
          <w:rFonts w:eastAsia="Calibri" w:cs="B Nazanin"/>
          <w:kern w:val="2"/>
          <w:sz w:val="22"/>
          <w:szCs w:val="22"/>
          <w:lang w:bidi="fa-IR"/>
          <w14:ligatures w14:val="standardContextual"/>
        </w:rPr>
        <w:t>, 14(19): 1-16.</w:t>
      </w:r>
      <w:r w:rsidRPr="000F1072">
        <w:rPr>
          <w:rFonts w:ascii="Calibri" w:eastAsia="Calibri" w:hAnsi="Calibri" w:cs="Arial"/>
          <w:kern w:val="2"/>
          <w:sz w:val="22"/>
          <w:szCs w:val="22"/>
          <w14:ligatures w14:val="standardContextual"/>
        </w:rPr>
        <w:t xml:space="preserve"> </w:t>
      </w:r>
      <w:hyperlink r:id="rId56" w:history="1">
        <w:r w:rsidRPr="000F1072">
          <w:rPr>
            <w:rFonts w:eastAsia="Calibri" w:cs="B Nazanin"/>
            <w:kern w:val="2"/>
            <w:sz w:val="22"/>
            <w:szCs w:val="22"/>
            <w:u w:val="single"/>
            <w:lang w:bidi="fa-IR"/>
            <w14:ligatures w14:val="standardContextual"/>
          </w:rPr>
          <w:t>https://doi.org/10.3390/w14192996</w:t>
        </w:r>
      </w:hyperlink>
      <w:r w:rsidRPr="00F07041">
        <w:rPr>
          <w:rFonts w:eastAsia="Calibri" w:cs="B Nazanin"/>
          <w:kern w:val="2"/>
          <w:sz w:val="22"/>
          <w:szCs w:val="22"/>
          <w:lang w:bidi="fa-IR"/>
          <w14:ligatures w14:val="standardContextual"/>
        </w:rPr>
        <w:t xml:space="preserve"> </w:t>
      </w:r>
    </w:p>
    <w:sectPr w:rsidR="00F07041" w:rsidRPr="00F07041" w:rsidSect="001B20F9">
      <w:headerReference w:type="even" r:id="rId57"/>
      <w:headerReference w:type="default" r:id="rId58"/>
      <w:headerReference w:type="first" r:id="rId59"/>
      <w:footnotePr>
        <w:numRestart w:val="eachPage"/>
      </w:footnotePr>
      <w:endnotePr>
        <w:numFmt w:val="decimal"/>
        <w:numRestart w:val="eachSect"/>
      </w:endnotePr>
      <w:pgSz w:w="11906" w:h="16838" w:code="9"/>
      <w:pgMar w:top="1701" w:right="1701" w:bottom="1418" w:left="1418" w:header="567" w:footer="567" w:gutter="0"/>
      <w:pgNumType w:start="2"/>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B8D50" w14:textId="77777777" w:rsidR="0068563C" w:rsidRDefault="0068563C" w:rsidP="00035975">
      <w:r>
        <w:separator/>
      </w:r>
    </w:p>
  </w:endnote>
  <w:endnote w:type="continuationSeparator" w:id="0">
    <w:p w14:paraId="100060FC" w14:textId="77777777" w:rsidR="0068563C" w:rsidRDefault="0068563C"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erdosi">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B2"/>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charset w:val="B2"/>
    <w:family w:val="auto"/>
    <w:pitch w:val="variable"/>
    <w:sig w:usb0="00002001" w:usb1="00000000" w:usb2="00000000" w:usb3="00000000" w:csb0="00000040" w:csb1="00000000"/>
  </w:font>
  <w:font w:name="Yagut">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Zar">
    <w:altName w:val="Courier New"/>
    <w:charset w:val="B2"/>
    <w:family w:val="auto"/>
    <w:pitch w:val="variable"/>
    <w:sig w:usb0="00002000"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B Zar">
    <w:altName w:val="Courier New"/>
    <w:panose1 w:val="00000400000000000000"/>
    <w:charset w:val="B2"/>
    <w:family w:val="auto"/>
    <w:pitch w:val="variable"/>
    <w:sig w:usb0="00002001" w:usb1="80000000" w:usb2="00000008" w:usb3="00000000" w:csb0="00000040" w:csb1="00000000"/>
  </w:font>
  <w:font w:name="Nazanin">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Lotus">
    <w:charset w:val="B2"/>
    <w:family w:val="auto"/>
    <w:pitch w:val="variable"/>
    <w:sig w:usb0="00002001"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charset w:val="00"/>
    <w:family w:val="roman"/>
    <w:pitch w:val="variable"/>
    <w:sig w:usb0="61002A87" w:usb1="80000000" w:usb2="00000008" w:usb3="00000000" w:csb0="000101FF" w:csb1="00000000"/>
  </w:font>
  <w:font w:name="B Titr">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800000AF" w:usb1="5000205B" w:usb2="00000000" w:usb3="00000000" w:csb0="0000009B" w:csb1="00000000"/>
  </w:font>
  <w:font w:name="2  Mitra">
    <w:altName w:val="Arial"/>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6CA73" w14:textId="77777777" w:rsidR="00EF458B" w:rsidRPr="00A2449A" w:rsidRDefault="00EF458B" w:rsidP="00A2449A">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F02AA" w14:textId="77777777" w:rsidR="00EF458B" w:rsidRPr="00A2449A" w:rsidRDefault="00EF458B" w:rsidP="00A24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D588D" w14:textId="034E2304" w:rsidR="00EF458B" w:rsidRPr="00DB630F" w:rsidRDefault="00EF458B" w:rsidP="006E1024">
    <w:pPr>
      <w:pStyle w:val="Footer"/>
      <w:rPr>
        <w:sz w:val="20"/>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05620" w14:textId="77777777" w:rsidR="0068563C" w:rsidRDefault="0068563C" w:rsidP="00035975">
      <w:r>
        <w:separator/>
      </w:r>
    </w:p>
  </w:footnote>
  <w:footnote w:type="continuationSeparator" w:id="0">
    <w:p w14:paraId="292A3FFD" w14:textId="77777777" w:rsidR="0068563C" w:rsidRDefault="0068563C" w:rsidP="00035975">
      <w:r>
        <w:continuationSeparator/>
      </w:r>
    </w:p>
  </w:footnote>
  <w:footnote w:id="1">
    <w:p w14:paraId="6690A5A9" w14:textId="77777777" w:rsidR="008619AF" w:rsidRPr="008605E9" w:rsidRDefault="008619AF" w:rsidP="00F978E3">
      <w:pPr>
        <w:pStyle w:val="FootnoteText"/>
        <w:bidi w:val="0"/>
        <w:rPr>
          <w:highlight w:val="green"/>
        </w:rPr>
      </w:pPr>
      <w:r w:rsidRPr="008605E9">
        <w:rPr>
          <w:rStyle w:val="FootnoteReference"/>
          <w:highlight w:val="green"/>
          <w:vertAlign w:val="baseline"/>
        </w:rPr>
        <w:footnoteRef/>
      </w:r>
      <w:r w:rsidRPr="008605E9">
        <w:rPr>
          <w:highlight w:val="green"/>
          <w:rtl/>
        </w:rPr>
        <w:t xml:space="preserve"> </w:t>
      </w:r>
      <w:r w:rsidRPr="008605E9">
        <w:rPr>
          <w:highlight w:val="green"/>
        </w:rPr>
        <w:t xml:space="preserve">. </w:t>
      </w:r>
      <w:r w:rsidRPr="008605E9">
        <w:rPr>
          <w:rFonts w:eastAsia="Calibri" w:cs="B Nazanin"/>
          <w:sz w:val="22"/>
          <w:szCs w:val="22"/>
          <w:highlight w:val="green"/>
          <w:lang w:bidi="fa-IR"/>
        </w:rPr>
        <w:t>Wu</w:t>
      </w:r>
    </w:p>
  </w:footnote>
  <w:footnote w:id="2">
    <w:p w14:paraId="69BC3B28" w14:textId="203D4B21" w:rsidR="008619AF" w:rsidRPr="008605E9" w:rsidRDefault="008619AF" w:rsidP="00A54F19">
      <w:pPr>
        <w:pStyle w:val="FootnoteText"/>
        <w:bidi w:val="0"/>
        <w:rPr>
          <w:highlight w:val="green"/>
        </w:rPr>
      </w:pPr>
      <w:r w:rsidRPr="008605E9">
        <w:rPr>
          <w:rStyle w:val="FootnoteReference"/>
          <w:highlight w:val="green"/>
          <w:vertAlign w:val="baseline"/>
        </w:rPr>
        <w:footnoteRef/>
      </w:r>
      <w:r w:rsidRPr="008605E9">
        <w:rPr>
          <w:highlight w:val="green"/>
          <w:rtl/>
        </w:rPr>
        <w:t xml:space="preserve"> </w:t>
      </w:r>
      <w:r w:rsidRPr="008605E9">
        <w:rPr>
          <w:highlight w:val="green"/>
        </w:rPr>
        <w:t>.</w:t>
      </w:r>
      <w:r w:rsidRPr="008605E9">
        <w:rPr>
          <w:rFonts w:eastAsia="Calibri" w:cs="B Nazanin"/>
          <w:sz w:val="22"/>
          <w:szCs w:val="22"/>
          <w:highlight w:val="green"/>
          <w:lang w:bidi="fa-IR"/>
        </w:rPr>
        <w:t xml:space="preserve"> Shrestha</w:t>
      </w:r>
    </w:p>
  </w:footnote>
  <w:footnote w:id="3">
    <w:p w14:paraId="25E344AC" w14:textId="6DD62E5D" w:rsidR="008619AF" w:rsidRPr="008605E9" w:rsidRDefault="008619AF" w:rsidP="00A54F19">
      <w:pPr>
        <w:pStyle w:val="FootnoteText"/>
        <w:bidi w:val="0"/>
        <w:rPr>
          <w:highlight w:val="green"/>
        </w:rPr>
      </w:pPr>
      <w:r w:rsidRPr="008605E9">
        <w:rPr>
          <w:rStyle w:val="FootnoteReference"/>
          <w:highlight w:val="green"/>
          <w:vertAlign w:val="baseline"/>
        </w:rPr>
        <w:footnoteRef/>
      </w:r>
      <w:r w:rsidRPr="008605E9">
        <w:rPr>
          <w:highlight w:val="green"/>
          <w:rtl/>
        </w:rPr>
        <w:t xml:space="preserve"> </w:t>
      </w:r>
      <w:r w:rsidRPr="008605E9">
        <w:rPr>
          <w:highlight w:val="green"/>
        </w:rPr>
        <w:t>.</w:t>
      </w:r>
      <w:r w:rsidRPr="008605E9">
        <w:rPr>
          <w:rFonts w:eastAsia="Calibri" w:cs="B Nazanin"/>
          <w:sz w:val="22"/>
          <w:szCs w:val="22"/>
          <w:highlight w:val="green"/>
          <w:lang w:bidi="fa-IR"/>
        </w:rPr>
        <w:t xml:space="preserve"> Leng</w:t>
      </w:r>
    </w:p>
  </w:footnote>
  <w:footnote w:id="4">
    <w:p w14:paraId="7B82A2A2" w14:textId="400A4EAC" w:rsidR="008619AF" w:rsidRPr="008605E9" w:rsidRDefault="008619AF" w:rsidP="00376FF9">
      <w:pPr>
        <w:pStyle w:val="FootnoteText"/>
        <w:bidi w:val="0"/>
        <w:rPr>
          <w:sz w:val="22"/>
          <w:szCs w:val="22"/>
          <w:highlight w:val="green"/>
          <w:lang w:bidi="fa-IR"/>
        </w:rPr>
      </w:pPr>
      <w:r w:rsidRPr="008605E9">
        <w:rPr>
          <w:rStyle w:val="FootnoteReference"/>
          <w:sz w:val="22"/>
          <w:szCs w:val="22"/>
          <w:highlight w:val="green"/>
          <w:vertAlign w:val="baseline"/>
        </w:rPr>
        <w:footnoteRef/>
      </w:r>
      <w:r w:rsidRPr="008605E9">
        <w:rPr>
          <w:sz w:val="22"/>
          <w:szCs w:val="22"/>
          <w:highlight w:val="green"/>
          <w:rtl/>
        </w:rPr>
        <w:t xml:space="preserve"> </w:t>
      </w:r>
      <w:r w:rsidRPr="008605E9">
        <w:rPr>
          <w:sz w:val="22"/>
          <w:szCs w:val="22"/>
          <w:highlight w:val="green"/>
          <w:lang w:bidi="fa-IR"/>
        </w:rPr>
        <w:t xml:space="preserve">. </w:t>
      </w:r>
      <w:r w:rsidRPr="008605E9">
        <w:rPr>
          <w:sz w:val="22"/>
          <w:szCs w:val="22"/>
          <w:highlight w:val="green"/>
        </w:rPr>
        <w:t>Standardized Precipitation Index</w:t>
      </w:r>
    </w:p>
  </w:footnote>
  <w:footnote w:id="5">
    <w:p w14:paraId="77B7F15D" w14:textId="466CA3E8" w:rsidR="008619AF" w:rsidRPr="008605E9" w:rsidRDefault="008619AF" w:rsidP="00376FF9">
      <w:pPr>
        <w:pStyle w:val="FootnoteText"/>
        <w:bidi w:val="0"/>
        <w:rPr>
          <w:sz w:val="22"/>
          <w:szCs w:val="22"/>
          <w:highlight w:val="green"/>
          <w:rtl/>
          <w:lang w:bidi="fa-IR"/>
        </w:rPr>
      </w:pPr>
      <w:r w:rsidRPr="008605E9">
        <w:rPr>
          <w:rStyle w:val="FootnoteReference"/>
          <w:sz w:val="22"/>
          <w:szCs w:val="22"/>
          <w:highlight w:val="green"/>
          <w:vertAlign w:val="baseline"/>
        </w:rPr>
        <w:footnoteRef/>
      </w:r>
      <w:r w:rsidRPr="008605E9">
        <w:rPr>
          <w:sz w:val="22"/>
          <w:szCs w:val="22"/>
          <w:highlight w:val="green"/>
          <w:rtl/>
        </w:rPr>
        <w:t xml:space="preserve"> </w:t>
      </w:r>
      <w:r w:rsidRPr="008605E9">
        <w:rPr>
          <w:sz w:val="22"/>
          <w:szCs w:val="22"/>
          <w:highlight w:val="green"/>
          <w:lang w:bidi="fa-IR"/>
        </w:rPr>
        <w:t xml:space="preserve">. </w:t>
      </w:r>
      <w:r w:rsidRPr="008605E9">
        <w:rPr>
          <w:sz w:val="22"/>
          <w:szCs w:val="22"/>
          <w:highlight w:val="green"/>
        </w:rPr>
        <w:t>Standardized Runoff Index</w:t>
      </w:r>
    </w:p>
  </w:footnote>
  <w:footnote w:id="6">
    <w:p w14:paraId="306AF006" w14:textId="29387AA7" w:rsidR="008619AF" w:rsidRPr="008605E9" w:rsidRDefault="008619AF" w:rsidP="00376FF9">
      <w:pPr>
        <w:pStyle w:val="FootnoteText"/>
        <w:bidi w:val="0"/>
        <w:rPr>
          <w:highlight w:val="green"/>
          <w:lang w:bidi="fa-IR"/>
        </w:rPr>
      </w:pPr>
      <w:r w:rsidRPr="008605E9">
        <w:rPr>
          <w:rStyle w:val="FootnoteReference"/>
          <w:sz w:val="22"/>
          <w:szCs w:val="22"/>
          <w:highlight w:val="green"/>
          <w:vertAlign w:val="baseline"/>
        </w:rPr>
        <w:footnoteRef/>
      </w:r>
      <w:r w:rsidRPr="008605E9">
        <w:rPr>
          <w:sz w:val="22"/>
          <w:szCs w:val="22"/>
          <w:highlight w:val="green"/>
          <w:rtl/>
        </w:rPr>
        <w:t xml:space="preserve"> </w:t>
      </w:r>
      <w:r w:rsidRPr="008605E9">
        <w:rPr>
          <w:sz w:val="22"/>
          <w:szCs w:val="22"/>
          <w:highlight w:val="green"/>
          <w:lang w:bidi="fa-IR"/>
        </w:rPr>
        <w:t xml:space="preserve">. </w:t>
      </w:r>
      <w:r w:rsidRPr="008605E9">
        <w:rPr>
          <w:sz w:val="22"/>
          <w:szCs w:val="22"/>
          <w:highlight w:val="green"/>
        </w:rPr>
        <w:t>Standardized Soil Water Index</w:t>
      </w:r>
    </w:p>
  </w:footnote>
  <w:footnote w:id="7">
    <w:p w14:paraId="5F9A33A5" w14:textId="528A1961" w:rsidR="008619AF" w:rsidRPr="008605E9" w:rsidRDefault="008619AF" w:rsidP="00A54F19">
      <w:pPr>
        <w:pStyle w:val="FootnoteText"/>
        <w:bidi w:val="0"/>
        <w:rPr>
          <w:highlight w:val="green"/>
        </w:rPr>
      </w:pPr>
      <w:r w:rsidRPr="008605E9">
        <w:rPr>
          <w:rStyle w:val="FootnoteReference"/>
          <w:highlight w:val="green"/>
          <w:vertAlign w:val="baseline"/>
        </w:rPr>
        <w:footnoteRef/>
      </w:r>
      <w:r w:rsidRPr="008605E9">
        <w:rPr>
          <w:highlight w:val="green"/>
          <w:rtl/>
        </w:rPr>
        <w:t xml:space="preserve"> </w:t>
      </w:r>
      <w:r w:rsidRPr="008605E9">
        <w:rPr>
          <w:highlight w:val="green"/>
        </w:rPr>
        <w:t>.</w:t>
      </w:r>
      <w:r w:rsidRPr="008605E9">
        <w:rPr>
          <w:rFonts w:eastAsia="Calibri" w:cs="B Nazanin"/>
          <w:sz w:val="22"/>
          <w:szCs w:val="22"/>
          <w:highlight w:val="green"/>
          <w:lang w:bidi="fa-IR"/>
        </w:rPr>
        <w:t xml:space="preserve"> </w:t>
      </w:r>
      <w:proofErr w:type="spellStart"/>
      <w:r w:rsidRPr="008605E9">
        <w:rPr>
          <w:rFonts w:eastAsia="Calibri" w:cs="B Nazanin"/>
          <w:sz w:val="22"/>
          <w:szCs w:val="22"/>
          <w:highlight w:val="green"/>
          <w:lang w:bidi="fa-IR"/>
        </w:rPr>
        <w:t>Spinoni</w:t>
      </w:r>
      <w:proofErr w:type="spellEnd"/>
    </w:p>
  </w:footnote>
  <w:footnote w:id="8">
    <w:p w14:paraId="5247338A" w14:textId="75E8399A" w:rsidR="008619AF" w:rsidRPr="00F575A7" w:rsidRDefault="008619AF" w:rsidP="00A54F19">
      <w:pPr>
        <w:pStyle w:val="FootnoteText"/>
        <w:bidi w:val="0"/>
        <w:rPr>
          <w:sz w:val="22"/>
          <w:szCs w:val="22"/>
          <w:lang w:bidi="fa-IR"/>
        </w:rPr>
      </w:pPr>
      <w:r w:rsidRPr="008605E9">
        <w:rPr>
          <w:rStyle w:val="FootnoteReference"/>
          <w:sz w:val="22"/>
          <w:szCs w:val="22"/>
          <w:highlight w:val="green"/>
          <w:vertAlign w:val="baseline"/>
        </w:rPr>
        <w:footnoteRef/>
      </w:r>
      <w:r w:rsidRPr="008605E9">
        <w:rPr>
          <w:sz w:val="22"/>
          <w:szCs w:val="22"/>
          <w:highlight w:val="green"/>
          <w:rtl/>
        </w:rPr>
        <w:t xml:space="preserve"> </w:t>
      </w:r>
      <w:r w:rsidRPr="008605E9">
        <w:rPr>
          <w:sz w:val="22"/>
          <w:szCs w:val="22"/>
          <w:highlight w:val="green"/>
          <w:lang w:bidi="fa-IR"/>
        </w:rPr>
        <w:t>.</w:t>
      </w:r>
      <w:r w:rsidRPr="008605E9">
        <w:rPr>
          <w:sz w:val="22"/>
          <w:szCs w:val="22"/>
          <w:highlight w:val="green"/>
        </w:rPr>
        <w:t xml:space="preserve"> Standardized Precipitation Evapotranspiration Index</w:t>
      </w:r>
    </w:p>
  </w:footnote>
  <w:footnote w:id="9">
    <w:p w14:paraId="687C292C" w14:textId="23B4FC0B" w:rsidR="008619AF" w:rsidRPr="008605E9" w:rsidRDefault="008619AF" w:rsidP="0079590C">
      <w:pPr>
        <w:pStyle w:val="FootnoteText"/>
        <w:bidi w:val="0"/>
        <w:rPr>
          <w:highlight w:val="green"/>
        </w:rPr>
      </w:pPr>
      <w:r w:rsidRPr="008605E9">
        <w:rPr>
          <w:rStyle w:val="FootnoteReference"/>
          <w:highlight w:val="green"/>
          <w:vertAlign w:val="baseline"/>
        </w:rPr>
        <w:footnoteRef/>
      </w:r>
      <w:r w:rsidRPr="008605E9">
        <w:rPr>
          <w:highlight w:val="green"/>
          <w:rtl/>
        </w:rPr>
        <w:t xml:space="preserve"> </w:t>
      </w:r>
      <w:r w:rsidRPr="008605E9">
        <w:rPr>
          <w:highlight w:val="green"/>
        </w:rPr>
        <w:t>.</w:t>
      </w:r>
      <w:r w:rsidRPr="008605E9">
        <w:rPr>
          <w:rFonts w:cs="B Nazanin"/>
          <w:sz w:val="22"/>
          <w:szCs w:val="22"/>
          <w:highlight w:val="green"/>
          <w:lang w:bidi="fa-IR"/>
        </w:rPr>
        <w:t xml:space="preserve"> Li</w:t>
      </w:r>
    </w:p>
  </w:footnote>
  <w:footnote w:id="10">
    <w:p w14:paraId="738EB21A" w14:textId="1D123760" w:rsidR="008619AF" w:rsidRPr="008605E9" w:rsidRDefault="008619AF" w:rsidP="00A54F19">
      <w:pPr>
        <w:pStyle w:val="FootnoteText"/>
        <w:bidi w:val="0"/>
        <w:rPr>
          <w:highlight w:val="green"/>
          <w:lang w:bidi="fa-IR"/>
        </w:rPr>
      </w:pPr>
      <w:r w:rsidRPr="008605E9">
        <w:rPr>
          <w:rStyle w:val="FootnoteReference"/>
          <w:highlight w:val="green"/>
          <w:vertAlign w:val="baseline"/>
        </w:rPr>
        <w:footnoteRef/>
      </w:r>
      <w:r w:rsidRPr="008605E9">
        <w:rPr>
          <w:highlight w:val="green"/>
          <w:rtl/>
        </w:rPr>
        <w:t xml:space="preserve"> </w:t>
      </w:r>
      <w:r w:rsidRPr="008605E9">
        <w:rPr>
          <w:rFonts w:hint="cs"/>
          <w:highlight w:val="green"/>
          <w:rtl/>
          <w:lang w:bidi="fa-IR"/>
        </w:rPr>
        <w:t>.</w:t>
      </w:r>
      <w:r w:rsidRPr="008605E9">
        <w:rPr>
          <w:rFonts w:eastAsia="Calibri" w:cs="B Nazanin"/>
          <w:kern w:val="2"/>
          <w:sz w:val="22"/>
          <w:szCs w:val="22"/>
          <w:highlight w:val="green"/>
          <w:lang w:bidi="fa-IR"/>
          <w14:ligatures w14:val="standardContextual"/>
        </w:rPr>
        <w:t xml:space="preserve"> </w:t>
      </w:r>
      <w:proofErr w:type="spellStart"/>
      <w:r w:rsidRPr="008605E9">
        <w:rPr>
          <w:rFonts w:eastAsia="Calibri" w:cs="B Nazanin"/>
          <w:kern w:val="2"/>
          <w:sz w:val="22"/>
          <w:szCs w:val="22"/>
          <w:highlight w:val="green"/>
          <w:lang w:bidi="fa-IR"/>
          <w14:ligatures w14:val="standardContextual"/>
        </w:rPr>
        <w:t>Hordofa</w:t>
      </w:r>
      <w:proofErr w:type="spellEnd"/>
    </w:p>
  </w:footnote>
  <w:footnote w:id="11">
    <w:p w14:paraId="48627843" w14:textId="33CCDDBE" w:rsidR="008619AF" w:rsidRPr="008605E9" w:rsidRDefault="008619AF" w:rsidP="0079590C">
      <w:pPr>
        <w:pStyle w:val="FootnoteText"/>
        <w:bidi w:val="0"/>
        <w:rPr>
          <w:sz w:val="22"/>
          <w:szCs w:val="22"/>
          <w:highlight w:val="green"/>
        </w:rPr>
      </w:pPr>
      <w:r w:rsidRPr="008605E9">
        <w:rPr>
          <w:rStyle w:val="FootnoteReference"/>
          <w:sz w:val="22"/>
          <w:szCs w:val="22"/>
          <w:highlight w:val="green"/>
          <w:vertAlign w:val="baseline"/>
        </w:rPr>
        <w:footnoteRef/>
      </w:r>
      <w:r w:rsidRPr="008605E9">
        <w:rPr>
          <w:sz w:val="22"/>
          <w:szCs w:val="22"/>
          <w:highlight w:val="green"/>
          <w:rtl/>
        </w:rPr>
        <w:t xml:space="preserve"> </w:t>
      </w:r>
      <w:r w:rsidRPr="008605E9">
        <w:rPr>
          <w:sz w:val="22"/>
          <w:szCs w:val="22"/>
          <w:highlight w:val="green"/>
        </w:rPr>
        <w:t xml:space="preserve">. </w:t>
      </w:r>
      <w:proofErr w:type="spellStart"/>
      <w:r w:rsidRPr="008605E9">
        <w:rPr>
          <w:sz w:val="22"/>
          <w:szCs w:val="22"/>
          <w:highlight w:val="green"/>
        </w:rPr>
        <w:t>Ziway</w:t>
      </w:r>
      <w:proofErr w:type="spellEnd"/>
    </w:p>
  </w:footnote>
  <w:footnote w:id="12">
    <w:p w14:paraId="3EC7A111" w14:textId="6AA17914" w:rsidR="008619AF" w:rsidRPr="008605E9" w:rsidRDefault="008619AF" w:rsidP="0079590C">
      <w:pPr>
        <w:pStyle w:val="FootnoteText"/>
        <w:bidi w:val="0"/>
        <w:rPr>
          <w:highlight w:val="green"/>
        </w:rPr>
      </w:pPr>
      <w:r w:rsidRPr="008605E9">
        <w:rPr>
          <w:rStyle w:val="FootnoteReference"/>
          <w:highlight w:val="green"/>
          <w:vertAlign w:val="baseline"/>
        </w:rPr>
        <w:footnoteRef/>
      </w:r>
      <w:r w:rsidRPr="008605E9">
        <w:rPr>
          <w:highlight w:val="green"/>
          <w:rtl/>
        </w:rPr>
        <w:t xml:space="preserve"> </w:t>
      </w:r>
      <w:r w:rsidRPr="008605E9">
        <w:rPr>
          <w:highlight w:val="green"/>
        </w:rPr>
        <w:t>. Malik</w:t>
      </w:r>
      <w:r w:rsidRPr="008605E9">
        <w:rPr>
          <w:highlight w:val="green"/>
          <w:cs/>
        </w:rPr>
        <w:t>‎</w:t>
      </w:r>
    </w:p>
  </w:footnote>
  <w:footnote w:id="13">
    <w:p w14:paraId="18C15FA4" w14:textId="3066F649" w:rsidR="008619AF" w:rsidRPr="0079590C" w:rsidRDefault="008619AF" w:rsidP="0079590C">
      <w:pPr>
        <w:pStyle w:val="FootnoteText"/>
        <w:bidi w:val="0"/>
        <w:rPr>
          <w:sz w:val="22"/>
          <w:szCs w:val="22"/>
          <w:lang w:bidi="fa-IR"/>
        </w:rPr>
      </w:pPr>
      <w:r w:rsidRPr="008605E9">
        <w:rPr>
          <w:rStyle w:val="FootnoteReference"/>
          <w:sz w:val="22"/>
          <w:szCs w:val="22"/>
          <w:highlight w:val="green"/>
          <w:vertAlign w:val="baseline"/>
        </w:rPr>
        <w:footnoteRef/>
      </w:r>
      <w:r w:rsidRPr="008605E9">
        <w:rPr>
          <w:sz w:val="22"/>
          <w:szCs w:val="22"/>
          <w:highlight w:val="green"/>
          <w:rtl/>
        </w:rPr>
        <w:t xml:space="preserve"> </w:t>
      </w:r>
      <w:r w:rsidRPr="008605E9">
        <w:rPr>
          <w:sz w:val="22"/>
          <w:szCs w:val="22"/>
          <w:highlight w:val="green"/>
          <w:lang w:bidi="fa-IR"/>
        </w:rPr>
        <w:t>.</w:t>
      </w:r>
      <w:r w:rsidRPr="008605E9">
        <w:rPr>
          <w:sz w:val="22"/>
          <w:szCs w:val="22"/>
          <w:highlight w:val="green"/>
        </w:rPr>
        <w:t xml:space="preserve"> Linear Scaling</w:t>
      </w:r>
    </w:p>
  </w:footnote>
  <w:footnote w:id="14">
    <w:p w14:paraId="0AF5E6EE" w14:textId="77777777" w:rsidR="008619AF" w:rsidRPr="009E5AAA" w:rsidRDefault="008619AF" w:rsidP="000E61A7">
      <w:pPr>
        <w:pStyle w:val="FootnoteText"/>
        <w:bidi w:val="0"/>
        <w:rPr>
          <w:sz w:val="22"/>
          <w:szCs w:val="22"/>
          <w:highlight w:val="green"/>
        </w:rPr>
      </w:pPr>
      <w:r w:rsidRPr="008605E9">
        <w:rPr>
          <w:rStyle w:val="FootnoteReference"/>
          <w:sz w:val="22"/>
          <w:szCs w:val="22"/>
          <w:highlight w:val="green"/>
          <w:vertAlign w:val="baseline"/>
        </w:rPr>
        <w:footnoteRef/>
      </w:r>
      <w:r w:rsidRPr="008605E9">
        <w:rPr>
          <w:sz w:val="22"/>
          <w:szCs w:val="22"/>
          <w:highlight w:val="green"/>
          <w:rtl/>
        </w:rPr>
        <w:t xml:space="preserve"> </w:t>
      </w:r>
      <w:r w:rsidRPr="009E5AAA">
        <w:rPr>
          <w:sz w:val="22"/>
          <w:szCs w:val="22"/>
          <w:highlight w:val="green"/>
        </w:rPr>
        <w:t xml:space="preserve">. </w:t>
      </w:r>
      <w:hyperlink r:id="rId1" w:history="1">
        <w:r w:rsidRPr="00C22C8A">
          <w:rPr>
            <w:rStyle w:val="Hyperlink"/>
            <w:color w:val="auto"/>
            <w:highlight w:val="green"/>
          </w:rPr>
          <w:t>https://esgf-node.llnl.gov/search/cmip6/</w:t>
        </w:r>
      </w:hyperlink>
      <w:r w:rsidRPr="00C22C8A">
        <w:rPr>
          <w:rFonts w:hint="cs"/>
          <w:rtl/>
        </w:rPr>
        <w:t xml:space="preserve"> </w:t>
      </w:r>
    </w:p>
  </w:footnote>
  <w:footnote w:id="15">
    <w:p w14:paraId="16A8E45F" w14:textId="77777777" w:rsidR="008619AF" w:rsidRDefault="008619AF" w:rsidP="000E61A7">
      <w:pPr>
        <w:pStyle w:val="FootnoteText"/>
        <w:bidi w:val="0"/>
      </w:pPr>
      <w:r w:rsidRPr="008605E9">
        <w:rPr>
          <w:rStyle w:val="FootnoteReference"/>
          <w:highlight w:val="green"/>
          <w:vertAlign w:val="baseline"/>
        </w:rPr>
        <w:footnoteRef/>
      </w:r>
      <w:r w:rsidRPr="00557F37">
        <w:rPr>
          <w:highlight w:val="green"/>
          <w:rtl/>
        </w:rPr>
        <w:t xml:space="preserve"> </w:t>
      </w:r>
      <w:r w:rsidRPr="00557F37">
        <w:rPr>
          <w:highlight w:val="green"/>
        </w:rPr>
        <w:t xml:space="preserve">. </w:t>
      </w:r>
      <w:proofErr w:type="spellStart"/>
      <w:r w:rsidRPr="00557F37">
        <w:rPr>
          <w:highlight w:val="green"/>
        </w:rPr>
        <w:t>MeanAbsolute</w:t>
      </w:r>
      <w:proofErr w:type="spellEnd"/>
      <w:r w:rsidRPr="00557F37">
        <w:rPr>
          <w:highlight w:val="green"/>
        </w:rPr>
        <w:t xml:space="preserve"> Erro</w:t>
      </w:r>
    </w:p>
  </w:footnote>
  <w:footnote w:id="16">
    <w:p w14:paraId="684DD4EB" w14:textId="77777777" w:rsidR="008619AF" w:rsidRDefault="008619AF" w:rsidP="000E61A7">
      <w:pPr>
        <w:pStyle w:val="FootnoteText"/>
        <w:bidi w:val="0"/>
      </w:pPr>
      <w:r w:rsidRPr="008605E9">
        <w:rPr>
          <w:rStyle w:val="FootnoteReference"/>
          <w:highlight w:val="green"/>
          <w:vertAlign w:val="baseline"/>
        </w:rPr>
        <w:footnoteRef/>
      </w:r>
      <w:r w:rsidRPr="00557F37">
        <w:rPr>
          <w:highlight w:val="green"/>
          <w:rtl/>
        </w:rPr>
        <w:t xml:space="preserve"> </w:t>
      </w:r>
      <w:r w:rsidRPr="00557F37">
        <w:rPr>
          <w:highlight w:val="green"/>
        </w:rPr>
        <w:t xml:space="preserve">. </w:t>
      </w:r>
      <w:r w:rsidRPr="00557F37">
        <w:rPr>
          <w:sz w:val="22"/>
          <w:szCs w:val="22"/>
          <w:highlight w:val="green"/>
        </w:rPr>
        <w:t>Mean Squared Error</w:t>
      </w:r>
    </w:p>
  </w:footnote>
  <w:footnote w:id="17">
    <w:p w14:paraId="0CEE355C" w14:textId="77777777" w:rsidR="008619AF" w:rsidRDefault="008619AF" w:rsidP="000E61A7">
      <w:pPr>
        <w:pStyle w:val="FootnoteText"/>
        <w:bidi w:val="0"/>
      </w:pPr>
      <w:r w:rsidRPr="008605E9">
        <w:rPr>
          <w:rStyle w:val="FootnoteReference"/>
          <w:highlight w:val="green"/>
          <w:vertAlign w:val="baseline"/>
        </w:rPr>
        <w:footnoteRef/>
      </w:r>
      <w:r w:rsidRPr="00557F37">
        <w:rPr>
          <w:highlight w:val="green"/>
          <w:rtl/>
        </w:rPr>
        <w:t xml:space="preserve"> </w:t>
      </w:r>
      <w:r w:rsidRPr="00557F37">
        <w:rPr>
          <w:highlight w:val="green"/>
        </w:rPr>
        <w:t>.</w:t>
      </w:r>
      <w:r w:rsidRPr="00557F37">
        <w:rPr>
          <w:rFonts w:eastAsiaTheme="minorHAnsi"/>
          <w:sz w:val="22"/>
          <w:szCs w:val="22"/>
          <w:highlight w:val="green"/>
        </w:rPr>
        <w:t xml:space="preserve"> </w:t>
      </w:r>
      <w:r w:rsidRPr="009E5AAA">
        <w:rPr>
          <w:rFonts w:eastAsiaTheme="minorHAnsi"/>
          <w:sz w:val="22"/>
          <w:szCs w:val="22"/>
          <w:highlight w:val="green"/>
        </w:rPr>
        <w:t>Root Mean Squared Error</w:t>
      </w:r>
    </w:p>
  </w:footnote>
  <w:footnote w:id="18">
    <w:p w14:paraId="2981B2CF" w14:textId="77777777" w:rsidR="008619AF" w:rsidRPr="008605E9" w:rsidRDefault="008619AF" w:rsidP="000E61A7">
      <w:pPr>
        <w:pStyle w:val="FootnoteText"/>
        <w:bidi w:val="0"/>
        <w:rPr>
          <w:rFonts w:asciiTheme="majorBidi" w:hAnsiTheme="majorBidi" w:cstheme="majorBidi"/>
          <w:sz w:val="18"/>
          <w:szCs w:val="18"/>
          <w:highlight w:val="green"/>
        </w:rPr>
      </w:pPr>
      <w:r w:rsidRPr="008605E9">
        <w:rPr>
          <w:rStyle w:val="FootnoteReference"/>
          <w:rFonts w:asciiTheme="majorBidi" w:hAnsiTheme="majorBidi" w:cstheme="majorBidi"/>
          <w:sz w:val="18"/>
          <w:szCs w:val="18"/>
          <w:highlight w:val="green"/>
          <w:vertAlign w:val="baseline"/>
        </w:rPr>
        <w:footnoteRef/>
      </w:r>
      <w:r w:rsidRPr="008605E9">
        <w:rPr>
          <w:rFonts w:asciiTheme="majorBidi" w:hAnsiTheme="majorBidi" w:cstheme="majorBidi"/>
          <w:sz w:val="18"/>
          <w:szCs w:val="18"/>
          <w:highlight w:val="green"/>
        </w:rPr>
        <w:t xml:space="preserve">. </w:t>
      </w:r>
      <w:bookmarkStart w:id="2" w:name="_Hlk160576181"/>
      <w:r w:rsidRPr="008605E9">
        <w:rPr>
          <w:rFonts w:asciiTheme="majorBidi" w:hAnsiTheme="majorBidi" w:cstheme="majorBidi"/>
          <w:sz w:val="18"/>
          <w:szCs w:val="18"/>
          <w:highlight w:val="green"/>
        </w:rPr>
        <w:t>Root Mean Squared Error</w:t>
      </w:r>
      <w:bookmarkEnd w:id="2"/>
    </w:p>
  </w:footnote>
  <w:footnote w:id="19">
    <w:p w14:paraId="6FB5855D" w14:textId="77777777" w:rsidR="008619AF" w:rsidRPr="008605E9" w:rsidRDefault="008619AF" w:rsidP="000E61A7">
      <w:pPr>
        <w:pStyle w:val="FootnoteText"/>
        <w:bidi w:val="0"/>
        <w:rPr>
          <w:rFonts w:asciiTheme="majorBidi" w:hAnsiTheme="majorBidi" w:cstheme="majorBidi"/>
          <w:sz w:val="18"/>
          <w:szCs w:val="18"/>
          <w:highlight w:val="green"/>
        </w:rPr>
      </w:pPr>
      <w:r w:rsidRPr="008605E9">
        <w:rPr>
          <w:rStyle w:val="FootnoteReference"/>
          <w:rFonts w:asciiTheme="majorBidi" w:hAnsiTheme="majorBidi" w:cstheme="majorBidi"/>
          <w:sz w:val="18"/>
          <w:szCs w:val="18"/>
          <w:highlight w:val="green"/>
          <w:vertAlign w:val="baseline"/>
        </w:rPr>
        <w:footnoteRef/>
      </w:r>
      <w:r w:rsidRPr="008605E9">
        <w:rPr>
          <w:rFonts w:asciiTheme="majorBidi" w:hAnsiTheme="majorBidi" w:cstheme="majorBidi"/>
          <w:sz w:val="18"/>
          <w:szCs w:val="18"/>
          <w:highlight w:val="green"/>
        </w:rPr>
        <w:t xml:space="preserve">. </w:t>
      </w:r>
      <w:proofErr w:type="spellStart"/>
      <w:r w:rsidRPr="008605E9">
        <w:rPr>
          <w:rFonts w:asciiTheme="majorBidi" w:hAnsiTheme="majorBidi" w:cstheme="majorBidi"/>
          <w:sz w:val="18"/>
          <w:szCs w:val="18"/>
          <w:highlight w:val="green"/>
        </w:rPr>
        <w:t>MeanAbsolute</w:t>
      </w:r>
      <w:proofErr w:type="spellEnd"/>
      <w:r w:rsidRPr="008605E9">
        <w:rPr>
          <w:rFonts w:asciiTheme="majorBidi" w:hAnsiTheme="majorBidi" w:cstheme="majorBidi"/>
          <w:sz w:val="18"/>
          <w:szCs w:val="18"/>
          <w:highlight w:val="green"/>
        </w:rPr>
        <w:t xml:space="preserve"> Erro</w:t>
      </w:r>
    </w:p>
  </w:footnote>
  <w:footnote w:id="20">
    <w:p w14:paraId="21CA3CA5" w14:textId="77777777" w:rsidR="008619AF" w:rsidRPr="00D07146" w:rsidRDefault="008619AF" w:rsidP="000E61A7">
      <w:pPr>
        <w:pStyle w:val="FootnoteText"/>
        <w:bidi w:val="0"/>
        <w:rPr>
          <w:rFonts w:cs="Times New Roman"/>
        </w:rPr>
      </w:pPr>
      <w:r w:rsidRPr="008605E9">
        <w:rPr>
          <w:rFonts w:asciiTheme="majorBidi" w:hAnsiTheme="majorBidi" w:cstheme="majorBidi"/>
          <w:sz w:val="18"/>
          <w:szCs w:val="18"/>
          <w:highlight w:val="green"/>
        </w:rPr>
        <w:footnoteRef/>
      </w:r>
      <w:r w:rsidRPr="008605E9">
        <w:rPr>
          <w:rFonts w:asciiTheme="majorBidi" w:hAnsiTheme="majorBidi" w:cstheme="majorBidi"/>
          <w:sz w:val="18"/>
          <w:szCs w:val="18"/>
          <w:highlight w:val="green"/>
        </w:rPr>
        <w:t>. Mean Squared Error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A5740" w14:textId="0979FFA0" w:rsidR="00EF458B" w:rsidRDefault="00EF458B" w:rsidP="00D7321A">
    <w:pPr>
      <w:pStyle w:val="Header"/>
      <w:tabs>
        <w:tab w:val="clear" w:pos="8640"/>
        <w:tab w:val="left" w:pos="5415"/>
      </w:tabs>
    </w:pPr>
    <w:r>
      <w:rPr>
        <w:noProof/>
        <w:rtl/>
      </w:rPr>
      <w:drawing>
        <wp:inline distT="0" distB="0" distL="0" distR="0" wp14:anchorId="3753722B" wp14:editId="42188053">
          <wp:extent cx="5580380" cy="1096645"/>
          <wp:effectExtent l="0" t="0" r="1270" b="8255"/>
          <wp:docPr id="802172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73288" name="Picture 136027328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664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897B2" w14:textId="78B1DCDD" w:rsidR="00EF458B" w:rsidRDefault="00EF458B">
    <w:pPr>
      <w:pStyle w:val="Header"/>
    </w:pPr>
    <w:r>
      <w:rPr>
        <w:noProof/>
        <w:rtl/>
      </w:rPr>
      <w:drawing>
        <wp:inline distT="0" distB="0" distL="0" distR="0" wp14:anchorId="5A72F37C" wp14:editId="0D90F7C0">
          <wp:extent cx="5580380" cy="1096645"/>
          <wp:effectExtent l="0" t="0" r="1270" b="8255"/>
          <wp:docPr id="1584265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73288" name="Picture 136027328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664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20751" w14:textId="32998DE2" w:rsidR="00EF458B" w:rsidRPr="00650807" w:rsidRDefault="00EF458B" w:rsidP="006E1024">
    <w:pPr>
      <w:pStyle w:val="Header"/>
      <w:jc w:val="center"/>
      <w:rPr>
        <w:rtl/>
      </w:rPr>
    </w:pPr>
    <w:r>
      <w:rPr>
        <w:noProof/>
        <w:rtl/>
      </w:rPr>
      <w:drawing>
        <wp:inline distT="0" distB="0" distL="0" distR="0" wp14:anchorId="47E4DB49" wp14:editId="3AE01966">
          <wp:extent cx="5580380" cy="1097280"/>
          <wp:effectExtent l="0" t="0" r="127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ACECA" w14:textId="4F4D6A89" w:rsidR="00EF458B" w:rsidRPr="007A1B1E" w:rsidRDefault="00EF458B"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A49AB" w14:textId="77777777" w:rsidR="00EF458B" w:rsidRPr="007242EC" w:rsidRDefault="00EF458B" w:rsidP="007242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99643" w14:textId="2DA5CFCD" w:rsidR="00EF458B" w:rsidRPr="00913BC9" w:rsidRDefault="00EF458B" w:rsidP="006E1024">
    <w:pPr>
      <w:pStyle w:val="Header"/>
      <w:jc w:val="center"/>
      <w:rPr>
        <w:rtl/>
      </w:rPr>
    </w:pPr>
    <w:r>
      <w:rPr>
        <w:noProof/>
        <w:rtl/>
      </w:rPr>
      <w:drawing>
        <wp:inline distT="0" distB="0" distL="0" distR="0" wp14:anchorId="4D21BCC5" wp14:editId="2B36AC24">
          <wp:extent cx="5580380" cy="1097280"/>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4455A" w14:textId="77777777" w:rsidR="00EF458B" w:rsidRDefault="00EF458B" w:rsidP="00C074AD">
    <w:pPr>
      <w:pStyle w:val="Header"/>
      <w:bidi/>
      <w:ind w:right="360" w:firstLine="360"/>
      <w:rPr>
        <w:rtl/>
      </w:rPr>
    </w:pPr>
  </w:p>
  <w:p w14:paraId="47C5885A" w14:textId="77777777" w:rsidR="00EF458B" w:rsidRDefault="00EF458B" w:rsidP="00C074AD">
    <w:pPr>
      <w:pStyle w:val="Header"/>
      <w:bidi/>
      <w:ind w:right="360" w:firstLine="360"/>
      <w:rPr>
        <w:rtl/>
      </w:rPr>
    </w:pPr>
  </w:p>
  <w:p w14:paraId="000CCBCD" w14:textId="19AB801D" w:rsidR="00EF458B" w:rsidRPr="009C4F6F" w:rsidRDefault="00EF458B"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992CED">
      <w:rPr>
        <w:rStyle w:val="PageNumber"/>
        <w:rFonts w:ascii="B Zar" w:hAnsi="B Zar" w:cs="Zar"/>
        <w:noProof/>
        <w:sz w:val="28"/>
        <w:szCs w:val="28"/>
      </w:rPr>
      <w:t>18</w:t>
    </w:r>
    <w:r w:rsidRPr="009C4F6F">
      <w:rPr>
        <w:rStyle w:val="PageNumber"/>
        <w:rFonts w:ascii="B Zar" w:hAnsi="B Zar" w:cs="Zar"/>
        <w:sz w:val="28"/>
        <w:szCs w:val="28"/>
      </w:rPr>
      <w:fldChar w:fldCharType="end"/>
    </w:r>
  </w:p>
  <w:p w14:paraId="05F3288E" w14:textId="2C1B279D" w:rsidR="00EF458B" w:rsidRDefault="00EF458B" w:rsidP="00C074AD">
    <w:pPr>
      <w:pStyle w:val="Header"/>
      <w:bidi/>
      <w:ind w:right="360" w:firstLine="360"/>
      <w:rPr>
        <w:rtl/>
      </w:rPr>
    </w:pPr>
    <w:r>
      <w:rPr>
        <w:noProof/>
        <w:rtl/>
      </w:rPr>
      <mc:AlternateContent>
        <mc:Choice Requires="wps">
          <w:drawing>
            <wp:anchor distT="0" distB="0" distL="114300" distR="114300" simplePos="0" relativeHeight="251656192"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28748B" id="Straight Connector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EF458B" w:rsidRPr="001C0DEF" w:rsidRDefault="00EF458B"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 </w:t>
    </w:r>
    <w:r w:rsidRPr="003D51C9">
      <w:rPr>
        <w:rFonts w:cs="B Nazanin"/>
        <w:b/>
        <w:bCs/>
        <w:i/>
        <w:iCs/>
        <w:color w:val="000000"/>
        <w:sz w:val="20"/>
        <w:szCs w:val="20"/>
        <w:rtl/>
      </w:rPr>
      <w:t xml:space="preserve"> شماره </w:t>
    </w:r>
    <w:r>
      <w:rPr>
        <w:rFonts w:cs="B Nazanin" w:hint="cs"/>
        <w:b/>
        <w:bCs/>
        <w:i/>
        <w:iCs/>
        <w:color w:val="000000"/>
        <w:sz w:val="20"/>
        <w:szCs w:val="20"/>
        <w:rtl/>
      </w:rPr>
      <w:t>4، تابستان 1402</w:t>
    </w:r>
  </w:p>
  <w:p w14:paraId="09F67DD3" w14:textId="241DC429" w:rsidR="00EF458B" w:rsidRPr="009A7213" w:rsidRDefault="00EF458B" w:rsidP="00C074A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6432"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833E4" id="Straight Connector 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762E2" w14:textId="77777777" w:rsidR="00EF458B" w:rsidRDefault="00EF458B" w:rsidP="00C074AD">
    <w:pPr>
      <w:pStyle w:val="Header"/>
      <w:ind w:right="360" w:firstLine="360"/>
      <w:rPr>
        <w:rtl/>
      </w:rPr>
    </w:pPr>
  </w:p>
  <w:p w14:paraId="27E94D72" w14:textId="77777777" w:rsidR="00EF458B" w:rsidRDefault="00EF458B" w:rsidP="00C074AD">
    <w:pPr>
      <w:pStyle w:val="Header"/>
      <w:ind w:right="360" w:firstLine="360"/>
      <w:rPr>
        <w:rtl/>
      </w:rPr>
    </w:pPr>
  </w:p>
  <w:p w14:paraId="3C4CE3FC" w14:textId="6633EC22" w:rsidR="00EF458B" w:rsidRPr="009C4F6F" w:rsidRDefault="00EF458B"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992CED">
      <w:rPr>
        <w:rStyle w:val="PageNumber"/>
        <w:rFonts w:ascii="B Zar" w:hAnsi="B Zar" w:cs="Zar"/>
        <w:noProof/>
        <w:sz w:val="28"/>
        <w:szCs w:val="28"/>
      </w:rPr>
      <w:t>19</w:t>
    </w:r>
    <w:r w:rsidRPr="009C4F6F">
      <w:rPr>
        <w:rStyle w:val="PageNumber"/>
        <w:rFonts w:ascii="B Zar" w:hAnsi="B Zar" w:cs="Zar"/>
        <w:sz w:val="28"/>
        <w:szCs w:val="28"/>
      </w:rPr>
      <w:fldChar w:fldCharType="end"/>
    </w:r>
  </w:p>
  <w:p w14:paraId="6CD2FEA7" w14:textId="64112D10" w:rsidR="00EF458B" w:rsidRDefault="00EF458B" w:rsidP="00C074AD">
    <w:pPr>
      <w:pStyle w:val="Header"/>
      <w:ind w:right="360"/>
      <w:rPr>
        <w:rtl/>
      </w:rPr>
    </w:pPr>
    <w:r>
      <w:rPr>
        <w:noProof/>
        <w:rtl/>
      </w:rPr>
      <mc:AlternateContent>
        <mc:Choice Requires="wps">
          <w:drawing>
            <wp:anchor distT="0" distB="0" distL="114300" distR="114300" simplePos="0" relativeHeight="251648000"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856574" id="Straight Connector 3"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6432F202" w:rsidR="00EF458B" w:rsidRPr="003253A6" w:rsidRDefault="00EF458B" w:rsidP="00B257CE">
    <w:pPr>
      <w:bidi/>
      <w:ind w:firstLine="20"/>
      <w:rPr>
        <w:rFonts w:cs="Calibri"/>
        <w:b/>
        <w:bCs/>
        <w:i/>
        <w:iCs/>
        <w:sz w:val="8"/>
        <w:szCs w:val="8"/>
        <w:rtl/>
      </w:rPr>
    </w:pPr>
    <w:r>
      <w:rPr>
        <w:rFonts w:cs="B Nazanin" w:hint="cs"/>
        <w:b/>
        <w:bCs/>
        <w:i/>
        <w:iCs/>
        <w:sz w:val="20"/>
        <w:szCs w:val="20"/>
        <w:rtl/>
        <w:lang w:bidi="fa-IR"/>
      </w:rPr>
      <w:t xml:space="preserve">عنوان مقاله </w:t>
    </w:r>
    <w:r w:rsidRPr="006018BA">
      <w:rPr>
        <w:rFonts w:cs="B Nazanin" w:hint="cs"/>
        <w:b/>
        <w:bCs/>
        <w:i/>
        <w:iCs/>
        <w:sz w:val="20"/>
        <w:szCs w:val="20"/>
        <w:highlight w:val="yellow"/>
        <w:rtl/>
        <w:lang w:bidi="fa-IR"/>
      </w:rPr>
      <w:t>ایتالیک</w:t>
    </w:r>
    <w:r>
      <w:rPr>
        <w:rFonts w:cs="B Nazanin" w:hint="cs"/>
        <w:b/>
        <w:bCs/>
        <w:i/>
        <w:iCs/>
        <w:sz w:val="20"/>
        <w:szCs w:val="20"/>
        <w:rtl/>
        <w:lang w:bidi="fa-IR"/>
      </w:rPr>
      <w:t xml:space="preserve"> (اگر طولانی بود </w:t>
    </w:r>
    <w:r w:rsidRPr="006018BA">
      <w:rPr>
        <w:rFonts w:cs="B Nazanin" w:hint="cs"/>
        <w:b/>
        <w:bCs/>
        <w:i/>
        <w:iCs/>
        <w:sz w:val="20"/>
        <w:szCs w:val="20"/>
        <w:highlight w:val="yellow"/>
        <w:rtl/>
        <w:lang w:bidi="fa-IR"/>
      </w:rPr>
      <w:t>با سه نقطه کوتاه شود</w:t>
    </w:r>
    <w:r>
      <w:rPr>
        <w:rFonts w:cs="B Nazanin" w:hint="cs"/>
        <w:b/>
        <w:bCs/>
        <w:i/>
        <w:iCs/>
        <w:sz w:val="20"/>
        <w:szCs w:val="20"/>
        <w:rtl/>
        <w:lang w:bidi="fa-IR"/>
      </w:rPr>
      <w:t xml:space="preserve">) </w:t>
    </w:r>
    <w:r w:rsidRPr="003253A6">
      <w:rPr>
        <w:rFonts w:cs="Calibri" w:hint="cs"/>
        <w:b/>
        <w:bCs/>
        <w:sz w:val="20"/>
        <w:szCs w:val="20"/>
        <w:rtl/>
        <w:lang w:bidi="fa-IR"/>
      </w:rPr>
      <w:t>|</w:t>
    </w:r>
    <w:r>
      <w:rPr>
        <w:rFonts w:cs="Calibri" w:hint="cs"/>
        <w:b/>
        <w:bCs/>
        <w:i/>
        <w:iCs/>
        <w:sz w:val="20"/>
        <w:szCs w:val="20"/>
        <w:rtl/>
        <w:lang w:bidi="fa-IR"/>
      </w:rPr>
      <w:t xml:space="preserve"> </w:t>
    </w:r>
    <w:r w:rsidRPr="003253A6">
      <w:rPr>
        <w:rFonts w:cs="Calibri" w:hint="cs"/>
        <w:b/>
        <w:bCs/>
        <w:sz w:val="20"/>
        <w:szCs w:val="20"/>
        <w:rtl/>
        <w:lang w:bidi="fa-IR"/>
      </w:rPr>
      <w:t>نام خانوادگی نویسنده اول</w:t>
    </w:r>
    <w:r>
      <w:rPr>
        <w:rFonts w:cs="Calibri" w:hint="cs"/>
        <w:b/>
        <w:bCs/>
        <w:sz w:val="20"/>
        <w:szCs w:val="20"/>
        <w:rtl/>
        <w:lang w:bidi="fa-IR"/>
      </w:rPr>
      <w:t xml:space="preserve"> و دوم و سوم</w:t>
    </w:r>
    <w:r w:rsidRPr="006018BA">
      <w:rPr>
        <w:rFonts w:cs="Calibri" w:hint="cs"/>
        <w:b/>
        <w:bCs/>
        <w:sz w:val="20"/>
        <w:szCs w:val="20"/>
        <w:highlight w:val="yellow"/>
        <w:rtl/>
        <w:lang w:bidi="fa-IR"/>
      </w:rPr>
      <w:t>(بیشتر فقط اولی و دیگران)</w:t>
    </w:r>
  </w:p>
  <w:p w14:paraId="56B5B150" w14:textId="290BAA42" w:rsidR="00EF458B" w:rsidRDefault="00EF458B" w:rsidP="00C074AD">
    <w:pPr>
      <w:pStyle w:val="Header"/>
      <w:bidi/>
      <w:ind w:right="360" w:firstLine="360"/>
      <w:jc w:val="both"/>
      <w:rPr>
        <w:sz w:val="8"/>
        <w:szCs w:val="8"/>
        <w:rtl/>
      </w:rPr>
    </w:pPr>
    <w:r>
      <w:rPr>
        <w:noProof/>
        <w:rtl/>
      </w:rPr>
      <mc:AlternateContent>
        <mc:Choice Requires="wps">
          <w:drawing>
            <wp:anchor distT="0" distB="0" distL="114300" distR="114300" simplePos="0" relativeHeight="251675648"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D60665" id="Straight Connector 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EF458B" w:rsidRPr="00601106" w:rsidRDefault="00EF458B" w:rsidP="00601106">
    <w:pPr>
      <w:pStyle w:val="Header"/>
      <w:bidi/>
      <w:ind w:right="360" w:firstLine="360"/>
      <w:jc w:val="both"/>
      <w:rPr>
        <w:sz w:val="10"/>
        <w:szCs w:val="1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727AF" w14:textId="77777777" w:rsidR="00EF458B" w:rsidRDefault="00EF458B" w:rsidP="00C074AD">
    <w:pPr>
      <w:pStyle w:val="Header"/>
      <w:bidi/>
      <w:jc w:val="both"/>
      <w:rPr>
        <w:rtl/>
        <w:lang w:bidi="fa-IR"/>
      </w:rPr>
    </w:pPr>
  </w:p>
  <w:p w14:paraId="5E3A1952" w14:textId="77777777" w:rsidR="00EF458B" w:rsidRDefault="00EF458B" w:rsidP="00C074AD">
    <w:pPr>
      <w:pStyle w:val="Header"/>
      <w:bidi/>
      <w:jc w:val="both"/>
      <w:rPr>
        <w:rtl/>
        <w:lang w:bidi="fa-IR"/>
      </w:rPr>
    </w:pPr>
  </w:p>
  <w:p w14:paraId="75EA5A31" w14:textId="77777777" w:rsidR="00EF458B" w:rsidRDefault="00EF458B"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844989"/>
    <w:multiLevelType w:val="hybridMultilevel"/>
    <w:tmpl w:val="41F233CE"/>
    <w:lvl w:ilvl="0" w:tplc="C832998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18"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411F17"/>
    <w:multiLevelType w:val="hybridMultilevel"/>
    <w:tmpl w:val="96F84A26"/>
    <w:lvl w:ilvl="0" w:tplc="4B7686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4377680">
    <w:abstractNumId w:val="12"/>
  </w:num>
  <w:num w:numId="2" w16cid:durableId="1702516719">
    <w:abstractNumId w:val="19"/>
  </w:num>
  <w:num w:numId="3" w16cid:durableId="367219663">
    <w:abstractNumId w:val="20"/>
  </w:num>
  <w:num w:numId="4" w16cid:durableId="1754476506">
    <w:abstractNumId w:val="5"/>
  </w:num>
  <w:num w:numId="5" w16cid:durableId="2119182277">
    <w:abstractNumId w:val="16"/>
  </w:num>
  <w:num w:numId="6" w16cid:durableId="1125660349">
    <w:abstractNumId w:val="4"/>
  </w:num>
  <w:num w:numId="7" w16cid:durableId="1195389484">
    <w:abstractNumId w:val="28"/>
  </w:num>
  <w:num w:numId="8" w16cid:durableId="1834905597">
    <w:abstractNumId w:val="15"/>
  </w:num>
  <w:num w:numId="9" w16cid:durableId="988898595">
    <w:abstractNumId w:val="23"/>
  </w:num>
  <w:num w:numId="10" w16cid:durableId="1844662450">
    <w:abstractNumId w:val="7"/>
  </w:num>
  <w:num w:numId="11" w16cid:durableId="557017249">
    <w:abstractNumId w:val="18"/>
  </w:num>
  <w:num w:numId="12" w16cid:durableId="407193783">
    <w:abstractNumId w:val="22"/>
  </w:num>
  <w:num w:numId="13" w16cid:durableId="112480582">
    <w:abstractNumId w:val="10"/>
  </w:num>
  <w:num w:numId="14" w16cid:durableId="805245075">
    <w:abstractNumId w:val="8"/>
  </w:num>
  <w:num w:numId="15" w16cid:durableId="1302659869">
    <w:abstractNumId w:val="14"/>
  </w:num>
  <w:num w:numId="16" w16cid:durableId="346712611">
    <w:abstractNumId w:val="9"/>
  </w:num>
  <w:num w:numId="17" w16cid:durableId="58746390">
    <w:abstractNumId w:val="0"/>
  </w:num>
  <w:num w:numId="18" w16cid:durableId="221134382">
    <w:abstractNumId w:val="21"/>
  </w:num>
  <w:num w:numId="19" w16cid:durableId="9383115">
    <w:abstractNumId w:val="1"/>
  </w:num>
  <w:num w:numId="20" w16cid:durableId="995454412">
    <w:abstractNumId w:val="17"/>
  </w:num>
  <w:num w:numId="21" w16cid:durableId="2143306735">
    <w:abstractNumId w:val="13"/>
  </w:num>
  <w:num w:numId="22" w16cid:durableId="1965043541">
    <w:abstractNumId w:val="6"/>
  </w:num>
  <w:num w:numId="23" w16cid:durableId="1121144624">
    <w:abstractNumId w:val="24"/>
  </w:num>
  <w:num w:numId="24" w16cid:durableId="1021931446">
    <w:abstractNumId w:val="3"/>
  </w:num>
  <w:num w:numId="25" w16cid:durableId="56975236">
    <w:abstractNumId w:val="25"/>
  </w:num>
  <w:num w:numId="26" w16cid:durableId="1883446533">
    <w:abstractNumId w:val="2"/>
  </w:num>
  <w:num w:numId="27" w16cid:durableId="637682323">
    <w:abstractNumId w:val="27"/>
  </w:num>
  <w:num w:numId="28" w16cid:durableId="149173361">
    <w:abstractNumId w:val="26"/>
  </w:num>
  <w:num w:numId="29" w16cid:durableId="9403833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proofState w:spelling="clean" w:grammar="clean"/>
  <w:defaultTabStop w:val="284"/>
  <w:evenAndOddHeaders/>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4810"/>
    <w:rsid w:val="00004977"/>
    <w:rsid w:val="00005ECF"/>
    <w:rsid w:val="00006AAF"/>
    <w:rsid w:val="0001000F"/>
    <w:rsid w:val="000144B5"/>
    <w:rsid w:val="00014762"/>
    <w:rsid w:val="00016CA7"/>
    <w:rsid w:val="00017E96"/>
    <w:rsid w:val="00020D7B"/>
    <w:rsid w:val="00023EA6"/>
    <w:rsid w:val="000245C9"/>
    <w:rsid w:val="00027DFE"/>
    <w:rsid w:val="00030092"/>
    <w:rsid w:val="00030DBC"/>
    <w:rsid w:val="000312DB"/>
    <w:rsid w:val="00031587"/>
    <w:rsid w:val="000318CE"/>
    <w:rsid w:val="00032307"/>
    <w:rsid w:val="00035975"/>
    <w:rsid w:val="00037874"/>
    <w:rsid w:val="00041155"/>
    <w:rsid w:val="000416B1"/>
    <w:rsid w:val="00042BB6"/>
    <w:rsid w:val="000431C7"/>
    <w:rsid w:val="00046B08"/>
    <w:rsid w:val="00046FAD"/>
    <w:rsid w:val="00047E50"/>
    <w:rsid w:val="000530D3"/>
    <w:rsid w:val="00054C20"/>
    <w:rsid w:val="000551E2"/>
    <w:rsid w:val="00055767"/>
    <w:rsid w:val="000568C9"/>
    <w:rsid w:val="000569C3"/>
    <w:rsid w:val="00057CF2"/>
    <w:rsid w:val="00061470"/>
    <w:rsid w:val="00062DE7"/>
    <w:rsid w:val="0007193B"/>
    <w:rsid w:val="00075BB0"/>
    <w:rsid w:val="00080669"/>
    <w:rsid w:val="00082380"/>
    <w:rsid w:val="00084D74"/>
    <w:rsid w:val="00085A19"/>
    <w:rsid w:val="00090B9E"/>
    <w:rsid w:val="00095359"/>
    <w:rsid w:val="000973A6"/>
    <w:rsid w:val="000A07A0"/>
    <w:rsid w:val="000A0D1E"/>
    <w:rsid w:val="000A1249"/>
    <w:rsid w:val="000A13B1"/>
    <w:rsid w:val="000A1C3A"/>
    <w:rsid w:val="000A6342"/>
    <w:rsid w:val="000A707B"/>
    <w:rsid w:val="000B05F1"/>
    <w:rsid w:val="000B2AC3"/>
    <w:rsid w:val="000B511B"/>
    <w:rsid w:val="000B536B"/>
    <w:rsid w:val="000B5540"/>
    <w:rsid w:val="000B6F78"/>
    <w:rsid w:val="000C18CE"/>
    <w:rsid w:val="000C2446"/>
    <w:rsid w:val="000C3D93"/>
    <w:rsid w:val="000C4745"/>
    <w:rsid w:val="000D2521"/>
    <w:rsid w:val="000D2FBC"/>
    <w:rsid w:val="000D39D8"/>
    <w:rsid w:val="000D5083"/>
    <w:rsid w:val="000D5718"/>
    <w:rsid w:val="000D673C"/>
    <w:rsid w:val="000D782D"/>
    <w:rsid w:val="000E0A74"/>
    <w:rsid w:val="000E1639"/>
    <w:rsid w:val="000E51AD"/>
    <w:rsid w:val="000E61A7"/>
    <w:rsid w:val="000F0DCA"/>
    <w:rsid w:val="000F1072"/>
    <w:rsid w:val="000F1D21"/>
    <w:rsid w:val="000F385D"/>
    <w:rsid w:val="000F4580"/>
    <w:rsid w:val="000F7E30"/>
    <w:rsid w:val="0010120B"/>
    <w:rsid w:val="00103751"/>
    <w:rsid w:val="00105BDF"/>
    <w:rsid w:val="0011031C"/>
    <w:rsid w:val="00110637"/>
    <w:rsid w:val="0011192B"/>
    <w:rsid w:val="00111AF4"/>
    <w:rsid w:val="00121225"/>
    <w:rsid w:val="00121BCA"/>
    <w:rsid w:val="00122C9B"/>
    <w:rsid w:val="001242B2"/>
    <w:rsid w:val="001254DD"/>
    <w:rsid w:val="00127E80"/>
    <w:rsid w:val="001337DA"/>
    <w:rsid w:val="00137F40"/>
    <w:rsid w:val="001416DE"/>
    <w:rsid w:val="00145B2A"/>
    <w:rsid w:val="00145CB7"/>
    <w:rsid w:val="00157107"/>
    <w:rsid w:val="00160B32"/>
    <w:rsid w:val="001633D4"/>
    <w:rsid w:val="001704DA"/>
    <w:rsid w:val="001716CE"/>
    <w:rsid w:val="00171AC6"/>
    <w:rsid w:val="00171B97"/>
    <w:rsid w:val="00172A2F"/>
    <w:rsid w:val="0017444D"/>
    <w:rsid w:val="00185A8E"/>
    <w:rsid w:val="00186910"/>
    <w:rsid w:val="001872AE"/>
    <w:rsid w:val="00187EF8"/>
    <w:rsid w:val="00190B75"/>
    <w:rsid w:val="00192A71"/>
    <w:rsid w:val="00194ABC"/>
    <w:rsid w:val="00195263"/>
    <w:rsid w:val="001977BB"/>
    <w:rsid w:val="00197E08"/>
    <w:rsid w:val="001A3D58"/>
    <w:rsid w:val="001A3DB5"/>
    <w:rsid w:val="001A44E7"/>
    <w:rsid w:val="001A5152"/>
    <w:rsid w:val="001A5EC9"/>
    <w:rsid w:val="001A6E54"/>
    <w:rsid w:val="001B20F9"/>
    <w:rsid w:val="001B2DC1"/>
    <w:rsid w:val="001B590C"/>
    <w:rsid w:val="001C0164"/>
    <w:rsid w:val="001C05CE"/>
    <w:rsid w:val="001C31A2"/>
    <w:rsid w:val="001C357B"/>
    <w:rsid w:val="001C7FE3"/>
    <w:rsid w:val="001D1452"/>
    <w:rsid w:val="001D1900"/>
    <w:rsid w:val="001D2489"/>
    <w:rsid w:val="001D39DD"/>
    <w:rsid w:val="001D5F06"/>
    <w:rsid w:val="001D67A1"/>
    <w:rsid w:val="001E322A"/>
    <w:rsid w:val="001E55F8"/>
    <w:rsid w:val="001E7D57"/>
    <w:rsid w:val="001F054E"/>
    <w:rsid w:val="001F1440"/>
    <w:rsid w:val="001F4A76"/>
    <w:rsid w:val="001F4EA3"/>
    <w:rsid w:val="00200679"/>
    <w:rsid w:val="00200F7E"/>
    <w:rsid w:val="00202B6F"/>
    <w:rsid w:val="002054A0"/>
    <w:rsid w:val="00205B28"/>
    <w:rsid w:val="002070F9"/>
    <w:rsid w:val="002073DA"/>
    <w:rsid w:val="00207BD1"/>
    <w:rsid w:val="0021155B"/>
    <w:rsid w:val="00211683"/>
    <w:rsid w:val="00212023"/>
    <w:rsid w:val="00213DCD"/>
    <w:rsid w:val="00214375"/>
    <w:rsid w:val="00214DC5"/>
    <w:rsid w:val="002153C5"/>
    <w:rsid w:val="00217E1C"/>
    <w:rsid w:val="002200F2"/>
    <w:rsid w:val="00221530"/>
    <w:rsid w:val="00221DC6"/>
    <w:rsid w:val="00222D50"/>
    <w:rsid w:val="00232A25"/>
    <w:rsid w:val="002353B1"/>
    <w:rsid w:val="0024069D"/>
    <w:rsid w:val="002423D0"/>
    <w:rsid w:val="00242560"/>
    <w:rsid w:val="00246D97"/>
    <w:rsid w:val="00247DEE"/>
    <w:rsid w:val="00250912"/>
    <w:rsid w:val="002514D8"/>
    <w:rsid w:val="002537FC"/>
    <w:rsid w:val="002575A6"/>
    <w:rsid w:val="0026016E"/>
    <w:rsid w:val="00261F5C"/>
    <w:rsid w:val="00264378"/>
    <w:rsid w:val="002666D3"/>
    <w:rsid w:val="00267A0B"/>
    <w:rsid w:val="00270711"/>
    <w:rsid w:val="00270978"/>
    <w:rsid w:val="00270A5A"/>
    <w:rsid w:val="00274F34"/>
    <w:rsid w:val="0027608F"/>
    <w:rsid w:val="0028527F"/>
    <w:rsid w:val="002856AE"/>
    <w:rsid w:val="0028639B"/>
    <w:rsid w:val="002873D4"/>
    <w:rsid w:val="002926AF"/>
    <w:rsid w:val="002937D9"/>
    <w:rsid w:val="002941B2"/>
    <w:rsid w:val="002945BF"/>
    <w:rsid w:val="002A052E"/>
    <w:rsid w:val="002A0DFD"/>
    <w:rsid w:val="002A23CD"/>
    <w:rsid w:val="002A28D7"/>
    <w:rsid w:val="002A2BB0"/>
    <w:rsid w:val="002A4F75"/>
    <w:rsid w:val="002A532C"/>
    <w:rsid w:val="002A53EB"/>
    <w:rsid w:val="002A6596"/>
    <w:rsid w:val="002A6F2E"/>
    <w:rsid w:val="002B2BD6"/>
    <w:rsid w:val="002B3B66"/>
    <w:rsid w:val="002B6FD7"/>
    <w:rsid w:val="002C0DB1"/>
    <w:rsid w:val="002C107B"/>
    <w:rsid w:val="002C19EF"/>
    <w:rsid w:val="002C267A"/>
    <w:rsid w:val="002C3123"/>
    <w:rsid w:val="002C39CD"/>
    <w:rsid w:val="002C7E80"/>
    <w:rsid w:val="002D020F"/>
    <w:rsid w:val="002D082A"/>
    <w:rsid w:val="002D23FB"/>
    <w:rsid w:val="002D3E48"/>
    <w:rsid w:val="002E00EB"/>
    <w:rsid w:val="002E1536"/>
    <w:rsid w:val="002E158A"/>
    <w:rsid w:val="002E239D"/>
    <w:rsid w:val="002E3D1C"/>
    <w:rsid w:val="002E5C56"/>
    <w:rsid w:val="002F0ACD"/>
    <w:rsid w:val="002F2013"/>
    <w:rsid w:val="002F35D1"/>
    <w:rsid w:val="002F47BF"/>
    <w:rsid w:val="002F60B9"/>
    <w:rsid w:val="002F7390"/>
    <w:rsid w:val="003016FC"/>
    <w:rsid w:val="003025B8"/>
    <w:rsid w:val="00302EBA"/>
    <w:rsid w:val="00305565"/>
    <w:rsid w:val="00306C4F"/>
    <w:rsid w:val="00311A78"/>
    <w:rsid w:val="00316638"/>
    <w:rsid w:val="00323785"/>
    <w:rsid w:val="003253A6"/>
    <w:rsid w:val="00325600"/>
    <w:rsid w:val="003260D7"/>
    <w:rsid w:val="00326CB6"/>
    <w:rsid w:val="0033642B"/>
    <w:rsid w:val="00337FB5"/>
    <w:rsid w:val="003402AD"/>
    <w:rsid w:val="00341D46"/>
    <w:rsid w:val="00342401"/>
    <w:rsid w:val="00344AFE"/>
    <w:rsid w:val="00345A0E"/>
    <w:rsid w:val="00347EA4"/>
    <w:rsid w:val="00350AF7"/>
    <w:rsid w:val="0035271C"/>
    <w:rsid w:val="00357BD9"/>
    <w:rsid w:val="00357DFD"/>
    <w:rsid w:val="0036127C"/>
    <w:rsid w:val="003631A6"/>
    <w:rsid w:val="003654B0"/>
    <w:rsid w:val="003734B3"/>
    <w:rsid w:val="00376EC3"/>
    <w:rsid w:val="00376FF9"/>
    <w:rsid w:val="00377E9D"/>
    <w:rsid w:val="003812B5"/>
    <w:rsid w:val="00385D3A"/>
    <w:rsid w:val="00387667"/>
    <w:rsid w:val="00391CCE"/>
    <w:rsid w:val="00392006"/>
    <w:rsid w:val="003A09DA"/>
    <w:rsid w:val="003A1550"/>
    <w:rsid w:val="003A28C6"/>
    <w:rsid w:val="003A4F60"/>
    <w:rsid w:val="003A71CF"/>
    <w:rsid w:val="003A7421"/>
    <w:rsid w:val="003B03FE"/>
    <w:rsid w:val="003B42D4"/>
    <w:rsid w:val="003B6C64"/>
    <w:rsid w:val="003C40F5"/>
    <w:rsid w:val="003C43C4"/>
    <w:rsid w:val="003D0FBB"/>
    <w:rsid w:val="003D14B2"/>
    <w:rsid w:val="003D1D0A"/>
    <w:rsid w:val="003D254E"/>
    <w:rsid w:val="003D51C9"/>
    <w:rsid w:val="003D5205"/>
    <w:rsid w:val="003D63E4"/>
    <w:rsid w:val="003D7950"/>
    <w:rsid w:val="003E0CF5"/>
    <w:rsid w:val="003E6238"/>
    <w:rsid w:val="003F43E0"/>
    <w:rsid w:val="003F66C6"/>
    <w:rsid w:val="004005D0"/>
    <w:rsid w:val="004021B3"/>
    <w:rsid w:val="00404091"/>
    <w:rsid w:val="00412AE5"/>
    <w:rsid w:val="00415701"/>
    <w:rsid w:val="00415888"/>
    <w:rsid w:val="004170FB"/>
    <w:rsid w:val="00417793"/>
    <w:rsid w:val="004236E6"/>
    <w:rsid w:val="0042696F"/>
    <w:rsid w:val="00431A73"/>
    <w:rsid w:val="00432672"/>
    <w:rsid w:val="004336D3"/>
    <w:rsid w:val="0043429F"/>
    <w:rsid w:val="0043556D"/>
    <w:rsid w:val="00436790"/>
    <w:rsid w:val="00441520"/>
    <w:rsid w:val="00444913"/>
    <w:rsid w:val="00453963"/>
    <w:rsid w:val="00454D58"/>
    <w:rsid w:val="00454D86"/>
    <w:rsid w:val="00455777"/>
    <w:rsid w:val="00455D49"/>
    <w:rsid w:val="00461B74"/>
    <w:rsid w:val="00462CFF"/>
    <w:rsid w:val="00464092"/>
    <w:rsid w:val="00467C9F"/>
    <w:rsid w:val="00473188"/>
    <w:rsid w:val="00473A89"/>
    <w:rsid w:val="004750C6"/>
    <w:rsid w:val="004757CA"/>
    <w:rsid w:val="00476B9E"/>
    <w:rsid w:val="004776E5"/>
    <w:rsid w:val="004815C1"/>
    <w:rsid w:val="00484980"/>
    <w:rsid w:val="00485682"/>
    <w:rsid w:val="00485863"/>
    <w:rsid w:val="00485BFD"/>
    <w:rsid w:val="00487CD0"/>
    <w:rsid w:val="00490277"/>
    <w:rsid w:val="004977B5"/>
    <w:rsid w:val="004A46AD"/>
    <w:rsid w:val="004A5410"/>
    <w:rsid w:val="004B1571"/>
    <w:rsid w:val="004B376D"/>
    <w:rsid w:val="004B6A99"/>
    <w:rsid w:val="004B75B0"/>
    <w:rsid w:val="004C4E3A"/>
    <w:rsid w:val="004C5561"/>
    <w:rsid w:val="004C608A"/>
    <w:rsid w:val="004C724B"/>
    <w:rsid w:val="004D09D0"/>
    <w:rsid w:val="004D26E6"/>
    <w:rsid w:val="004D65BC"/>
    <w:rsid w:val="004D676D"/>
    <w:rsid w:val="004E3A94"/>
    <w:rsid w:val="004E4F9D"/>
    <w:rsid w:val="004F0CD0"/>
    <w:rsid w:val="004F6F4C"/>
    <w:rsid w:val="004F794A"/>
    <w:rsid w:val="00500DC5"/>
    <w:rsid w:val="005052CC"/>
    <w:rsid w:val="005066AA"/>
    <w:rsid w:val="0051683E"/>
    <w:rsid w:val="00517322"/>
    <w:rsid w:val="005239A7"/>
    <w:rsid w:val="0052555C"/>
    <w:rsid w:val="0053315C"/>
    <w:rsid w:val="00544FA7"/>
    <w:rsid w:val="00547613"/>
    <w:rsid w:val="00547B6D"/>
    <w:rsid w:val="00550D2B"/>
    <w:rsid w:val="0055380A"/>
    <w:rsid w:val="00557F37"/>
    <w:rsid w:val="00562337"/>
    <w:rsid w:val="0057596D"/>
    <w:rsid w:val="00577192"/>
    <w:rsid w:val="0058147B"/>
    <w:rsid w:val="00583584"/>
    <w:rsid w:val="005900C9"/>
    <w:rsid w:val="005914E7"/>
    <w:rsid w:val="005926ED"/>
    <w:rsid w:val="00596A23"/>
    <w:rsid w:val="00597A0F"/>
    <w:rsid w:val="00597A39"/>
    <w:rsid w:val="005A24D0"/>
    <w:rsid w:val="005A2D84"/>
    <w:rsid w:val="005A4407"/>
    <w:rsid w:val="005A5025"/>
    <w:rsid w:val="005A625C"/>
    <w:rsid w:val="005A6620"/>
    <w:rsid w:val="005A70C7"/>
    <w:rsid w:val="005A7765"/>
    <w:rsid w:val="005B5887"/>
    <w:rsid w:val="005C0432"/>
    <w:rsid w:val="005C3A9B"/>
    <w:rsid w:val="005C599A"/>
    <w:rsid w:val="005C5E14"/>
    <w:rsid w:val="005D4B4D"/>
    <w:rsid w:val="005D5C20"/>
    <w:rsid w:val="005D7451"/>
    <w:rsid w:val="005E0971"/>
    <w:rsid w:val="005E3A17"/>
    <w:rsid w:val="005E4C82"/>
    <w:rsid w:val="005E4CC0"/>
    <w:rsid w:val="005F605F"/>
    <w:rsid w:val="005F7FAF"/>
    <w:rsid w:val="00601106"/>
    <w:rsid w:val="006018BA"/>
    <w:rsid w:val="00604B22"/>
    <w:rsid w:val="006063F5"/>
    <w:rsid w:val="006136F3"/>
    <w:rsid w:val="00615CBC"/>
    <w:rsid w:val="00616D50"/>
    <w:rsid w:val="00617578"/>
    <w:rsid w:val="00621CAE"/>
    <w:rsid w:val="00630400"/>
    <w:rsid w:val="00630546"/>
    <w:rsid w:val="00631BE6"/>
    <w:rsid w:val="00631DAD"/>
    <w:rsid w:val="00632E55"/>
    <w:rsid w:val="00634A04"/>
    <w:rsid w:val="006354A5"/>
    <w:rsid w:val="00640523"/>
    <w:rsid w:val="00642486"/>
    <w:rsid w:val="00643612"/>
    <w:rsid w:val="00665A12"/>
    <w:rsid w:val="00666914"/>
    <w:rsid w:val="00672A93"/>
    <w:rsid w:val="00681B4B"/>
    <w:rsid w:val="00682DCF"/>
    <w:rsid w:val="0068563C"/>
    <w:rsid w:val="00686605"/>
    <w:rsid w:val="00687787"/>
    <w:rsid w:val="0069082B"/>
    <w:rsid w:val="00691AE1"/>
    <w:rsid w:val="006940A3"/>
    <w:rsid w:val="0069552E"/>
    <w:rsid w:val="00696FB9"/>
    <w:rsid w:val="0069738E"/>
    <w:rsid w:val="006976CA"/>
    <w:rsid w:val="006A2A26"/>
    <w:rsid w:val="006A40BB"/>
    <w:rsid w:val="006B23C8"/>
    <w:rsid w:val="006B2AC0"/>
    <w:rsid w:val="006C22C8"/>
    <w:rsid w:val="006C2D21"/>
    <w:rsid w:val="006D15F1"/>
    <w:rsid w:val="006D2EF1"/>
    <w:rsid w:val="006D32C3"/>
    <w:rsid w:val="006D63D9"/>
    <w:rsid w:val="006E1024"/>
    <w:rsid w:val="006E2D23"/>
    <w:rsid w:val="006E7DD4"/>
    <w:rsid w:val="006F0D28"/>
    <w:rsid w:val="006F1308"/>
    <w:rsid w:val="006F28CF"/>
    <w:rsid w:val="006F4E07"/>
    <w:rsid w:val="006F5CB2"/>
    <w:rsid w:val="006F750F"/>
    <w:rsid w:val="00706108"/>
    <w:rsid w:val="00706810"/>
    <w:rsid w:val="00706F17"/>
    <w:rsid w:val="00707001"/>
    <w:rsid w:val="00707C6D"/>
    <w:rsid w:val="0071118B"/>
    <w:rsid w:val="00711FD0"/>
    <w:rsid w:val="0071433E"/>
    <w:rsid w:val="00714E74"/>
    <w:rsid w:val="00715895"/>
    <w:rsid w:val="0071791F"/>
    <w:rsid w:val="00717E49"/>
    <w:rsid w:val="007242EC"/>
    <w:rsid w:val="007300CC"/>
    <w:rsid w:val="007326A3"/>
    <w:rsid w:val="00732B50"/>
    <w:rsid w:val="00732D3C"/>
    <w:rsid w:val="00742582"/>
    <w:rsid w:val="0075203C"/>
    <w:rsid w:val="0075425B"/>
    <w:rsid w:val="007545BC"/>
    <w:rsid w:val="0075786E"/>
    <w:rsid w:val="007651B4"/>
    <w:rsid w:val="00765535"/>
    <w:rsid w:val="00767C29"/>
    <w:rsid w:val="00774CEB"/>
    <w:rsid w:val="00780099"/>
    <w:rsid w:val="00782A72"/>
    <w:rsid w:val="007867E0"/>
    <w:rsid w:val="00787C32"/>
    <w:rsid w:val="00791F4E"/>
    <w:rsid w:val="00795087"/>
    <w:rsid w:val="0079590C"/>
    <w:rsid w:val="00797794"/>
    <w:rsid w:val="007A0B20"/>
    <w:rsid w:val="007A2F52"/>
    <w:rsid w:val="007A594D"/>
    <w:rsid w:val="007A77BA"/>
    <w:rsid w:val="007A7FAB"/>
    <w:rsid w:val="007B0DB5"/>
    <w:rsid w:val="007B31DA"/>
    <w:rsid w:val="007B42CD"/>
    <w:rsid w:val="007B5739"/>
    <w:rsid w:val="007B6E25"/>
    <w:rsid w:val="007B7111"/>
    <w:rsid w:val="007C0950"/>
    <w:rsid w:val="007C1456"/>
    <w:rsid w:val="007C25C0"/>
    <w:rsid w:val="007C5BD5"/>
    <w:rsid w:val="007C7210"/>
    <w:rsid w:val="007C721D"/>
    <w:rsid w:val="007D2746"/>
    <w:rsid w:val="007E4F76"/>
    <w:rsid w:val="007E55EB"/>
    <w:rsid w:val="007E584A"/>
    <w:rsid w:val="007E6CEA"/>
    <w:rsid w:val="007F180A"/>
    <w:rsid w:val="007F19C5"/>
    <w:rsid w:val="007F41A8"/>
    <w:rsid w:val="007F44E6"/>
    <w:rsid w:val="007F7F3B"/>
    <w:rsid w:val="00800F86"/>
    <w:rsid w:val="00802A1F"/>
    <w:rsid w:val="00803725"/>
    <w:rsid w:val="00804CB2"/>
    <w:rsid w:val="008076F2"/>
    <w:rsid w:val="00810C3C"/>
    <w:rsid w:val="00811886"/>
    <w:rsid w:val="0081410E"/>
    <w:rsid w:val="00814BE7"/>
    <w:rsid w:val="00821DEE"/>
    <w:rsid w:val="0082221E"/>
    <w:rsid w:val="0082481B"/>
    <w:rsid w:val="0082541A"/>
    <w:rsid w:val="0082696B"/>
    <w:rsid w:val="00827947"/>
    <w:rsid w:val="00831838"/>
    <w:rsid w:val="00835BE6"/>
    <w:rsid w:val="00844FD5"/>
    <w:rsid w:val="00846B73"/>
    <w:rsid w:val="00846F96"/>
    <w:rsid w:val="008477B3"/>
    <w:rsid w:val="00851E8D"/>
    <w:rsid w:val="008605E9"/>
    <w:rsid w:val="008619AF"/>
    <w:rsid w:val="008620EC"/>
    <w:rsid w:val="008621A5"/>
    <w:rsid w:val="00862213"/>
    <w:rsid w:val="00864794"/>
    <w:rsid w:val="008710CD"/>
    <w:rsid w:val="00871A55"/>
    <w:rsid w:val="00872A49"/>
    <w:rsid w:val="00873A49"/>
    <w:rsid w:val="00873E2E"/>
    <w:rsid w:val="00875244"/>
    <w:rsid w:val="0087757F"/>
    <w:rsid w:val="00880434"/>
    <w:rsid w:val="00881313"/>
    <w:rsid w:val="00881AC1"/>
    <w:rsid w:val="00884063"/>
    <w:rsid w:val="00885BED"/>
    <w:rsid w:val="008879B7"/>
    <w:rsid w:val="008907B1"/>
    <w:rsid w:val="008916FA"/>
    <w:rsid w:val="00891B93"/>
    <w:rsid w:val="00893BD7"/>
    <w:rsid w:val="008953D3"/>
    <w:rsid w:val="008B0E3F"/>
    <w:rsid w:val="008B365D"/>
    <w:rsid w:val="008B39B2"/>
    <w:rsid w:val="008B6D58"/>
    <w:rsid w:val="008C0083"/>
    <w:rsid w:val="008C2FA5"/>
    <w:rsid w:val="008D09CC"/>
    <w:rsid w:val="008D0FBE"/>
    <w:rsid w:val="008D5A98"/>
    <w:rsid w:val="008D6FD0"/>
    <w:rsid w:val="008D7EE2"/>
    <w:rsid w:val="008E0AD4"/>
    <w:rsid w:val="008E3125"/>
    <w:rsid w:val="008E33AF"/>
    <w:rsid w:val="008E39ED"/>
    <w:rsid w:val="008E5DAE"/>
    <w:rsid w:val="009002BA"/>
    <w:rsid w:val="00902DDD"/>
    <w:rsid w:val="009074A0"/>
    <w:rsid w:val="0091128A"/>
    <w:rsid w:val="009128AF"/>
    <w:rsid w:val="00915EF6"/>
    <w:rsid w:val="00917744"/>
    <w:rsid w:val="009208FB"/>
    <w:rsid w:val="00921CFB"/>
    <w:rsid w:val="00924068"/>
    <w:rsid w:val="00924093"/>
    <w:rsid w:val="009267AA"/>
    <w:rsid w:val="0093246D"/>
    <w:rsid w:val="00937B4A"/>
    <w:rsid w:val="0094060D"/>
    <w:rsid w:val="00943B33"/>
    <w:rsid w:val="0094411C"/>
    <w:rsid w:val="00944FCD"/>
    <w:rsid w:val="009472EA"/>
    <w:rsid w:val="009473CE"/>
    <w:rsid w:val="00950F81"/>
    <w:rsid w:val="00955040"/>
    <w:rsid w:val="009601F4"/>
    <w:rsid w:val="00960EE7"/>
    <w:rsid w:val="00973762"/>
    <w:rsid w:val="00977D49"/>
    <w:rsid w:val="009814F1"/>
    <w:rsid w:val="00983538"/>
    <w:rsid w:val="00984D8A"/>
    <w:rsid w:val="00986B49"/>
    <w:rsid w:val="00990B71"/>
    <w:rsid w:val="00992CED"/>
    <w:rsid w:val="00993628"/>
    <w:rsid w:val="00997397"/>
    <w:rsid w:val="009A217C"/>
    <w:rsid w:val="009A3124"/>
    <w:rsid w:val="009A4385"/>
    <w:rsid w:val="009B080D"/>
    <w:rsid w:val="009B1349"/>
    <w:rsid w:val="009B1D62"/>
    <w:rsid w:val="009B501B"/>
    <w:rsid w:val="009B6827"/>
    <w:rsid w:val="009B69CE"/>
    <w:rsid w:val="009B72DB"/>
    <w:rsid w:val="009C0F8A"/>
    <w:rsid w:val="009C189A"/>
    <w:rsid w:val="009C2D80"/>
    <w:rsid w:val="009C511A"/>
    <w:rsid w:val="009C523E"/>
    <w:rsid w:val="009C5A7E"/>
    <w:rsid w:val="009C6798"/>
    <w:rsid w:val="009D5F51"/>
    <w:rsid w:val="009D7BA1"/>
    <w:rsid w:val="009E15D0"/>
    <w:rsid w:val="009E2B57"/>
    <w:rsid w:val="009E5AAA"/>
    <w:rsid w:val="009F0568"/>
    <w:rsid w:val="009F29B6"/>
    <w:rsid w:val="00A01C1A"/>
    <w:rsid w:val="00A03B19"/>
    <w:rsid w:val="00A047DB"/>
    <w:rsid w:val="00A05D21"/>
    <w:rsid w:val="00A10E9A"/>
    <w:rsid w:val="00A10EB3"/>
    <w:rsid w:val="00A11954"/>
    <w:rsid w:val="00A121D8"/>
    <w:rsid w:val="00A12E7F"/>
    <w:rsid w:val="00A14181"/>
    <w:rsid w:val="00A14197"/>
    <w:rsid w:val="00A16405"/>
    <w:rsid w:val="00A2449A"/>
    <w:rsid w:val="00A26074"/>
    <w:rsid w:val="00A318D8"/>
    <w:rsid w:val="00A31F7C"/>
    <w:rsid w:val="00A33A84"/>
    <w:rsid w:val="00A354A9"/>
    <w:rsid w:val="00A434C5"/>
    <w:rsid w:val="00A43B4F"/>
    <w:rsid w:val="00A44463"/>
    <w:rsid w:val="00A44AD6"/>
    <w:rsid w:val="00A44E18"/>
    <w:rsid w:val="00A458CC"/>
    <w:rsid w:val="00A5027E"/>
    <w:rsid w:val="00A5240C"/>
    <w:rsid w:val="00A54F19"/>
    <w:rsid w:val="00A54F72"/>
    <w:rsid w:val="00A57C8D"/>
    <w:rsid w:val="00A637F8"/>
    <w:rsid w:val="00A6458D"/>
    <w:rsid w:val="00A66489"/>
    <w:rsid w:val="00A73CC3"/>
    <w:rsid w:val="00A752A1"/>
    <w:rsid w:val="00A75458"/>
    <w:rsid w:val="00A75A10"/>
    <w:rsid w:val="00A7713A"/>
    <w:rsid w:val="00A84E5B"/>
    <w:rsid w:val="00A85D79"/>
    <w:rsid w:val="00A86620"/>
    <w:rsid w:val="00A86F63"/>
    <w:rsid w:val="00A9005D"/>
    <w:rsid w:val="00A91A2D"/>
    <w:rsid w:val="00A94AF6"/>
    <w:rsid w:val="00AA50F3"/>
    <w:rsid w:val="00AA7926"/>
    <w:rsid w:val="00AB231D"/>
    <w:rsid w:val="00AB26EF"/>
    <w:rsid w:val="00AB441C"/>
    <w:rsid w:val="00AB53D8"/>
    <w:rsid w:val="00AC0452"/>
    <w:rsid w:val="00AC38C0"/>
    <w:rsid w:val="00AC461D"/>
    <w:rsid w:val="00AC48FD"/>
    <w:rsid w:val="00AC6158"/>
    <w:rsid w:val="00AC6C93"/>
    <w:rsid w:val="00AD0A59"/>
    <w:rsid w:val="00AD0C5C"/>
    <w:rsid w:val="00AD1DC0"/>
    <w:rsid w:val="00AD2166"/>
    <w:rsid w:val="00AD21C8"/>
    <w:rsid w:val="00AD2C5D"/>
    <w:rsid w:val="00AD416C"/>
    <w:rsid w:val="00AD743B"/>
    <w:rsid w:val="00AE0E36"/>
    <w:rsid w:val="00AE537B"/>
    <w:rsid w:val="00AE5F22"/>
    <w:rsid w:val="00AE7229"/>
    <w:rsid w:val="00AE7763"/>
    <w:rsid w:val="00AF0B1E"/>
    <w:rsid w:val="00B045CC"/>
    <w:rsid w:val="00B067E7"/>
    <w:rsid w:val="00B14D35"/>
    <w:rsid w:val="00B1525E"/>
    <w:rsid w:val="00B21A1F"/>
    <w:rsid w:val="00B223ED"/>
    <w:rsid w:val="00B23218"/>
    <w:rsid w:val="00B23B47"/>
    <w:rsid w:val="00B245C2"/>
    <w:rsid w:val="00B257CE"/>
    <w:rsid w:val="00B25CBF"/>
    <w:rsid w:val="00B31B8B"/>
    <w:rsid w:val="00B326C4"/>
    <w:rsid w:val="00B3581C"/>
    <w:rsid w:val="00B35D28"/>
    <w:rsid w:val="00B370A0"/>
    <w:rsid w:val="00B43EDF"/>
    <w:rsid w:val="00B451EB"/>
    <w:rsid w:val="00B470F8"/>
    <w:rsid w:val="00B4790D"/>
    <w:rsid w:val="00B53483"/>
    <w:rsid w:val="00B57E9C"/>
    <w:rsid w:val="00B57FE6"/>
    <w:rsid w:val="00B6068F"/>
    <w:rsid w:val="00B60EBF"/>
    <w:rsid w:val="00B644BB"/>
    <w:rsid w:val="00B73E1F"/>
    <w:rsid w:val="00B778E7"/>
    <w:rsid w:val="00B801C8"/>
    <w:rsid w:val="00B80D62"/>
    <w:rsid w:val="00B80DA8"/>
    <w:rsid w:val="00B82EFF"/>
    <w:rsid w:val="00B86C55"/>
    <w:rsid w:val="00B87206"/>
    <w:rsid w:val="00B87BEA"/>
    <w:rsid w:val="00B90EAA"/>
    <w:rsid w:val="00B91B98"/>
    <w:rsid w:val="00B944A5"/>
    <w:rsid w:val="00B97BAD"/>
    <w:rsid w:val="00BA0164"/>
    <w:rsid w:val="00BA3867"/>
    <w:rsid w:val="00BA525C"/>
    <w:rsid w:val="00BA5C94"/>
    <w:rsid w:val="00BB192F"/>
    <w:rsid w:val="00BB2051"/>
    <w:rsid w:val="00BB2B45"/>
    <w:rsid w:val="00BB486A"/>
    <w:rsid w:val="00BB4D81"/>
    <w:rsid w:val="00BB5D6F"/>
    <w:rsid w:val="00BB5E29"/>
    <w:rsid w:val="00BC13D1"/>
    <w:rsid w:val="00BC16C3"/>
    <w:rsid w:val="00BC282A"/>
    <w:rsid w:val="00BC285A"/>
    <w:rsid w:val="00BC6263"/>
    <w:rsid w:val="00BC77DE"/>
    <w:rsid w:val="00BD1413"/>
    <w:rsid w:val="00BD1E34"/>
    <w:rsid w:val="00BD3189"/>
    <w:rsid w:val="00BD49FB"/>
    <w:rsid w:val="00BD4EAF"/>
    <w:rsid w:val="00BD61A0"/>
    <w:rsid w:val="00BE049D"/>
    <w:rsid w:val="00BE10DB"/>
    <w:rsid w:val="00BE1637"/>
    <w:rsid w:val="00BE60CA"/>
    <w:rsid w:val="00BF058C"/>
    <w:rsid w:val="00BF10A5"/>
    <w:rsid w:val="00BF1971"/>
    <w:rsid w:val="00BF1BED"/>
    <w:rsid w:val="00BF2719"/>
    <w:rsid w:val="00BF38C4"/>
    <w:rsid w:val="00C000FD"/>
    <w:rsid w:val="00C00DF3"/>
    <w:rsid w:val="00C011E3"/>
    <w:rsid w:val="00C074AD"/>
    <w:rsid w:val="00C15C2C"/>
    <w:rsid w:val="00C16129"/>
    <w:rsid w:val="00C21474"/>
    <w:rsid w:val="00C21557"/>
    <w:rsid w:val="00C2201B"/>
    <w:rsid w:val="00C22057"/>
    <w:rsid w:val="00C22C8A"/>
    <w:rsid w:val="00C22EAC"/>
    <w:rsid w:val="00C31B2B"/>
    <w:rsid w:val="00C32BA6"/>
    <w:rsid w:val="00C35A29"/>
    <w:rsid w:val="00C45B4C"/>
    <w:rsid w:val="00C50208"/>
    <w:rsid w:val="00C504BE"/>
    <w:rsid w:val="00C51F2A"/>
    <w:rsid w:val="00C5563A"/>
    <w:rsid w:val="00C63349"/>
    <w:rsid w:val="00C649A2"/>
    <w:rsid w:val="00C64B98"/>
    <w:rsid w:val="00C67A35"/>
    <w:rsid w:val="00C7218C"/>
    <w:rsid w:val="00C73020"/>
    <w:rsid w:val="00C746D1"/>
    <w:rsid w:val="00C76486"/>
    <w:rsid w:val="00C81082"/>
    <w:rsid w:val="00C818C8"/>
    <w:rsid w:val="00C87EB6"/>
    <w:rsid w:val="00C90474"/>
    <w:rsid w:val="00C90E22"/>
    <w:rsid w:val="00C937D1"/>
    <w:rsid w:val="00C93D52"/>
    <w:rsid w:val="00C94DA9"/>
    <w:rsid w:val="00CA1F08"/>
    <w:rsid w:val="00CA2DEF"/>
    <w:rsid w:val="00CA2F1A"/>
    <w:rsid w:val="00CA46C8"/>
    <w:rsid w:val="00CA6F46"/>
    <w:rsid w:val="00CB1679"/>
    <w:rsid w:val="00CB2B74"/>
    <w:rsid w:val="00CB3E0D"/>
    <w:rsid w:val="00CB402D"/>
    <w:rsid w:val="00CB6B8C"/>
    <w:rsid w:val="00CC05BF"/>
    <w:rsid w:val="00CC24AB"/>
    <w:rsid w:val="00CC28CF"/>
    <w:rsid w:val="00CC3E93"/>
    <w:rsid w:val="00CC5B3C"/>
    <w:rsid w:val="00CC5BF8"/>
    <w:rsid w:val="00CD15B2"/>
    <w:rsid w:val="00CD2207"/>
    <w:rsid w:val="00CD28EE"/>
    <w:rsid w:val="00CD2F0B"/>
    <w:rsid w:val="00CD52FC"/>
    <w:rsid w:val="00CD7509"/>
    <w:rsid w:val="00CD76A4"/>
    <w:rsid w:val="00CD7CEF"/>
    <w:rsid w:val="00CE1081"/>
    <w:rsid w:val="00CE139D"/>
    <w:rsid w:val="00CE3A09"/>
    <w:rsid w:val="00CE55EA"/>
    <w:rsid w:val="00CF1147"/>
    <w:rsid w:val="00CF337A"/>
    <w:rsid w:val="00CF3E58"/>
    <w:rsid w:val="00CF61C6"/>
    <w:rsid w:val="00D03706"/>
    <w:rsid w:val="00D03DBC"/>
    <w:rsid w:val="00D06BCA"/>
    <w:rsid w:val="00D129FA"/>
    <w:rsid w:val="00D16590"/>
    <w:rsid w:val="00D22F47"/>
    <w:rsid w:val="00D23B2A"/>
    <w:rsid w:val="00D240F6"/>
    <w:rsid w:val="00D25172"/>
    <w:rsid w:val="00D26C05"/>
    <w:rsid w:val="00D317E5"/>
    <w:rsid w:val="00D37616"/>
    <w:rsid w:val="00D377EA"/>
    <w:rsid w:val="00D413F2"/>
    <w:rsid w:val="00D450B4"/>
    <w:rsid w:val="00D458DA"/>
    <w:rsid w:val="00D46236"/>
    <w:rsid w:val="00D5397B"/>
    <w:rsid w:val="00D54114"/>
    <w:rsid w:val="00D60A99"/>
    <w:rsid w:val="00D61249"/>
    <w:rsid w:val="00D6483A"/>
    <w:rsid w:val="00D65721"/>
    <w:rsid w:val="00D66252"/>
    <w:rsid w:val="00D71A83"/>
    <w:rsid w:val="00D72AE1"/>
    <w:rsid w:val="00D7321A"/>
    <w:rsid w:val="00D75DB8"/>
    <w:rsid w:val="00D8449C"/>
    <w:rsid w:val="00D84B11"/>
    <w:rsid w:val="00D8603A"/>
    <w:rsid w:val="00D90EAA"/>
    <w:rsid w:val="00D912B5"/>
    <w:rsid w:val="00D94ADA"/>
    <w:rsid w:val="00D964EC"/>
    <w:rsid w:val="00DA46A8"/>
    <w:rsid w:val="00DA65E2"/>
    <w:rsid w:val="00DB36DC"/>
    <w:rsid w:val="00DC00CC"/>
    <w:rsid w:val="00DC05A0"/>
    <w:rsid w:val="00DC256E"/>
    <w:rsid w:val="00DC280D"/>
    <w:rsid w:val="00DC2C3F"/>
    <w:rsid w:val="00DC3C7F"/>
    <w:rsid w:val="00DC4305"/>
    <w:rsid w:val="00DC6BCD"/>
    <w:rsid w:val="00DC7A0E"/>
    <w:rsid w:val="00DC7EE1"/>
    <w:rsid w:val="00DD38EE"/>
    <w:rsid w:val="00DE2BAA"/>
    <w:rsid w:val="00DF20F7"/>
    <w:rsid w:val="00DF73FD"/>
    <w:rsid w:val="00E01711"/>
    <w:rsid w:val="00E02B0F"/>
    <w:rsid w:val="00E100B0"/>
    <w:rsid w:val="00E13DE0"/>
    <w:rsid w:val="00E1509A"/>
    <w:rsid w:val="00E220AD"/>
    <w:rsid w:val="00E2627C"/>
    <w:rsid w:val="00E3442E"/>
    <w:rsid w:val="00E34983"/>
    <w:rsid w:val="00E35D27"/>
    <w:rsid w:val="00E3603A"/>
    <w:rsid w:val="00E36D03"/>
    <w:rsid w:val="00E5262B"/>
    <w:rsid w:val="00E54A6E"/>
    <w:rsid w:val="00E565A3"/>
    <w:rsid w:val="00E647D5"/>
    <w:rsid w:val="00E675B8"/>
    <w:rsid w:val="00E73DF2"/>
    <w:rsid w:val="00E742E0"/>
    <w:rsid w:val="00E74A6E"/>
    <w:rsid w:val="00E752B0"/>
    <w:rsid w:val="00E75FC0"/>
    <w:rsid w:val="00E83637"/>
    <w:rsid w:val="00E87A50"/>
    <w:rsid w:val="00E91750"/>
    <w:rsid w:val="00E94B4F"/>
    <w:rsid w:val="00EA11F5"/>
    <w:rsid w:val="00EA76B2"/>
    <w:rsid w:val="00EA7891"/>
    <w:rsid w:val="00EB0A66"/>
    <w:rsid w:val="00EB2D7A"/>
    <w:rsid w:val="00EB482A"/>
    <w:rsid w:val="00EB487F"/>
    <w:rsid w:val="00EB5B80"/>
    <w:rsid w:val="00EB72EB"/>
    <w:rsid w:val="00EC1388"/>
    <w:rsid w:val="00EC48F8"/>
    <w:rsid w:val="00EC78DB"/>
    <w:rsid w:val="00ED3CB6"/>
    <w:rsid w:val="00ED3D9F"/>
    <w:rsid w:val="00ED52B0"/>
    <w:rsid w:val="00ED6CB3"/>
    <w:rsid w:val="00EE04D2"/>
    <w:rsid w:val="00EE1666"/>
    <w:rsid w:val="00EE46D4"/>
    <w:rsid w:val="00EE517E"/>
    <w:rsid w:val="00EE56F2"/>
    <w:rsid w:val="00EF2467"/>
    <w:rsid w:val="00EF392C"/>
    <w:rsid w:val="00EF458B"/>
    <w:rsid w:val="00EF4747"/>
    <w:rsid w:val="00EF75EA"/>
    <w:rsid w:val="00EF77B9"/>
    <w:rsid w:val="00F00DE8"/>
    <w:rsid w:val="00F01107"/>
    <w:rsid w:val="00F05D30"/>
    <w:rsid w:val="00F07041"/>
    <w:rsid w:val="00F0735E"/>
    <w:rsid w:val="00F07DCC"/>
    <w:rsid w:val="00F07FDB"/>
    <w:rsid w:val="00F1111C"/>
    <w:rsid w:val="00F14A3A"/>
    <w:rsid w:val="00F15773"/>
    <w:rsid w:val="00F16F62"/>
    <w:rsid w:val="00F21887"/>
    <w:rsid w:val="00F226F5"/>
    <w:rsid w:val="00F23B72"/>
    <w:rsid w:val="00F30E8C"/>
    <w:rsid w:val="00F31BB6"/>
    <w:rsid w:val="00F32934"/>
    <w:rsid w:val="00F34839"/>
    <w:rsid w:val="00F35A19"/>
    <w:rsid w:val="00F35BC9"/>
    <w:rsid w:val="00F37F95"/>
    <w:rsid w:val="00F43CE1"/>
    <w:rsid w:val="00F4559C"/>
    <w:rsid w:val="00F45D16"/>
    <w:rsid w:val="00F51DE9"/>
    <w:rsid w:val="00F52FCC"/>
    <w:rsid w:val="00F575A7"/>
    <w:rsid w:val="00F61E0F"/>
    <w:rsid w:val="00F62F36"/>
    <w:rsid w:val="00F64D75"/>
    <w:rsid w:val="00F65257"/>
    <w:rsid w:val="00F71913"/>
    <w:rsid w:val="00F71D64"/>
    <w:rsid w:val="00F742CE"/>
    <w:rsid w:val="00F7513B"/>
    <w:rsid w:val="00F76EC2"/>
    <w:rsid w:val="00F77530"/>
    <w:rsid w:val="00F8048D"/>
    <w:rsid w:val="00F82823"/>
    <w:rsid w:val="00F82C54"/>
    <w:rsid w:val="00F86AAC"/>
    <w:rsid w:val="00F919E3"/>
    <w:rsid w:val="00F91DE4"/>
    <w:rsid w:val="00F91FB5"/>
    <w:rsid w:val="00F968E4"/>
    <w:rsid w:val="00F978E3"/>
    <w:rsid w:val="00FA7E36"/>
    <w:rsid w:val="00FB5E81"/>
    <w:rsid w:val="00FB6759"/>
    <w:rsid w:val="00FC1040"/>
    <w:rsid w:val="00FC147C"/>
    <w:rsid w:val="00FC4F81"/>
    <w:rsid w:val="00FD17EA"/>
    <w:rsid w:val="00FD47FC"/>
    <w:rsid w:val="00FE0E84"/>
    <w:rsid w:val="00FE111D"/>
    <w:rsid w:val="00FE56F0"/>
    <w:rsid w:val="00FE6083"/>
    <w:rsid w:val="00FE67DF"/>
    <w:rsid w:val="00FE70CA"/>
    <w:rsid w:val="00FF345B"/>
    <w:rsid w:val="00FF5D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4097"/>
    <o:shapelayout v:ext="edit">
      <o:idmap v:ext="edit" data="1"/>
    </o:shapelayout>
  </w:shapeDefaults>
  <w:decimalSymbol w:val="."/>
  <w:listSeparator w:val=","/>
  <w14:docId w14:val="70197D08"/>
  <w15:docId w15:val="{CE3019FD-F21D-4D54-BF93-B26BFC746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108"/>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uiPriority w:val="9"/>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uiPriority w:val="9"/>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Char Char1 Char,Char Char1 Char,heading1,زيرنويس,علامت پاورقی,مرجع  من,ãÑÌÚ ÇæÑÞí,Footnote text,ماخذ,شماره"/>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numbering" w:customStyle="1" w:styleId="NoList20">
    <w:name w:val="No List20"/>
    <w:next w:val="NoList"/>
    <w:uiPriority w:val="99"/>
    <w:semiHidden/>
    <w:unhideWhenUsed/>
    <w:rsid w:val="00F07041"/>
  </w:style>
  <w:style w:type="table" w:customStyle="1" w:styleId="TableGrid19">
    <w:name w:val="Table Grid19"/>
    <w:basedOn w:val="TableNormal"/>
    <w:next w:val="TableGrid"/>
    <w:uiPriority w:val="59"/>
    <w:rsid w:val="00F07041"/>
    <w:pPr>
      <w:spacing w:after="0" w:line="240" w:lineRule="auto"/>
    </w:pPr>
    <w:rPr>
      <w:kern w:val="2"/>
      <w:lang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F07041"/>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all">
    <w:name w:val="small"/>
    <w:basedOn w:val="Normal"/>
    <w:rsid w:val="00F07041"/>
    <w:pPr>
      <w:spacing w:before="100" w:beforeAutospacing="1" w:after="100" w:afterAutospacing="1"/>
    </w:pPr>
  </w:style>
  <w:style w:type="character" w:customStyle="1" w:styleId="UnresolvedMention2">
    <w:name w:val="Unresolved Mention2"/>
    <w:basedOn w:val="DefaultParagraphFont"/>
    <w:uiPriority w:val="99"/>
    <w:semiHidden/>
    <w:unhideWhenUsed/>
    <w:rsid w:val="00791F4E"/>
    <w:rPr>
      <w:color w:val="605E5C"/>
      <w:shd w:val="clear" w:color="auto" w:fill="E1DFDD"/>
    </w:rPr>
  </w:style>
  <w:style w:type="character" w:customStyle="1" w:styleId="UnresolvedMention3">
    <w:name w:val="Unresolved Mention3"/>
    <w:basedOn w:val="DefaultParagraphFont"/>
    <w:uiPriority w:val="99"/>
    <w:semiHidden/>
    <w:unhideWhenUsed/>
    <w:rsid w:val="00C22C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64883">
      <w:bodyDiv w:val="1"/>
      <w:marLeft w:val="0"/>
      <w:marRight w:val="0"/>
      <w:marTop w:val="0"/>
      <w:marBottom w:val="0"/>
      <w:divBdr>
        <w:top w:val="none" w:sz="0" w:space="0" w:color="auto"/>
        <w:left w:val="none" w:sz="0" w:space="0" w:color="auto"/>
        <w:bottom w:val="none" w:sz="0" w:space="0" w:color="auto"/>
        <w:right w:val="none" w:sz="0" w:space="0" w:color="auto"/>
      </w:divBdr>
    </w:div>
    <w:div w:id="1004744749">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image" Target="media/image11.png"/><Relationship Id="rId39" Type="http://schemas.openxmlformats.org/officeDocument/2006/relationships/hyperlink" Target="https://www.jess.ir/article_150337.html" TargetMode="External"/><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hyperlink" Target="https://www.doi.org/10.30488/ccr.2022.361233.1093" TargetMode="External"/><Relationship Id="rId47" Type="http://schemas.openxmlformats.org/officeDocument/2006/relationships/hyperlink" Target="https://dorl.net/dor/20.1001.1.2008790.1400.11.2.7.7" TargetMode="External"/><Relationship Id="rId50" Type="http://schemas.openxmlformats.org/officeDocument/2006/relationships/hyperlink" Target="https://doi.org/10.1016/j.gloplacha.2015.01.003" TargetMode="External"/><Relationship Id="rId55" Type="http://schemas.openxmlformats.org/officeDocument/2006/relationships/hyperlink" Target="https://doi.org/10.1029/2021EF00254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image" Target="media/image14.png"/><Relationship Id="rId11" Type="http://schemas.openxmlformats.org/officeDocument/2006/relationships/header" Target="header1.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hyperlink" Target="http://dorl.net/dor/20.1001.1.22287736.1394.15.36.8.4" TargetMode="External"/><Relationship Id="rId40" Type="http://schemas.openxmlformats.org/officeDocument/2006/relationships/hyperlink" Target="https://doi.org/10.22059/jesphys.2021.319270.1007295" TargetMode="External"/><Relationship Id="rId45" Type="http://schemas.openxmlformats.org/officeDocument/2006/relationships/hyperlink" Target="https://clima.irimo.ir/article_135831.html" TargetMode="External"/><Relationship Id="rId53" Type="http://schemas.openxmlformats.org/officeDocument/2006/relationships/hyperlink" Target="https://doi.org/10.3390/forecast2020004" TargetMode="External"/><Relationship Id="rId58" Type="http://schemas.openxmlformats.org/officeDocument/2006/relationships/header" Target="header8.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footer" Target="footer3.xml"/><Relationship Id="rId14" Type="http://schemas.openxmlformats.org/officeDocument/2006/relationships/header" Target="header4.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hyperlink" Target="https://dorl.net/dor/20.1001.1.17352347.1401.18.3.9.1" TargetMode="External"/><Relationship Id="rId43" Type="http://schemas.openxmlformats.org/officeDocument/2006/relationships/hyperlink" Target="https://water-soil.tabrizu.ac.ir/article_6653.html" TargetMode="External"/><Relationship Id="rId48" Type="http://schemas.openxmlformats.org/officeDocument/2006/relationships/hyperlink" Target="https://doi.org/10.22059/ijswr.2022.343936.669284" TargetMode="External"/><Relationship Id="rId56" Type="http://schemas.openxmlformats.org/officeDocument/2006/relationships/hyperlink" Target="https://doi.org/10.3390/w14192996" TargetMode="External"/><Relationship Id="rId8" Type="http://schemas.openxmlformats.org/officeDocument/2006/relationships/image" Target="media/image1.png"/><Relationship Id="rId51" Type="http://schemas.openxmlformats.org/officeDocument/2006/relationships/hyperlink" Target="http://dx.doi.org/10.1007/s40808-022-01407-5"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hyperlink" Target="https://doi.org/10.22125/agmj.2020.221273.1091" TargetMode="External"/><Relationship Id="rId46" Type="http://schemas.openxmlformats.org/officeDocument/2006/relationships/hyperlink" Target="https://doi.org/10.22067/geo.v1i3.20262" TargetMode="External"/><Relationship Id="rId59" Type="http://schemas.openxmlformats.org/officeDocument/2006/relationships/header" Target="header9.xml"/><Relationship Id="rId20" Type="http://schemas.openxmlformats.org/officeDocument/2006/relationships/image" Target="media/image5.png"/><Relationship Id="rId41" Type="http://schemas.openxmlformats.org/officeDocument/2006/relationships/hyperlink" Target="https://doi.org/10.22059/ijswr.2022.343700.669278" TargetMode="External"/><Relationship Id="rId54" Type="http://schemas.openxmlformats.org/officeDocument/2006/relationships/hyperlink" Target="https://doi.org/10.1175/JCLI-D-19-0084.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hyperlink" Target="https://doi.org/10.22059/jesphys.2023.332410.1007436" TargetMode="External"/><Relationship Id="rId49" Type="http://schemas.openxmlformats.org/officeDocument/2006/relationships/hyperlink" Target="https://doi.org/10.3390/hydrology9010002" TargetMode="External"/><Relationship Id="rId57" Type="http://schemas.openxmlformats.org/officeDocument/2006/relationships/header" Target="header7.xml"/><Relationship Id="rId10" Type="http://schemas.openxmlformats.org/officeDocument/2006/relationships/hyperlink" Target="https://doi.org/10.1029/2021EF002542" TargetMode="External"/><Relationship Id="rId31" Type="http://schemas.openxmlformats.org/officeDocument/2006/relationships/image" Target="media/image16.png"/><Relationship Id="rId44" Type="http://schemas.openxmlformats.org/officeDocument/2006/relationships/hyperlink" Target="https://dorl.net/dor/20.1001.1.17352347.1401.18.3.1.3" TargetMode="External"/><Relationship Id="rId52" Type="http://schemas.openxmlformats.org/officeDocument/2006/relationships/hyperlink" Target="http://dx.doi.org/10.2166/wcc.2022.195"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3390/forecast202000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sgf-node.llnl.gov/search/cmip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C61DF-45DD-4703-B42F-0ECF153A7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538</TotalTime>
  <Pages>22</Pages>
  <Words>8223</Words>
  <Characters>46874</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ADA-SYSTEM</dc:creator>
  <cp:lastModifiedBy>mahdi</cp:lastModifiedBy>
  <cp:revision>70</cp:revision>
  <cp:lastPrinted>2024-07-10T22:43:00Z</cp:lastPrinted>
  <dcterms:created xsi:type="dcterms:W3CDTF">2024-07-30T18:16:00Z</dcterms:created>
  <dcterms:modified xsi:type="dcterms:W3CDTF">2024-04-21T11:41:00Z</dcterms:modified>
</cp:coreProperties>
</file>