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7DF43" w14:textId="24EE2411" w:rsidR="003C7AFE" w:rsidRPr="000243CC" w:rsidRDefault="003C7AFE" w:rsidP="000243CC">
      <w:pPr>
        <w:tabs>
          <w:tab w:val="left" w:pos="2526"/>
        </w:tabs>
        <w:bidi/>
        <w:jc w:val="both"/>
        <w:rPr>
          <w:rFonts w:ascii="Calibri" w:hAnsi="Calibri" w:cs="B Nazanin"/>
          <w:b/>
          <w:bCs/>
          <w:sz w:val="18"/>
          <w:szCs w:val="18"/>
          <w:lang w:bidi="fa-IR"/>
        </w:rPr>
      </w:pPr>
      <w:r w:rsidRPr="000243CC">
        <w:rPr>
          <w:rFonts w:ascii="Calibri" w:hAnsi="Calibri" w:cs="B Nazanin" w:hint="cs"/>
          <w:b/>
          <w:bCs/>
          <w:sz w:val="18"/>
          <w:szCs w:val="18"/>
          <w:rtl/>
          <w:lang w:bidi="fa-IR"/>
        </w:rPr>
        <w:t>اصلاحیه اول</w:t>
      </w:r>
    </w:p>
    <w:p w14:paraId="2C3CF0B2" w14:textId="77777777" w:rsidR="003C7AFE" w:rsidRPr="003C7AFE" w:rsidRDefault="003C7AFE" w:rsidP="003C7AFE">
      <w:pPr>
        <w:numPr>
          <w:ilvl w:val="0"/>
          <w:numId w:val="37"/>
        </w:numPr>
        <w:bidi/>
        <w:spacing w:after="200" w:line="256" w:lineRule="auto"/>
        <w:contextualSpacing/>
        <w:jc w:val="both"/>
        <w:rPr>
          <w:rFonts w:ascii="Calibri" w:hAnsi="Calibri" w:cs="B Nazanin"/>
          <w:sz w:val="18"/>
          <w:szCs w:val="18"/>
          <w:rtl/>
          <w:lang w:bidi="fa-IR"/>
        </w:rPr>
      </w:pPr>
      <w:r w:rsidRPr="003C7AFE">
        <w:rPr>
          <w:rFonts w:ascii="Calibri" w:hAnsi="Calibri" w:cs="B Nazanin" w:hint="cs"/>
          <w:sz w:val="18"/>
          <w:szCs w:val="18"/>
          <w:rtl/>
          <w:lang w:bidi="fa-IR"/>
        </w:rPr>
        <w:t>کلید واژه ها خلاصه تر گردد</w:t>
      </w:r>
    </w:p>
    <w:p w14:paraId="38EAB0F6" w14:textId="77777777" w:rsidR="003C7AFE" w:rsidRPr="003C7AFE" w:rsidRDefault="003C7AFE" w:rsidP="003C7AFE">
      <w:pPr>
        <w:numPr>
          <w:ilvl w:val="0"/>
          <w:numId w:val="38"/>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تا حد امکان خلاصه گردید.</w:t>
      </w:r>
    </w:p>
    <w:p w14:paraId="1E938E1C" w14:textId="77777777" w:rsidR="003C7AFE" w:rsidRPr="003C7AFE" w:rsidRDefault="003C7AFE" w:rsidP="003C7AFE">
      <w:pPr>
        <w:numPr>
          <w:ilvl w:val="0"/>
          <w:numId w:val="37"/>
        </w:numPr>
        <w:bidi/>
        <w:spacing w:after="200" w:line="256" w:lineRule="auto"/>
        <w:contextualSpacing/>
        <w:jc w:val="both"/>
        <w:rPr>
          <w:rFonts w:ascii="Calibri" w:hAnsi="Calibri" w:cs="B Nazanin"/>
          <w:sz w:val="18"/>
          <w:szCs w:val="18"/>
          <w:rtl/>
          <w:lang w:bidi="fa-IR"/>
        </w:rPr>
      </w:pPr>
      <w:r w:rsidRPr="003C7AFE">
        <w:rPr>
          <w:rFonts w:ascii="Calibri" w:hAnsi="Calibri" w:cs="B Nazanin" w:hint="cs"/>
          <w:sz w:val="18"/>
          <w:szCs w:val="18"/>
          <w:rtl/>
          <w:lang w:bidi="fa-IR"/>
        </w:rPr>
        <w:t>اعداد فارسی شود.</w:t>
      </w:r>
    </w:p>
    <w:p w14:paraId="1DBF7941" w14:textId="77777777" w:rsidR="003C7AFE" w:rsidRPr="003C7AFE" w:rsidRDefault="003C7AFE" w:rsidP="003C7AFE">
      <w:pPr>
        <w:numPr>
          <w:ilvl w:val="0"/>
          <w:numId w:val="39"/>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انجام شد.</w:t>
      </w:r>
    </w:p>
    <w:p w14:paraId="559B651D" w14:textId="77777777" w:rsidR="003C7AFE" w:rsidRPr="003C7AFE" w:rsidRDefault="003C7AFE" w:rsidP="003C7AFE">
      <w:pPr>
        <w:numPr>
          <w:ilvl w:val="0"/>
          <w:numId w:val="37"/>
        </w:numPr>
        <w:bidi/>
        <w:spacing w:after="200" w:line="256" w:lineRule="auto"/>
        <w:contextualSpacing/>
        <w:jc w:val="both"/>
        <w:rPr>
          <w:rFonts w:ascii="Calibri" w:hAnsi="Calibri" w:cs="B Nazanin"/>
          <w:sz w:val="18"/>
          <w:szCs w:val="18"/>
          <w:rtl/>
          <w:lang w:bidi="fa-IR"/>
        </w:rPr>
      </w:pPr>
      <w:r w:rsidRPr="003C7AFE">
        <w:rPr>
          <w:rFonts w:ascii="Calibri" w:hAnsi="Calibri" w:cs="B Nazanin" w:hint="cs"/>
          <w:sz w:val="18"/>
          <w:szCs w:val="18"/>
          <w:rtl/>
          <w:lang w:bidi="fa-IR"/>
        </w:rPr>
        <w:t>جمله بندی ها بعضا نامفهوم است. فعل های مناسب استفاده گردد.چند مورد اصلاح شد مابقی متن یک بار بازخوانی گردد.</w:t>
      </w:r>
    </w:p>
    <w:p w14:paraId="4582F3B5" w14:textId="77777777" w:rsidR="003C7AFE" w:rsidRPr="003C7AFE" w:rsidRDefault="003C7AFE" w:rsidP="003C7AFE">
      <w:pPr>
        <w:numPr>
          <w:ilvl w:val="0"/>
          <w:numId w:val="37"/>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rPr>
        <w:t>اصلاح جمله</w:t>
      </w:r>
      <w:r w:rsidRPr="003C7AFE">
        <w:rPr>
          <w:rFonts w:ascii="Calibri" w:hAnsi="Calibri" w:cs="B Nazanin" w:hint="cs"/>
          <w:sz w:val="18"/>
          <w:szCs w:val="18"/>
          <w:rtl/>
          <w:lang w:bidi="fa-IR"/>
        </w:rPr>
        <w:t>.</w:t>
      </w:r>
    </w:p>
    <w:p w14:paraId="4BCC4F5A" w14:textId="77777777" w:rsidR="003C7AFE" w:rsidRPr="003C7AFE" w:rsidRDefault="003C7AFE" w:rsidP="003C7AFE">
      <w:pPr>
        <w:numPr>
          <w:ilvl w:val="0"/>
          <w:numId w:val="37"/>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rPr>
        <w:t>بازنویسی شود</w:t>
      </w:r>
      <w:r w:rsidRPr="003C7AFE">
        <w:rPr>
          <w:rFonts w:ascii="Calibri" w:hAnsi="Calibri" w:cs="B Nazanin" w:hint="cs"/>
          <w:sz w:val="18"/>
          <w:szCs w:val="18"/>
          <w:rtl/>
          <w:lang w:bidi="fa-IR"/>
        </w:rPr>
        <w:t>.</w:t>
      </w:r>
    </w:p>
    <w:p w14:paraId="780D1F69" w14:textId="77777777" w:rsidR="003C7AFE" w:rsidRPr="003C7AFE" w:rsidRDefault="003C7AFE" w:rsidP="003C7AFE">
      <w:pPr>
        <w:numPr>
          <w:ilvl w:val="0"/>
          <w:numId w:val="37"/>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rPr>
        <w:t>چی چیزی این اکوسیستم را تحت تاثیر قرار می دهد. جمله نامفهوم</w:t>
      </w:r>
      <w:r w:rsidRPr="003C7AFE">
        <w:rPr>
          <w:rFonts w:ascii="Calibri" w:hAnsi="Calibri" w:cs="B Nazanin" w:hint="cs"/>
          <w:sz w:val="18"/>
          <w:szCs w:val="18"/>
          <w:rtl/>
          <w:lang w:bidi="fa-IR"/>
        </w:rPr>
        <w:t>.</w:t>
      </w:r>
    </w:p>
    <w:p w14:paraId="2A7AF8AE" w14:textId="77777777" w:rsidR="003C7AFE" w:rsidRPr="003C7AFE" w:rsidRDefault="003C7AFE" w:rsidP="003C7AFE">
      <w:pPr>
        <w:numPr>
          <w:ilvl w:val="0"/>
          <w:numId w:val="39"/>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کل بخش بازنویسی و اصلاح شد.</w:t>
      </w:r>
    </w:p>
    <w:p w14:paraId="4AA2F6AA" w14:textId="77777777" w:rsidR="003C7AFE" w:rsidRPr="003C7AFE" w:rsidRDefault="003C7AFE" w:rsidP="003C7AFE">
      <w:pPr>
        <w:numPr>
          <w:ilvl w:val="0"/>
          <w:numId w:val="40"/>
        </w:numPr>
        <w:bidi/>
        <w:spacing w:after="200" w:line="256" w:lineRule="auto"/>
        <w:contextualSpacing/>
        <w:jc w:val="both"/>
        <w:rPr>
          <w:rFonts w:ascii="Calibri" w:hAnsi="Calibri" w:cs="B Nazanin"/>
          <w:sz w:val="18"/>
          <w:szCs w:val="18"/>
          <w:rtl/>
          <w:lang w:bidi="fa-IR"/>
        </w:rPr>
      </w:pPr>
      <w:r w:rsidRPr="003C7AFE">
        <w:rPr>
          <w:rFonts w:ascii="Calibri" w:hAnsi="Calibri" w:cs="B Nazanin" w:hint="cs"/>
          <w:sz w:val="18"/>
          <w:szCs w:val="18"/>
          <w:rtl/>
          <w:lang w:bidi="fa-IR"/>
        </w:rPr>
        <w:t>ترجمه ها بسیار تحت الفطی</w:t>
      </w:r>
    </w:p>
    <w:p w14:paraId="68DDAE39" w14:textId="77777777" w:rsidR="003C7AFE" w:rsidRPr="003C7AFE" w:rsidRDefault="003C7AFE" w:rsidP="003C7AFE">
      <w:pPr>
        <w:numPr>
          <w:ilvl w:val="0"/>
          <w:numId w:val="39"/>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این پارت حذف شده است.</w:t>
      </w:r>
    </w:p>
    <w:p w14:paraId="1B71B213" w14:textId="77777777" w:rsidR="003C7AFE" w:rsidRPr="003C7AFE" w:rsidRDefault="003C7AFE" w:rsidP="003C7AFE">
      <w:pPr>
        <w:numPr>
          <w:ilvl w:val="0"/>
          <w:numId w:val="40"/>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نامفهوم.</w:t>
      </w:r>
    </w:p>
    <w:p w14:paraId="73C955EC" w14:textId="77777777" w:rsidR="003C7AFE" w:rsidRPr="003C7AFE" w:rsidRDefault="003C7AFE" w:rsidP="003C7AFE">
      <w:pPr>
        <w:numPr>
          <w:ilvl w:val="0"/>
          <w:numId w:val="39"/>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بخش پیشینه به طور کل باز نویسی شده است.</w:t>
      </w:r>
    </w:p>
    <w:p w14:paraId="0DF22278" w14:textId="77777777" w:rsidR="003C7AFE" w:rsidRPr="003C7AFE" w:rsidRDefault="003C7AFE" w:rsidP="003C7AFE">
      <w:pPr>
        <w:numPr>
          <w:ilvl w:val="0"/>
          <w:numId w:val="40"/>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rPr>
        <w:t>نجفی ها</w:t>
      </w:r>
      <w:r w:rsidRPr="003C7AFE">
        <w:rPr>
          <w:rFonts w:ascii="Calibri" w:hAnsi="Calibri" w:cs="B Nazanin" w:hint="cs"/>
          <w:sz w:val="18"/>
          <w:szCs w:val="18"/>
        </w:rPr>
        <w:t xml:space="preserve"> </w:t>
      </w:r>
      <w:r w:rsidRPr="003C7AFE">
        <w:rPr>
          <w:rFonts w:ascii="Calibri" w:hAnsi="Calibri" w:cs="B Nazanin" w:hint="cs"/>
          <w:sz w:val="18"/>
          <w:szCs w:val="18"/>
          <w:rtl/>
          <w:lang w:bidi="fa-IR"/>
        </w:rPr>
        <w:t>درسته؟ لطفا مجدد چک بفرمایید</w:t>
      </w:r>
    </w:p>
    <w:p w14:paraId="1D210015" w14:textId="77777777" w:rsidR="003C7AFE" w:rsidRPr="003C7AFE" w:rsidRDefault="003C7AFE" w:rsidP="003C7AFE">
      <w:pPr>
        <w:numPr>
          <w:ilvl w:val="0"/>
          <w:numId w:val="39"/>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بله. نامشون بابک نجفی ها است.</w:t>
      </w:r>
    </w:p>
    <w:p w14:paraId="160CD8BC" w14:textId="77777777" w:rsidR="003C7AFE" w:rsidRPr="003C7AFE" w:rsidRDefault="003C7AFE" w:rsidP="003C7AFE">
      <w:pPr>
        <w:numPr>
          <w:ilvl w:val="0"/>
          <w:numId w:val="40"/>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پیشینه مطالعاتی قدیمی است و اصلا هیچ استفاده از مطالعات خارجی و همینطور مطالعات داخلی سال های اخیر نشده است.</w:t>
      </w:r>
    </w:p>
    <w:p w14:paraId="05E35322" w14:textId="77777777" w:rsidR="003C7AFE" w:rsidRPr="003C7AFE" w:rsidRDefault="003C7AFE" w:rsidP="003C7AFE">
      <w:pPr>
        <w:numPr>
          <w:ilvl w:val="0"/>
          <w:numId w:val="39"/>
        </w:numPr>
        <w:bidi/>
        <w:spacing w:after="200" w:line="256" w:lineRule="auto"/>
        <w:contextualSpacing/>
        <w:jc w:val="both"/>
        <w:rPr>
          <w:rFonts w:ascii="Calibri" w:hAnsi="Calibri" w:cs="B Nazanin"/>
          <w:sz w:val="18"/>
          <w:szCs w:val="18"/>
          <w:lang w:bidi="fa-IR"/>
        </w:rPr>
      </w:pPr>
      <w:r w:rsidRPr="003C7AFE">
        <w:rPr>
          <w:rFonts w:ascii="Calibri" w:hAnsi="Calibri" w:cs="B Nazanin" w:hint="cs"/>
          <w:sz w:val="18"/>
          <w:szCs w:val="18"/>
          <w:rtl/>
          <w:lang w:bidi="fa-IR"/>
        </w:rPr>
        <w:t xml:space="preserve">پیشینه مطالعاتی از سال( 1388 تا 1398و 2013 تا2021) می باشد و چند پیشینه مانند کاکرودی و همکاران خارجی بوده و ترجمه شده ست. </w:t>
      </w:r>
    </w:p>
    <w:p w14:paraId="7CF8E09E"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rtl/>
          <w:lang w:bidi="fa-IR"/>
        </w:rPr>
      </w:pPr>
      <w:r w:rsidRPr="003C7AFE">
        <w:rPr>
          <w:rFonts w:ascii="Calibri" w:eastAsia="Calibri" w:hAnsi="Calibri" w:cs="B Nazanin" w:hint="cs"/>
          <w:sz w:val="18"/>
          <w:szCs w:val="18"/>
          <w:rtl/>
          <w:lang w:bidi="fa-IR"/>
        </w:rPr>
        <w:t>جمله بندی این قسمت رو تقویت کنید. جملات رو سعی کنید با حروف ربط مناسب به هم ارتباط دهید : مکرر از عبارت "ازجهت" استفاده کرده این.</w:t>
      </w:r>
    </w:p>
    <w:p w14:paraId="72CE001C"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انجام شد و تغییر یافت.</w:t>
      </w:r>
    </w:p>
    <w:p w14:paraId="63E735F8"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این قسمت هنوز منطقه مورد مطالعه شماست. لطفا خلاصه تر کنید و در ادامه منطقه مورد مطالعه ذکر شود. به عنوان مثال بحث اقلیم تکرار شده</w:t>
      </w:r>
    </w:p>
    <w:p w14:paraId="380E586A"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انجام شد </w:t>
      </w:r>
    </w:p>
    <w:p w14:paraId="1962B4E0"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این جانور دیگه نیست؟ این که از کلمه بود استفاده کرده این یعنی دیگر نیست.</w:t>
      </w:r>
    </w:p>
    <w:p w14:paraId="7AC1AB18"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اصلاح شد.</w:t>
      </w:r>
    </w:p>
    <w:p w14:paraId="72CDC0FC"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روش کار علمی تر نوشته شود و </w:t>
      </w:r>
      <w:r w:rsidRPr="003C7AFE">
        <w:rPr>
          <w:rFonts w:ascii="Calibri" w:eastAsia="Calibri" w:hAnsi="Calibri" w:cs="B Nazanin" w:hint="cs"/>
          <w:sz w:val="18"/>
          <w:szCs w:val="18"/>
          <w:rtl/>
        </w:rPr>
        <w:t>معادلات مرتب شماره گذاری و اجزای ان معرفی گردد</w:t>
      </w:r>
    </w:p>
    <w:p w14:paraId="5A717AC2"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اصلاح شد و علمی تر بیان شد</w:t>
      </w:r>
    </w:p>
    <w:p w14:paraId="4E7F3E04"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rtl/>
          <w:lang w:bidi="fa-IR"/>
        </w:rPr>
      </w:pPr>
      <w:r w:rsidRPr="003C7AFE">
        <w:rPr>
          <w:rFonts w:ascii="Calibri" w:eastAsia="Calibri" w:hAnsi="Calibri" w:cs="B Nazanin" w:hint="cs"/>
          <w:sz w:val="18"/>
          <w:szCs w:val="18"/>
          <w:rtl/>
          <w:lang w:bidi="fa-IR"/>
        </w:rPr>
        <w:t>در بحث و نتایج لازم است ابتدا نتایج کار خودتان را بیاوردید و در ادامه در بخش نتیجه گیری استنادات را ذکر کنید.</w:t>
      </w:r>
    </w:p>
    <w:p w14:paraId="027AFB9E"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جا به جا شد اما اقای دکتر نجفی ها ازنویسنگان مقاله هستند.</w:t>
      </w:r>
    </w:p>
    <w:p w14:paraId="43139FE9"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این مقادیر در کدام قسمت شکل است؟ شما درصد ها را اگر محاسبه کرده اید لطفا در مقاله در قالب جدول یا نمودار ذکر نمایید</w:t>
      </w:r>
    </w:p>
    <w:p w14:paraId="62EA7A5F"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همانطور که در متن هم ذکر شده است در شکل 4 شکل 5 و جدول 2</w:t>
      </w:r>
    </w:p>
    <w:p w14:paraId="58657F5A"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این میزان جابجایی در شکل 7 و 8 است؟ </w:t>
      </w:r>
    </w:p>
    <w:p w14:paraId="48D38EAA"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بله در محل اندازگیری شده است و با توجه به تصاویر ماهواره ای است.</w:t>
      </w:r>
    </w:p>
    <w:p w14:paraId="7714E9F8"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در بخش نتیجه گیری باید ابتدا نتیجه و یا خلاصه ای از نتایج را بیان کنید و یافته های پژوهش خودتان را با مطالعات سایرین مقایسه نمایید.</w:t>
      </w:r>
    </w:p>
    <w:p w14:paraId="7860C39B"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p>
    <w:p w14:paraId="333CFC88" w14:textId="77777777" w:rsidR="003C7AFE" w:rsidRPr="003C7AFE" w:rsidRDefault="003C7AFE" w:rsidP="003C7AFE">
      <w:pPr>
        <w:numPr>
          <w:ilvl w:val="0"/>
          <w:numId w:val="40"/>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در مجموع مطالعه شما خوب است اما انسجام اصلا ندارد. جمله بندی و فعلها را اصلاح کنید. انسجام مناسب بین بخشهای مختلف یافته ها برقرار نموده و مهمتر اینکه حتما مناسب با دستوالعمل مجله نگارش شود. در دستورالعمل مجله یافته ها و یافته های پژوهش نداریم</w:t>
      </w:r>
    </w:p>
    <w:p w14:paraId="45B0C48C"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انجام شد.</w:t>
      </w:r>
    </w:p>
    <w:p w14:paraId="29711237" w14:textId="77777777" w:rsidR="003C7AFE" w:rsidRPr="003C7AFE" w:rsidRDefault="003C7AFE" w:rsidP="003C7AFE">
      <w:pPr>
        <w:bidi/>
        <w:spacing w:after="160" w:line="256" w:lineRule="auto"/>
        <w:rPr>
          <w:rFonts w:ascii="Calibri" w:eastAsia="Calibri" w:hAnsi="Calibri" w:cs="B Nazanin"/>
          <w:b/>
          <w:bCs/>
          <w:sz w:val="18"/>
          <w:szCs w:val="18"/>
          <w:lang w:bidi="fa-IR"/>
        </w:rPr>
      </w:pPr>
      <w:r w:rsidRPr="003C7AFE">
        <w:rPr>
          <w:rFonts w:ascii="Calibri" w:eastAsia="Calibri" w:hAnsi="Calibri" w:cs="B Nazanin" w:hint="cs"/>
          <w:b/>
          <w:bCs/>
          <w:sz w:val="18"/>
          <w:szCs w:val="18"/>
          <w:rtl/>
          <w:lang w:bidi="fa-IR"/>
        </w:rPr>
        <w:t>اصلاحیه دوم</w:t>
      </w:r>
    </w:p>
    <w:p w14:paraId="71D49C46"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rtl/>
          <w:lang w:bidi="fa-IR"/>
        </w:rPr>
      </w:pPr>
      <w:r w:rsidRPr="003C7AFE">
        <w:rPr>
          <w:rFonts w:ascii="Calibri" w:eastAsia="Calibri" w:hAnsi="Calibri" w:cs="B Nazanin" w:hint="cs"/>
          <w:sz w:val="18"/>
          <w:szCs w:val="18"/>
          <w:rtl/>
          <w:lang w:bidi="fa-IR"/>
        </w:rPr>
        <w:t>ایراداهای جزیی در متن انگلیسی وجود دارد چند موردی را کامنت کرده ام بعد از تصحیح چکیده فارسی با دقت متن انگلیسی نیز اصلاح و  بازبینی شود.</w:t>
      </w:r>
    </w:p>
    <w:p w14:paraId="047C1089"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rtl/>
          <w:lang w:bidi="fa-IR"/>
        </w:rPr>
      </w:pPr>
      <w:r w:rsidRPr="003C7AFE">
        <w:rPr>
          <w:rFonts w:ascii="Calibri" w:eastAsia="Calibri" w:hAnsi="Calibri" w:cs="B Nazanin" w:hint="cs"/>
          <w:sz w:val="18"/>
          <w:szCs w:val="18"/>
          <w:rtl/>
          <w:lang w:bidi="fa-IR"/>
        </w:rPr>
        <w:t>انجام شد.</w:t>
      </w:r>
    </w:p>
    <w:p w14:paraId="269308D9"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به جای این جمله اولا ارزش کار خود را تیببن کنید و سپس پیشنهاد کاربردی برای حل مساله بیان نمایید.</w:t>
      </w:r>
    </w:p>
    <w:p w14:paraId="71C745B2"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انجام شد.     </w:t>
      </w:r>
    </w:p>
    <w:p w14:paraId="04C9A7D7"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منبع</w:t>
      </w:r>
    </w:p>
    <w:p w14:paraId="4738A56B"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حذف شد  </w:t>
      </w:r>
    </w:p>
    <w:p w14:paraId="632ECA31"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lastRenderedPageBreak/>
        <w:t>از نام های یکسان در کل مقاله استفاده شود یا خزر یا کلا کاسپین</w:t>
      </w:r>
    </w:p>
    <w:p w14:paraId="150FAF37"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w:t>
      </w:r>
    </w:p>
    <w:p w14:paraId="15C19CA9"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در انتهای پیشینه باید جمع بندی از موارد بالا گفته شده و خلاء مجود کارها را توضیح دهید</w:t>
      </w:r>
    </w:p>
    <w:p w14:paraId="3FA3C467"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w:t>
      </w:r>
    </w:p>
    <w:p w14:paraId="08B2886D"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کلیه روابط فرمول نویسی شود</w:t>
      </w:r>
    </w:p>
    <w:p w14:paraId="44286B61"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   </w:t>
      </w:r>
    </w:p>
    <w:p w14:paraId="5DAC4167"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رفرنس مناسبی نیست از مقالات معتبر علمی باید روش کار را برگرفته باشید</w:t>
      </w:r>
    </w:p>
    <w:p w14:paraId="3455EC1A"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w:t>
      </w:r>
    </w:p>
    <w:p w14:paraId="5F4F798F" w14:textId="77777777" w:rsidR="003C7AFE" w:rsidRPr="003C7AFE" w:rsidRDefault="003C7AFE" w:rsidP="003C7AFE">
      <w:pPr>
        <w:numPr>
          <w:ilvl w:val="0"/>
          <w:numId w:val="41"/>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خودتان هم رفرنس داده اید نجفی ! پس یافته شما نیست چرا در یافته های خود آورده اید! حتما حذف یا به قسمت بیان مساله انتقال دهید  دراین قسمت باید یافته های خود را بیاورید نه کارهای دیگران</w:t>
      </w:r>
    </w:p>
    <w:p w14:paraId="06F7542B"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انجام شد البته دکتر بابک نجفی ها از نویسندگان همین مقاله هستند.</w:t>
      </w:r>
    </w:p>
    <w:p w14:paraId="5964BAB4"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کدام نتایج؟ در چه قسمتی این را بصورت کمی یا کیفی بررسی کرده اید که نتیجه گیری شده؟</w:t>
      </w:r>
    </w:p>
    <w:p w14:paraId="085B775E"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نتیجه گیری اصلاح شد.</w:t>
      </w:r>
    </w:p>
    <w:p w14:paraId="37FEFACF"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شما چند پیشنهاد کاربردی ارایه دهید</w:t>
      </w:r>
    </w:p>
    <w:p w14:paraId="4BE8B0BD"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لازم است ابتدا مطالعات امکان سنجی انجام شود و سپس با اجرای راهکارهای مدیریتی و مهندسی مؤثر مانند لایروبی هدفمند، احداث یا بازگشایی کانال‌های ارتباطی، کنترل رسوب‌گذاری و پایش مداوم سطح آب، نسبت به احیای عملکرد طبیعی این پهنه آبی اقدام گردد. در غیر این‌صورت، تبعات زیست‌محیطی، اقتصادی و اجتماعی ناشی از نابودی خلیج گرگان، در آینده‌ای نه‌چندان دور، به یکی از چالش‌های جدی ملی و منطقه‌ای تبدیل خواهد شد.</w:t>
      </w:r>
    </w:p>
    <w:p w14:paraId="38D11ED3" w14:textId="77777777" w:rsidR="003C7AFE" w:rsidRPr="003C7AFE" w:rsidRDefault="003C7AFE" w:rsidP="003C7AFE">
      <w:pPr>
        <w:bidi/>
        <w:spacing w:after="160" w:line="256" w:lineRule="auto"/>
        <w:ind w:left="720"/>
        <w:contextualSpacing/>
        <w:rPr>
          <w:rFonts w:ascii="Calibri" w:eastAsia="Calibri" w:hAnsi="Calibri" w:cs="B Nazanin"/>
          <w:sz w:val="18"/>
          <w:szCs w:val="18"/>
          <w:lang w:bidi="fa-IR"/>
        </w:rPr>
      </w:pPr>
      <w:r w:rsidRPr="003C7AFE">
        <w:rPr>
          <w:rFonts w:ascii="Calibri" w:eastAsia="Calibri" w:hAnsi="Calibri" w:cs="B Nazanin" w:hint="cs"/>
          <w:b/>
          <w:bCs/>
          <w:sz w:val="18"/>
          <w:szCs w:val="18"/>
          <w:rtl/>
          <w:lang w:bidi="fa-IR"/>
        </w:rPr>
        <w:t>اصلاحیه</w:t>
      </w:r>
      <w:r w:rsidRPr="003C7AFE">
        <w:rPr>
          <w:rFonts w:ascii="Calibri" w:eastAsia="Calibri" w:hAnsi="Calibri" w:cs="B Nazanin" w:hint="cs"/>
          <w:sz w:val="18"/>
          <w:szCs w:val="18"/>
          <w:rtl/>
          <w:lang w:bidi="fa-IR"/>
        </w:rPr>
        <w:t xml:space="preserve"> </w:t>
      </w:r>
      <w:r w:rsidRPr="003C7AFE">
        <w:rPr>
          <w:rFonts w:ascii="Calibri" w:eastAsia="Calibri" w:hAnsi="Calibri" w:cs="B Nazanin" w:hint="cs"/>
          <w:b/>
          <w:bCs/>
          <w:sz w:val="18"/>
          <w:szCs w:val="18"/>
          <w:rtl/>
          <w:lang w:bidi="fa-IR"/>
        </w:rPr>
        <w:t>سوم</w:t>
      </w:r>
    </w:p>
    <w:p w14:paraId="4998482A"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چکیده انگلیسی بازنگری  شود. مشکلات گرامری در متن انگلیسی زیاد است لطفا توسط یک ویراستکار بررسی شود.</w:t>
      </w:r>
    </w:p>
    <w:p w14:paraId="72153FFB"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w:t>
      </w:r>
    </w:p>
    <w:p w14:paraId="34448063"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rPr>
        <w:t>کدام گزارش و مطالعه؟ لطفاً جملاتی که ابهام ایجاد می‌کنند را نیاورید. اگر داده و منابع خاص استفاده می‌کنید ذکر کنید.</w:t>
      </w:r>
    </w:p>
    <w:p w14:paraId="42FE27B6"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انجام شد.    </w:t>
      </w:r>
    </w:p>
    <w:p w14:paraId="2B46517A"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کلیدواژه ها را بصورت خلاصه تر و بدون ذکر جملات اضافه بیاورید</w:t>
      </w:r>
    </w:p>
    <w:p w14:paraId="43B07F6D"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 و تغییر یافت.</w:t>
      </w:r>
    </w:p>
    <w:p w14:paraId="651544B9"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rPr>
        <w:t>تشریح یافته‌ها در این قسمت ضعیف است. تقویت شود.</w:t>
      </w:r>
    </w:p>
    <w:p w14:paraId="7BFA5C06"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انجام و تقویت شد.</w:t>
      </w:r>
    </w:p>
    <w:p w14:paraId="4EA944D2"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rPr>
        <w:t>سعی کنید مقدمه را با یک بیان قوی شروع کنید.</w:t>
      </w:r>
    </w:p>
    <w:p w14:paraId="4EC202D5"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انجام شد مقدمه به طور کامل تقویت و بازنویسی شد.      </w:t>
      </w:r>
    </w:p>
    <w:p w14:paraId="03F3775B"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خلأ که در ادبیات تحقیق وجود دارد در این مقاله پوشش داده نشده لطفاً بر ارتباط و پیوستگی مقدمه بیشتر توجه کنید.  سعی کنید مقدمه را به شیوه درست و منظم نگارش کنید.</w:t>
      </w:r>
    </w:p>
    <w:p w14:paraId="2E368699"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به طور کامل بازنویسی و اصلاح شد</w:t>
      </w:r>
    </w:p>
    <w:p w14:paraId="7CD65952"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اهمیت موضوع موردمطالعه ، نتایج کاربردی و تأثیر آن در ادبیات تحقیق داخل و خارج از کشور بیان شود.</w:t>
      </w:r>
    </w:p>
    <w:p w14:paraId="462D9267"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اصلاح و بیان شد.</w:t>
      </w:r>
    </w:p>
    <w:p w14:paraId="5D565DBF"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پیشینه بسیار ضعیف و ناکافی تشریح شده.</w:t>
      </w:r>
    </w:p>
    <w:p w14:paraId="55574A8B"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p>
    <w:p w14:paraId="10D38E64"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منابع خارجی قدیمی هستند اکنون در سال 2024 هستیم در بازه زمانی 7 سال آیا تحقیقات جدید و مرتبط انجام‌نشده است؟ منابع جدید خارجی استفاده شود. در بررسی منابع داخلی چندین مطالعه در سالهای اخیر صورت گرفته که مرتبط با موضوع تحقیق شما است لطفا از منابع جدید داخلی استفاده کنید.</w:t>
      </w:r>
    </w:p>
    <w:p w14:paraId="1F0A4847"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پیشینه به صورت کامل بازنویسی و اصلاح شد.  </w:t>
      </w:r>
    </w:p>
    <w:p w14:paraId="68839D3D"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w:t>
      </w:r>
      <w:r w:rsidRPr="003C7AFE">
        <w:rPr>
          <w:rFonts w:cs="B Nazanin" w:hint="cs"/>
          <w:sz w:val="18"/>
          <w:szCs w:val="18"/>
          <w:rtl/>
        </w:rPr>
        <w:t xml:space="preserve"> </w:t>
      </w:r>
      <w:bookmarkStart w:id="0" w:name="_Hlk197442833"/>
      <w:r w:rsidRPr="003C7AFE">
        <w:rPr>
          <w:rFonts w:ascii="Calibri" w:eastAsia="Calibri" w:hAnsi="Calibri" w:cs="B Nazanin" w:hint="cs"/>
          <w:sz w:val="18"/>
          <w:szCs w:val="18"/>
          <w:rtl/>
        </w:rPr>
        <w:t xml:space="preserve">روش کار </w:t>
      </w:r>
      <w:bookmarkEnd w:id="0"/>
      <w:r w:rsidRPr="003C7AFE">
        <w:rPr>
          <w:rFonts w:ascii="Calibri" w:eastAsia="Calibri" w:hAnsi="Calibri" w:cs="B Nazanin" w:hint="cs"/>
          <w:sz w:val="18"/>
          <w:szCs w:val="18"/>
          <w:rtl/>
        </w:rPr>
        <w:t>ضعیف تشریح شده است خصوصا روش تفاضل (تفریق) داده های رستری را بهتر تشریح کنید. منبع داده‌های تحقیق با جزییات دقیقتر آورده شود. فلوچارت تحقیق را بیاورید</w:t>
      </w:r>
    </w:p>
    <w:p w14:paraId="1C341803"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w:t>
      </w:r>
      <w:r w:rsidRPr="003C7AFE">
        <w:rPr>
          <w:rFonts w:ascii="Calibri" w:eastAsia="Calibri" w:hAnsi="Calibri" w:cs="B Nazanin" w:hint="cs"/>
          <w:sz w:val="18"/>
          <w:szCs w:val="18"/>
          <w:rtl/>
        </w:rPr>
        <w:t xml:space="preserve">روش کار </w:t>
      </w:r>
      <w:r w:rsidRPr="003C7AFE">
        <w:rPr>
          <w:rFonts w:ascii="Calibri" w:eastAsia="Calibri" w:hAnsi="Calibri" w:cs="B Nazanin" w:hint="cs"/>
          <w:sz w:val="18"/>
          <w:szCs w:val="18"/>
          <w:rtl/>
          <w:lang w:bidi="fa-IR"/>
        </w:rPr>
        <w:t xml:space="preserve">به صورت کامل بازنویسی و تقویت شد.  </w:t>
      </w:r>
    </w:p>
    <w:p w14:paraId="1589DF51" w14:textId="77777777" w:rsidR="003C7AFE" w:rsidRPr="003C7AFE" w:rsidRDefault="003C7AFE" w:rsidP="003C7AFE">
      <w:pPr>
        <w:numPr>
          <w:ilvl w:val="0"/>
          <w:numId w:val="42"/>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w:t>
      </w:r>
      <w:r w:rsidRPr="003C7AFE">
        <w:rPr>
          <w:rFonts w:ascii="Calibri" w:hAnsi="Calibri" w:cs="B Nazanin" w:hint="cs"/>
          <w:sz w:val="18"/>
          <w:szCs w:val="18"/>
        </w:rPr>
        <w:t xml:space="preserve"> </w:t>
      </w:r>
      <w:r w:rsidRPr="003C7AFE">
        <w:rPr>
          <w:rFonts w:ascii="Calibri" w:eastAsia="Calibri" w:hAnsi="Calibri" w:cs="B Nazanin" w:hint="cs"/>
          <w:sz w:val="18"/>
          <w:szCs w:val="18"/>
          <w:rtl/>
          <w:lang w:bidi="fa-IR"/>
        </w:rPr>
        <w:t>این قسمت را تقویت کنید. نتایج تحقیق را با جزییات بیشتری بیان کنید.</w:t>
      </w:r>
    </w:p>
    <w:p w14:paraId="6548F10D" w14:textId="77777777" w:rsidR="003C7AFE" w:rsidRPr="003C7AFE" w:rsidRDefault="003C7AFE" w:rsidP="003C7AFE">
      <w:pPr>
        <w:numPr>
          <w:ilvl w:val="0"/>
          <w:numId w:val="39"/>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w:t>
      </w:r>
    </w:p>
    <w:p w14:paraId="3A547CA1" w14:textId="77777777" w:rsidR="003C7AFE" w:rsidRPr="003C7AFE" w:rsidRDefault="003C7AFE" w:rsidP="003C7AFE">
      <w:pPr>
        <w:numPr>
          <w:ilvl w:val="0"/>
          <w:numId w:val="42"/>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lastRenderedPageBreak/>
        <w:t>.</w:t>
      </w:r>
      <w:r w:rsidRPr="003C7AFE">
        <w:rPr>
          <w:rFonts w:cs="B Nazanin" w:hint="cs"/>
          <w:sz w:val="18"/>
          <w:szCs w:val="18"/>
          <w:rtl/>
          <w:lang w:bidi="fa-IR"/>
        </w:rPr>
        <w:t xml:space="preserve"> </w:t>
      </w:r>
      <w:r w:rsidRPr="003C7AFE">
        <w:rPr>
          <w:rFonts w:ascii="Calibri" w:eastAsia="Calibri" w:hAnsi="Calibri" w:cs="B Nazanin" w:hint="cs"/>
          <w:sz w:val="18"/>
          <w:szCs w:val="18"/>
          <w:rtl/>
          <w:lang w:bidi="fa-IR"/>
        </w:rPr>
        <w:t xml:space="preserve">یافته‌های تحقیق قبلاً بیان‌شده است.در اینجا نتایج تحقیق خود را به بحث بگذارید و با سایر تحقیقات پیشین  مقایسه کنید نیازی نیست دوباره نتایج را تشریح کنید. مشخص کنید که چه دستاوردهای مهمی تحقیق شما داشته و پیش‌فرض‌ها و سناریوهای آینده را بر اساس نتایج پیش‌بینی کنید. وقتی موضوع مهمی را بررسی می‌کنید نیاز است تا تمام بخش‌های ذینفع از این نتایج بهره ببرند. با توجه به حساسیت منطقه ساحلی کاسپین و نوسانات آب دریا باید این تأثیرات را بر روی اکوسیستم‌های منطقه، زیرساخت‌های انسانی و محیط طبیعی به‌صورت دقیق‌تر  و مفصل‌تر تشریح و به بحث بگذارید.   </w:t>
      </w:r>
    </w:p>
    <w:p w14:paraId="563DFE75" w14:textId="77777777" w:rsidR="003C7AFE" w:rsidRPr="003C7AFE" w:rsidRDefault="003C7AFE" w:rsidP="003C7AFE">
      <w:pPr>
        <w:numPr>
          <w:ilvl w:val="0"/>
          <w:numId w:val="39"/>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انجام شد.  </w:t>
      </w:r>
    </w:p>
    <w:p w14:paraId="2357C3C5" w14:textId="77777777" w:rsidR="003C7AFE" w:rsidRPr="003C7AFE" w:rsidRDefault="003C7AFE" w:rsidP="003C7AFE">
      <w:pPr>
        <w:numPr>
          <w:ilvl w:val="0"/>
          <w:numId w:val="42"/>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w:t>
      </w:r>
      <w:r w:rsidRPr="003C7AFE">
        <w:rPr>
          <w:rFonts w:ascii="Calibri" w:hAnsi="Calibri" w:cs="B Nazanin" w:hint="cs"/>
          <w:sz w:val="18"/>
          <w:szCs w:val="18"/>
        </w:rPr>
        <w:t xml:space="preserve"> </w:t>
      </w:r>
      <w:r w:rsidRPr="003C7AFE">
        <w:rPr>
          <w:rFonts w:ascii="Calibri" w:eastAsia="Calibri" w:hAnsi="Calibri" w:cs="B Nazanin" w:hint="cs"/>
          <w:sz w:val="18"/>
          <w:szCs w:val="18"/>
          <w:rtl/>
          <w:lang w:bidi="fa-IR"/>
        </w:rPr>
        <w:t xml:space="preserve">لطفاً بخش نتیجه‌گیری را تقویت کنید. پیشنهاد‌های کاربردی را جهت کاهش مخاطرات آینده برای مدیریت بهتر منطقه ارائه دهید. </w:t>
      </w:r>
    </w:p>
    <w:p w14:paraId="78FE1A4E" w14:textId="77777777" w:rsidR="003C7AFE" w:rsidRPr="003C7AFE" w:rsidRDefault="003C7AFE" w:rsidP="003C7AFE">
      <w:pPr>
        <w:numPr>
          <w:ilvl w:val="0"/>
          <w:numId w:val="42"/>
        </w:numPr>
        <w:bidi/>
        <w:spacing w:after="160" w:line="256" w:lineRule="auto"/>
        <w:rPr>
          <w:rFonts w:ascii="Calibri" w:eastAsia="Calibri" w:hAnsi="Calibri" w:cs="B Nazanin"/>
          <w:sz w:val="18"/>
          <w:szCs w:val="18"/>
          <w:rtl/>
          <w:lang w:bidi="fa-IR"/>
        </w:rPr>
      </w:pPr>
    </w:p>
    <w:p w14:paraId="474415F3" w14:textId="77777777" w:rsidR="003C7AFE" w:rsidRPr="003C7AFE" w:rsidRDefault="003C7AFE" w:rsidP="003C7AFE">
      <w:pPr>
        <w:numPr>
          <w:ilvl w:val="0"/>
          <w:numId w:val="39"/>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انجام شد.  </w:t>
      </w:r>
    </w:p>
    <w:p w14:paraId="1A0AEF9C" w14:textId="77777777" w:rsidR="003C7AFE" w:rsidRPr="003C7AFE" w:rsidRDefault="003C7AFE" w:rsidP="003C7AFE">
      <w:pPr>
        <w:numPr>
          <w:ilvl w:val="0"/>
          <w:numId w:val="42"/>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w:t>
      </w:r>
      <w:r w:rsidRPr="003C7AFE">
        <w:rPr>
          <w:rFonts w:cs="B Nazanin" w:hint="cs"/>
          <w:sz w:val="18"/>
          <w:szCs w:val="18"/>
          <w:rtl/>
          <w:lang w:bidi="fa-IR"/>
        </w:rPr>
        <w:t xml:space="preserve"> لطفاً بخش نتیجه‌گیری را تقویت کنید. پیشنهاد‌های کاربردی را جهت کاهش مخاطرات آینده برای مدیریت بهتر منطقه ارائه دهید.</w:t>
      </w:r>
    </w:p>
    <w:p w14:paraId="3096EF77" w14:textId="77777777" w:rsidR="003C7AFE" w:rsidRPr="003C7AFE" w:rsidRDefault="003C7AFE" w:rsidP="003C7AFE">
      <w:pPr>
        <w:numPr>
          <w:ilvl w:val="0"/>
          <w:numId w:val="39"/>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w:t>
      </w:r>
    </w:p>
    <w:p w14:paraId="296D8020" w14:textId="77777777" w:rsidR="003C7AFE" w:rsidRPr="003C7AFE" w:rsidRDefault="003C7AFE" w:rsidP="003C7AFE">
      <w:pPr>
        <w:numPr>
          <w:ilvl w:val="0"/>
          <w:numId w:val="42"/>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w:t>
      </w:r>
      <w:r w:rsidRPr="003C7AFE">
        <w:rPr>
          <w:rFonts w:ascii="Calibri" w:hAnsi="Calibri" w:cs="B Nazanin" w:hint="cs"/>
          <w:sz w:val="18"/>
          <w:szCs w:val="18"/>
        </w:rPr>
        <w:t xml:space="preserve"> </w:t>
      </w:r>
      <w:r w:rsidRPr="003C7AFE">
        <w:rPr>
          <w:rFonts w:ascii="Calibri" w:eastAsia="Calibri" w:hAnsi="Calibri" w:cs="B Nazanin" w:hint="cs"/>
          <w:sz w:val="18"/>
          <w:szCs w:val="18"/>
          <w:rtl/>
        </w:rPr>
        <w:t>منابع نظم و ترتیب مناسبی ندارند. بسیاری از منابع در لیست منابع پایانی هست اما در متن اصلی مقاله رفرنس داده نشده است. سبک یکسانی را برای رفرنس دهی  اعمال کنید.</w:t>
      </w:r>
    </w:p>
    <w:p w14:paraId="68D90192" w14:textId="77777777" w:rsidR="003C7AFE" w:rsidRPr="003C7AFE" w:rsidRDefault="003C7AFE" w:rsidP="003C7AFE">
      <w:pPr>
        <w:numPr>
          <w:ilvl w:val="0"/>
          <w:numId w:val="39"/>
        </w:numPr>
        <w:bidi/>
        <w:spacing w:after="160" w:line="256" w:lineRule="auto"/>
        <w:rPr>
          <w:rFonts w:ascii="Calibri" w:eastAsia="Calibri" w:hAnsi="Calibri" w:cs="B Nazanin"/>
          <w:sz w:val="18"/>
          <w:szCs w:val="18"/>
          <w:lang w:bidi="fa-IR"/>
        </w:rPr>
      </w:pPr>
      <w:r w:rsidRPr="003C7AFE">
        <w:rPr>
          <w:rFonts w:ascii="Calibri" w:eastAsia="Calibri" w:hAnsi="Calibri" w:cs="B Nazanin" w:hint="cs"/>
          <w:sz w:val="18"/>
          <w:szCs w:val="18"/>
          <w:rtl/>
          <w:lang w:bidi="fa-IR"/>
        </w:rPr>
        <w:t xml:space="preserve">  انجام شد. و لیست با متن مطابقت داده شد.</w:t>
      </w:r>
    </w:p>
    <w:p w14:paraId="681E35D9" w14:textId="77777777" w:rsidR="003C7AFE" w:rsidRPr="003C7AFE" w:rsidRDefault="003C7AFE" w:rsidP="003C7AFE">
      <w:pPr>
        <w:bidi/>
        <w:spacing w:after="160" w:line="256" w:lineRule="auto"/>
        <w:rPr>
          <w:rFonts w:ascii="Calibri" w:eastAsia="Calibri" w:hAnsi="Calibri" w:cs="B Nazanin"/>
          <w:b/>
          <w:bCs/>
          <w:sz w:val="18"/>
          <w:szCs w:val="18"/>
          <w:lang w:bidi="fa-IR"/>
        </w:rPr>
      </w:pPr>
      <w:r w:rsidRPr="003C7AFE">
        <w:rPr>
          <w:rFonts w:ascii="Calibri" w:eastAsia="Calibri" w:hAnsi="Calibri" w:cs="B Nazanin" w:hint="cs"/>
          <w:b/>
          <w:bCs/>
          <w:sz w:val="18"/>
          <w:szCs w:val="18"/>
          <w:rtl/>
          <w:lang w:bidi="fa-IR"/>
        </w:rPr>
        <w:t>اصلاحیه آخر</w:t>
      </w:r>
    </w:p>
    <w:p w14:paraId="6A04B0AD"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rtl/>
          <w:lang w:bidi="fa-IR"/>
        </w:rPr>
      </w:pPr>
      <w:bookmarkStart w:id="1" w:name="_Hlk197776081"/>
      <w:r w:rsidRPr="003C7AFE">
        <w:rPr>
          <w:rFonts w:ascii="Calibri" w:eastAsia="Calibri" w:hAnsi="Calibri" w:cs="B Nazanin" w:hint="cs"/>
          <w:sz w:val="18"/>
          <w:szCs w:val="18"/>
          <w:rtl/>
          <w:lang w:bidi="fa-IR"/>
        </w:rPr>
        <w:t>. همه جا ژئومورفولوژی نوشته شود در همه زبانها برای ژئومورفولوژی معادل سازی انجام نشده است</w:t>
      </w:r>
    </w:p>
    <w:p w14:paraId="50FADDCC"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اصلاح شد.</w:t>
      </w:r>
    </w:p>
    <w:bookmarkEnd w:id="1"/>
    <w:p w14:paraId="431BCC1A"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میلیاردها سال ؟؟؟ طبق فرضبه ها سابقه</w:t>
      </w:r>
      <w:r w:rsidRPr="003C7AFE">
        <w:rPr>
          <w:rFonts w:ascii="Calibri" w:eastAsia="Calibri" w:hAnsi="Calibri" w:cs="B Nazanin" w:hint="cs"/>
          <w:sz w:val="18"/>
          <w:szCs w:val="18"/>
          <w:lang w:bidi="fa-IR"/>
        </w:rPr>
        <w:t xml:space="preserve"> </w:t>
      </w:r>
      <w:r w:rsidRPr="003C7AFE">
        <w:rPr>
          <w:rFonts w:ascii="Calibri" w:eastAsia="Calibri" w:hAnsi="Calibri" w:cs="B Nazanin" w:hint="cs"/>
          <w:sz w:val="18"/>
          <w:szCs w:val="18"/>
          <w:rtl/>
          <w:lang w:bidi="fa-IR"/>
        </w:rPr>
        <w:t>تشکیل زمین و سپس هیدروسفر حول و حوش دو سه میلیارد فراتر نمی رود</w:t>
      </w:r>
    </w:p>
    <w:p w14:paraId="1C71D7FD"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.مقدمه تغییر یافته است</w:t>
      </w:r>
    </w:p>
    <w:p w14:paraId="5677D6E1"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مقا له فارسی است و الزم است همه چیزفارسی باشد</w:t>
      </w:r>
    </w:p>
    <w:p w14:paraId="4E7B6B00"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.انجام شد</w:t>
      </w:r>
    </w:p>
    <w:p w14:paraId="6FC4C31A"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w:t>
      </w:r>
    </w:p>
    <w:p w14:paraId="6A7DB00F"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منبع تصویر می باشد.</w:t>
      </w:r>
    </w:p>
    <w:p w14:paraId="72D813C7"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اینها نتیجه است به بخش خود منتقل شود در پایان مقدمه باید بیان مسئله پژوهش نوشته شود</w:t>
      </w:r>
    </w:p>
    <w:p w14:paraId="667B9B72"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نتایج پیشینه است که داور محترم قبلی در اصلاحیه دوم گفته بودند انجام شود.</w:t>
      </w:r>
    </w:p>
    <w:p w14:paraId="2F0762D2"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شبه جزیره میانکاله یک واژه</w:t>
      </w:r>
      <w:r w:rsidRPr="003C7AFE">
        <w:rPr>
          <w:rFonts w:ascii="Calibri" w:eastAsia="Calibri" w:hAnsi="Calibri" w:cs="B Nazanin" w:hint="cs"/>
          <w:sz w:val="18"/>
          <w:szCs w:val="18"/>
          <w:lang w:bidi="fa-IR"/>
        </w:rPr>
        <w:t xml:space="preserve"> </w:t>
      </w:r>
      <w:r w:rsidRPr="003C7AFE">
        <w:rPr>
          <w:rFonts w:ascii="Calibri" w:eastAsia="Calibri" w:hAnsi="Calibri" w:cs="B Nazanin" w:hint="cs"/>
          <w:sz w:val="18"/>
          <w:szCs w:val="18"/>
          <w:rtl/>
          <w:lang w:bidi="fa-IR"/>
        </w:rPr>
        <w:t>عمومی جغرافیایی است پیکان ماسه ا میانکاله - یا زبانه ماسه ای میانکاله است و همانطور که گفته شد در</w:t>
      </w:r>
      <w:r w:rsidRPr="003C7AFE">
        <w:rPr>
          <w:rFonts w:ascii="Calibri" w:eastAsia="Calibri" w:hAnsi="Calibri" w:cs="B Nazanin"/>
          <w:sz w:val="18"/>
          <w:szCs w:val="18"/>
          <w:lang w:bidi="fa-IR"/>
        </w:rPr>
        <w:t xml:space="preserve"> SPIT </w:t>
      </w:r>
      <w:r w:rsidRPr="003C7AFE">
        <w:rPr>
          <w:rFonts w:ascii="Calibri" w:eastAsia="Calibri" w:hAnsi="Calibri" w:cs="B Nazanin" w:hint="cs"/>
          <w:sz w:val="18"/>
          <w:szCs w:val="18"/>
          <w:rtl/>
          <w:lang w:bidi="fa-IR"/>
        </w:rPr>
        <w:t>میانکاله یک اسپیت مباحث تخصصی بهتر است عنوان لندفرم درست به کار رود</w:t>
      </w:r>
    </w:p>
    <w:p w14:paraId="4966D62D"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به زبانه ماسه ای میانکاله تغییر یافت.</w:t>
      </w:r>
    </w:p>
    <w:p w14:paraId="0933458E"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داده ها و ابزار ها معرفی شده اند اما روش تجزیه و تحلیل و تلفیق و ارتباطآن با تغییرات متفاوت خط ساحلی در مفاط مختلف خط ساحلی تاالب گرگان گفته نشده است</w:t>
      </w:r>
    </w:p>
    <w:p w14:paraId="0F001DD3"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.داده و روش کار به طور کلی بازنویسی شده است.</w:t>
      </w:r>
    </w:p>
    <w:p w14:paraId="1284D4D6"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در راهنمای نقشه مناطق پیشروی ؟؟؟؟</w:t>
      </w:r>
      <w:r w:rsidRPr="003C7AFE">
        <w:rPr>
          <w:rFonts w:ascii="Calibri" w:eastAsia="Calibri" w:hAnsi="Calibri" w:cs="B Nazanin"/>
          <w:sz w:val="18"/>
          <w:szCs w:val="18"/>
          <w:lang w:bidi="fa-IR"/>
        </w:rPr>
        <w:t xml:space="preserve"> :</w:t>
      </w:r>
    </w:p>
    <w:p w14:paraId="0CE5DD87"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عنوان اصلاح شد.</w:t>
      </w:r>
    </w:p>
    <w:p w14:paraId="697037F7"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bookmarkStart w:id="2" w:name="_Hlk197778699"/>
      <w:r w:rsidRPr="003C7AFE">
        <w:rPr>
          <w:rFonts w:ascii="Calibri" w:eastAsia="Calibri" w:hAnsi="Calibri" w:cs="B Nazanin" w:hint="cs"/>
          <w:sz w:val="18"/>
          <w:szCs w:val="18"/>
          <w:rtl/>
          <w:lang w:bidi="fa-IR"/>
        </w:rPr>
        <w:t>. لاتین اسامی</w:t>
      </w:r>
      <w:r w:rsidRPr="003C7AFE">
        <w:rPr>
          <w:rFonts w:ascii="Calibri" w:eastAsia="Calibri" w:hAnsi="Calibri" w:cs="B Nazanin" w:hint="cs"/>
          <w:sz w:val="18"/>
          <w:szCs w:val="18"/>
          <w:lang w:bidi="fa-IR"/>
        </w:rPr>
        <w:t xml:space="preserve"> </w:t>
      </w:r>
    </w:p>
    <w:p w14:paraId="111FFA37"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انجام شد.</w:t>
      </w:r>
    </w:p>
    <w:bookmarkEnd w:id="2"/>
    <w:p w14:paraId="12CED0A6"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چیزی در این عکس پیدا نیست</w:t>
      </w:r>
    </w:p>
    <w:p w14:paraId="23271A6B"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همانطور که توضیح داده شده نقاط جابجایی خط ساحل را نشان میدهد که در گذشته کجا بوده و الان کجا است.</w:t>
      </w:r>
    </w:p>
    <w:p w14:paraId="2E2D317F" w14:textId="77777777" w:rsidR="003C7AFE" w:rsidRPr="003C7AFE" w:rsidRDefault="003C7AFE" w:rsidP="003C7AFE">
      <w:pPr>
        <w:numPr>
          <w:ilvl w:val="0"/>
          <w:numId w:val="42"/>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زبانه ماسه ای جدید ؟؟؟ چیزی درتصویر پیدا نیست باید روی تصویر ترسیم شود . تا آنجا که می دانم زبانه جدید وجود ندارد همان تغییرات زبانه اصلی است</w:t>
      </w:r>
    </w:p>
    <w:p w14:paraId="16D09893" w14:textId="77777777" w:rsidR="003C7AFE" w:rsidRPr="003C7AFE" w:rsidRDefault="003C7AFE" w:rsidP="003C7AFE">
      <w:pPr>
        <w:numPr>
          <w:ilvl w:val="0"/>
          <w:numId w:val="39"/>
        </w:numPr>
        <w:bidi/>
        <w:spacing w:after="160" w:line="256" w:lineRule="auto"/>
        <w:contextualSpacing/>
        <w:rPr>
          <w:rFonts w:ascii="Calibri" w:eastAsia="Calibri" w:hAnsi="Calibri" w:cs="B Nazanin"/>
          <w:sz w:val="18"/>
          <w:szCs w:val="18"/>
          <w:lang w:bidi="fa-IR"/>
        </w:rPr>
      </w:pPr>
      <w:r w:rsidRPr="003C7AFE">
        <w:rPr>
          <w:rFonts w:ascii="Calibri" w:eastAsia="Calibri" w:hAnsi="Calibri" w:cs="B Nazanin" w:hint="cs"/>
          <w:sz w:val="18"/>
          <w:szCs w:val="18"/>
          <w:rtl/>
          <w:lang w:bidi="fa-IR"/>
        </w:rPr>
        <w:t>. اصلاح شد.</w:t>
      </w:r>
    </w:p>
    <w:p w14:paraId="0B8B129B" w14:textId="1BB67CC1" w:rsidR="00761D95" w:rsidRDefault="000243CC" w:rsidP="000243CC">
      <w:pPr>
        <w:jc w:val="center"/>
        <w:rPr>
          <w:rFonts w:asciiTheme="majorBidi" w:hAnsiTheme="majorBidi" w:cs="B Nazanin"/>
          <w:sz w:val="20"/>
          <w:szCs w:val="20"/>
        </w:rPr>
      </w:pPr>
      <w:r>
        <w:rPr>
          <w:rFonts w:asciiTheme="majorBidi" w:hAnsiTheme="majorBidi" w:cs="B Nazanin"/>
          <w:b/>
          <w:bCs/>
          <w:sz w:val="28"/>
          <w:szCs w:val="28"/>
        </w:rPr>
        <w:lastRenderedPageBreak/>
        <w:t>Imp</w:t>
      </w:r>
      <w:r w:rsidR="00761D95" w:rsidRPr="00761D95">
        <w:rPr>
          <w:rFonts w:asciiTheme="majorBidi" w:hAnsiTheme="majorBidi" w:cs="B Nazanin"/>
          <w:b/>
          <w:bCs/>
          <w:sz w:val="28"/>
          <w:szCs w:val="28"/>
        </w:rPr>
        <w:t>act of Caspian Sea water level fluctuations on the changes of Gorgan Bay coasts in the period of 1955-2021</w:t>
      </w:r>
    </w:p>
    <w:p w14:paraId="14EEFB70" w14:textId="77777777" w:rsidR="00A64904" w:rsidRPr="00A64904" w:rsidRDefault="00A64904" w:rsidP="00A64904">
      <w:pPr>
        <w:jc w:val="center"/>
        <w:rPr>
          <w:rFonts w:asciiTheme="majorBidi" w:hAnsiTheme="majorBidi" w:cs="B Nazanin"/>
          <w:b/>
          <w:bCs/>
          <w:sz w:val="20"/>
          <w:szCs w:val="20"/>
          <w:rtl/>
          <w:lang w:bidi="fa-IR"/>
        </w:rPr>
      </w:pPr>
      <w:bookmarkStart w:id="3" w:name="_Hlk165975868"/>
      <w:proofErr w:type="spellStart"/>
      <w:r w:rsidRPr="00A64904">
        <w:rPr>
          <w:rFonts w:asciiTheme="majorBidi" w:hAnsiTheme="majorBidi" w:cs="B Nazanin"/>
          <w:b/>
          <w:bCs/>
          <w:sz w:val="20"/>
          <w:szCs w:val="20"/>
        </w:rPr>
        <w:t>Raziyeh</w:t>
      </w:r>
      <w:proofErr w:type="spellEnd"/>
      <w:r w:rsidRPr="00A64904">
        <w:rPr>
          <w:rFonts w:asciiTheme="majorBidi" w:hAnsiTheme="majorBidi" w:cs="B Nazanin"/>
          <w:b/>
          <w:bCs/>
          <w:sz w:val="20"/>
          <w:szCs w:val="20"/>
        </w:rPr>
        <w:t xml:space="preserve"> Lak</w:t>
      </w:r>
      <w:proofErr w:type="gramStart"/>
      <w:r w:rsidRPr="00A64904">
        <w:rPr>
          <w:rFonts w:asciiTheme="majorBidi" w:hAnsiTheme="majorBidi" w:cs="B Nazanin"/>
          <w:b/>
          <w:bCs/>
          <w:sz w:val="20"/>
          <w:szCs w:val="20"/>
          <w:vertAlign w:val="superscript"/>
        </w:rPr>
        <w:t>1</w:t>
      </w:r>
      <w:r w:rsidRPr="00A64904">
        <w:rPr>
          <w:rFonts w:asciiTheme="majorBidi" w:hAnsiTheme="majorBidi" w:cs="B Nazanin"/>
          <w:b/>
          <w:bCs/>
          <w:sz w:val="20"/>
          <w:szCs w:val="20"/>
        </w:rPr>
        <w:t xml:space="preserve"> </w:t>
      </w:r>
      <w:r w:rsidRPr="00A64904">
        <w:rPr>
          <w:rFonts w:asciiTheme="majorBidi" w:hAnsiTheme="majorBidi" w:cs="B Nazanin"/>
          <w:sz w:val="20"/>
          <w:szCs w:val="20"/>
        </w:rPr>
        <w:t xml:space="preserve"> |</w:t>
      </w:r>
      <w:proofErr w:type="gramEnd"/>
      <w:r w:rsidRPr="00A64904">
        <w:rPr>
          <w:rFonts w:asciiTheme="majorBidi" w:hAnsiTheme="majorBidi" w:cs="B Nazanin"/>
          <w:sz w:val="20"/>
          <w:szCs w:val="20"/>
        </w:rPr>
        <w:t xml:space="preserve"> </w:t>
      </w:r>
      <w:r w:rsidRPr="00A64904">
        <w:rPr>
          <w:rFonts w:asciiTheme="majorBidi" w:hAnsiTheme="majorBidi" w:cs="B Nazanin"/>
          <w:b/>
          <w:bCs/>
          <w:sz w:val="20"/>
          <w:szCs w:val="20"/>
        </w:rPr>
        <w:t xml:space="preserve">Sara Kiani </w:t>
      </w:r>
      <w:bookmarkStart w:id="4" w:name="_Hlk165975906"/>
      <w:r w:rsidRPr="00A64904">
        <w:rPr>
          <w:rFonts w:asciiTheme="majorBidi" w:hAnsiTheme="majorBidi" w:cs="B Nazanin"/>
          <w:b/>
          <w:bCs/>
          <w:sz w:val="20"/>
          <w:szCs w:val="20"/>
          <w:vertAlign w:val="superscript"/>
        </w:rPr>
        <w:t>2</w:t>
      </w:r>
      <w:bookmarkEnd w:id="3"/>
      <w:bookmarkEnd w:id="4"/>
      <w:r w:rsidRPr="00A64904">
        <w:rPr>
          <w:rFonts w:asciiTheme="majorBidi" w:hAnsiTheme="majorBidi" w:cs="B Nazanin"/>
          <w:b/>
          <w:bCs/>
          <w:sz w:val="20"/>
          <w:szCs w:val="20"/>
          <w:vertAlign w:val="superscript"/>
          <w:lang w:val="fr-FR"/>
        </w:rPr>
        <w:sym w:font="Wingdings" w:char="F02A"/>
      </w:r>
      <w:r w:rsidRPr="00A64904">
        <w:rPr>
          <w:rFonts w:asciiTheme="majorBidi" w:hAnsiTheme="majorBidi" w:cs="B Nazanin"/>
          <w:sz w:val="20"/>
          <w:szCs w:val="20"/>
        </w:rPr>
        <w:t xml:space="preserve"> </w:t>
      </w:r>
      <w:bookmarkStart w:id="5" w:name="_Hlk165976043"/>
      <w:r w:rsidRPr="00A64904">
        <w:rPr>
          <w:rFonts w:asciiTheme="majorBidi" w:hAnsiTheme="majorBidi" w:cs="B Nazanin"/>
          <w:sz w:val="20"/>
          <w:szCs w:val="20"/>
        </w:rPr>
        <w:t xml:space="preserve">| </w:t>
      </w:r>
      <w:r w:rsidRPr="00A64904">
        <w:rPr>
          <w:rFonts w:asciiTheme="majorBidi" w:hAnsiTheme="majorBidi" w:cs="B Nazanin"/>
          <w:b/>
          <w:bCs/>
          <w:sz w:val="20"/>
          <w:szCs w:val="20"/>
        </w:rPr>
        <w:t>Babak Najafis</w:t>
      </w:r>
      <w:bookmarkStart w:id="6" w:name="_Hlk165975947"/>
      <w:r w:rsidRPr="00A64904">
        <w:rPr>
          <w:rFonts w:asciiTheme="majorBidi" w:hAnsiTheme="majorBidi" w:cs="B Nazanin"/>
          <w:b/>
          <w:bCs/>
          <w:sz w:val="20"/>
          <w:szCs w:val="20"/>
          <w:vertAlign w:val="superscript"/>
        </w:rPr>
        <w:t>3</w:t>
      </w:r>
      <w:bookmarkEnd w:id="6"/>
      <w:r w:rsidRPr="00A64904">
        <w:rPr>
          <w:rFonts w:asciiTheme="majorBidi" w:hAnsiTheme="majorBidi" w:cs="B Nazanin"/>
          <w:sz w:val="20"/>
          <w:szCs w:val="20"/>
        </w:rPr>
        <w:t xml:space="preserve"> </w:t>
      </w:r>
      <w:bookmarkEnd w:id="5"/>
      <w:r w:rsidRPr="00A64904">
        <w:rPr>
          <w:rFonts w:asciiTheme="majorBidi" w:hAnsiTheme="majorBidi" w:cs="B Nazanin"/>
          <w:sz w:val="20"/>
          <w:szCs w:val="20"/>
        </w:rPr>
        <w:t xml:space="preserve">| </w:t>
      </w:r>
      <w:r w:rsidRPr="00A64904">
        <w:rPr>
          <w:rFonts w:asciiTheme="majorBidi" w:hAnsiTheme="majorBidi" w:cs="B Nazanin"/>
          <w:b/>
          <w:bCs/>
          <w:sz w:val="20"/>
          <w:szCs w:val="20"/>
        </w:rPr>
        <w:t>Ali AhmadAbadi</w:t>
      </w:r>
      <w:r w:rsidRPr="00A64904">
        <w:rPr>
          <w:rFonts w:asciiTheme="majorBidi" w:hAnsiTheme="majorBidi" w:cs="B Nazanin"/>
          <w:b/>
          <w:bCs/>
          <w:sz w:val="20"/>
          <w:szCs w:val="20"/>
          <w:vertAlign w:val="superscript"/>
        </w:rPr>
        <w:t>4</w:t>
      </w:r>
      <w:r w:rsidRPr="00A64904">
        <w:rPr>
          <w:rFonts w:asciiTheme="majorBidi" w:hAnsiTheme="majorBidi" w:cs="B Nazanin"/>
          <w:sz w:val="20"/>
          <w:szCs w:val="20"/>
        </w:rPr>
        <w:t xml:space="preserve"> | </w:t>
      </w:r>
      <w:r w:rsidRPr="00A64904">
        <w:rPr>
          <w:rFonts w:asciiTheme="majorBidi" w:hAnsiTheme="majorBidi" w:cs="B Nazanin"/>
          <w:b/>
          <w:bCs/>
          <w:sz w:val="20"/>
          <w:szCs w:val="20"/>
        </w:rPr>
        <w:t>Zahra Haftani</w:t>
      </w:r>
      <w:r w:rsidRPr="00A64904">
        <w:rPr>
          <w:rFonts w:asciiTheme="majorBidi" w:hAnsiTheme="majorBidi" w:cs="B Nazanin"/>
          <w:b/>
          <w:bCs/>
          <w:sz w:val="20"/>
          <w:szCs w:val="20"/>
          <w:vertAlign w:val="superscript"/>
        </w:rPr>
        <w:t>5</w:t>
      </w:r>
      <w:r w:rsidRPr="00A64904">
        <w:rPr>
          <w:rFonts w:asciiTheme="majorBidi" w:hAnsiTheme="majorBidi" w:cs="B Nazanin"/>
          <w:b/>
          <w:bCs/>
          <w:sz w:val="20"/>
          <w:szCs w:val="20"/>
        </w:rPr>
        <w:t xml:space="preserve"> </w:t>
      </w:r>
    </w:p>
    <w:p w14:paraId="2F30B68E" w14:textId="77777777" w:rsidR="00A64904" w:rsidRPr="00A64904" w:rsidRDefault="00A64904" w:rsidP="00A64904">
      <w:pPr>
        <w:jc w:val="center"/>
        <w:rPr>
          <w:rFonts w:asciiTheme="majorBidi" w:hAnsiTheme="majorBidi" w:cs="B Nazanin"/>
          <w:sz w:val="20"/>
          <w:szCs w:val="20"/>
          <w:rtl/>
          <w:lang w:bidi="fa-IR"/>
        </w:rPr>
      </w:pPr>
    </w:p>
    <w:p w14:paraId="7AD82845" w14:textId="77777777" w:rsidR="00A64904" w:rsidRPr="00A64904" w:rsidRDefault="00A64904" w:rsidP="00A64904">
      <w:pPr>
        <w:jc w:val="both"/>
        <w:rPr>
          <w:rFonts w:asciiTheme="majorBidi" w:hAnsiTheme="majorBidi" w:cs="B Nazanin"/>
          <w:sz w:val="18"/>
          <w:szCs w:val="18"/>
          <w:rtl/>
        </w:rPr>
      </w:pPr>
      <w:r w:rsidRPr="00A64904">
        <w:rPr>
          <w:rFonts w:asciiTheme="majorBidi" w:hAnsiTheme="majorBidi" w:cs="B Nazanin"/>
          <w:sz w:val="18"/>
          <w:szCs w:val="18"/>
        </w:rPr>
        <w:t xml:space="preserve">1. Associate Professor, Research Institute for Earth Sciences, Geological Survey of Iran </w:t>
      </w:r>
      <w:r w:rsidRPr="00A64904">
        <w:rPr>
          <w:rFonts w:asciiTheme="majorBidi" w:hAnsiTheme="majorBidi" w:cs="B Nazanin"/>
          <w:b/>
          <w:bCs/>
          <w:sz w:val="18"/>
          <w:szCs w:val="18"/>
        </w:rPr>
        <w:t>E-mail:</w:t>
      </w:r>
      <w:r w:rsidRPr="00A64904">
        <w:rPr>
          <w:rFonts w:asciiTheme="majorBidi" w:hAnsiTheme="majorBidi" w:cs="B Nazanin"/>
          <w:sz w:val="18"/>
          <w:szCs w:val="18"/>
        </w:rPr>
        <w:t xml:space="preserve">  lak_ir@yahoo.com</w:t>
      </w:r>
    </w:p>
    <w:p w14:paraId="518DD23B" w14:textId="77777777" w:rsidR="00A64904" w:rsidRPr="00A64904" w:rsidRDefault="00A64904" w:rsidP="00A64904">
      <w:pPr>
        <w:jc w:val="both"/>
        <w:rPr>
          <w:rFonts w:asciiTheme="majorBidi" w:hAnsiTheme="majorBidi" w:cs="B Nazanin"/>
          <w:b/>
          <w:bCs/>
          <w:sz w:val="18"/>
          <w:szCs w:val="18"/>
        </w:rPr>
      </w:pPr>
      <w:r w:rsidRPr="00A64904">
        <w:rPr>
          <w:rFonts w:asciiTheme="majorBidi" w:hAnsiTheme="majorBidi" w:cs="B Nazanin"/>
          <w:sz w:val="18"/>
          <w:szCs w:val="18"/>
        </w:rPr>
        <w:t xml:space="preserve">2. Corresponding author, Assistant Professor, Faculty of Geographical Sciences, </w:t>
      </w:r>
      <w:proofErr w:type="spellStart"/>
      <w:r w:rsidRPr="00A64904">
        <w:rPr>
          <w:rFonts w:asciiTheme="majorBidi" w:hAnsiTheme="majorBidi" w:cs="B Nazanin"/>
          <w:sz w:val="18"/>
          <w:szCs w:val="18"/>
        </w:rPr>
        <w:t>Kharazmi</w:t>
      </w:r>
      <w:proofErr w:type="spellEnd"/>
      <w:r w:rsidRPr="00A64904">
        <w:rPr>
          <w:rFonts w:asciiTheme="majorBidi" w:hAnsiTheme="majorBidi" w:cs="B Nazanin"/>
          <w:sz w:val="18"/>
          <w:szCs w:val="18"/>
        </w:rPr>
        <w:t xml:space="preserve"> University, Tehran, </w:t>
      </w:r>
      <w:proofErr w:type="gramStart"/>
      <w:r w:rsidRPr="00A64904">
        <w:rPr>
          <w:rFonts w:asciiTheme="majorBidi" w:hAnsiTheme="majorBidi" w:cs="B Nazanin"/>
          <w:sz w:val="18"/>
          <w:szCs w:val="18"/>
        </w:rPr>
        <w:t>Iran .</w:t>
      </w:r>
      <w:proofErr w:type="gramEnd"/>
      <w:r w:rsidRPr="00A64904">
        <w:rPr>
          <w:rFonts w:asciiTheme="majorBidi" w:hAnsiTheme="majorBidi" w:cs="B Nazanin"/>
          <w:sz w:val="18"/>
          <w:szCs w:val="18"/>
        </w:rPr>
        <w:t xml:space="preserve"> </w:t>
      </w:r>
      <w:r w:rsidRPr="00A64904">
        <w:rPr>
          <w:rFonts w:asciiTheme="majorBidi" w:hAnsiTheme="majorBidi" w:cs="B Nazanin"/>
          <w:b/>
          <w:bCs/>
          <w:sz w:val="18"/>
          <w:szCs w:val="18"/>
        </w:rPr>
        <w:t>Email:</w:t>
      </w:r>
      <w:r w:rsidRPr="00A64904">
        <w:rPr>
          <w:rFonts w:asciiTheme="majorBidi" w:hAnsiTheme="majorBidi" w:cs="B Nazanin"/>
          <w:sz w:val="18"/>
          <w:szCs w:val="18"/>
        </w:rPr>
        <w:t xml:space="preserve"> </w:t>
      </w:r>
      <w:hyperlink r:id="rId8" w:history="1">
        <w:r w:rsidRPr="00A64904">
          <w:rPr>
            <w:rStyle w:val="Hyperlink"/>
            <w:rFonts w:asciiTheme="majorBidi" w:hAnsiTheme="majorBidi" w:cs="B Nazanin"/>
            <w:b/>
            <w:bCs/>
            <w:sz w:val="18"/>
            <w:szCs w:val="18"/>
          </w:rPr>
          <w:t>sara14kiani@gmail.com</w:t>
        </w:r>
      </w:hyperlink>
    </w:p>
    <w:p w14:paraId="48C70251" w14:textId="77777777" w:rsidR="00A64904" w:rsidRPr="00A64904" w:rsidRDefault="00A64904" w:rsidP="00A64904">
      <w:pPr>
        <w:jc w:val="both"/>
        <w:rPr>
          <w:rFonts w:asciiTheme="majorBidi" w:hAnsiTheme="majorBidi" w:cs="B Nazanin"/>
          <w:sz w:val="18"/>
          <w:szCs w:val="18"/>
        </w:rPr>
      </w:pPr>
      <w:r w:rsidRPr="00A64904">
        <w:rPr>
          <w:rFonts w:asciiTheme="majorBidi" w:hAnsiTheme="majorBidi" w:cs="B Nazanin"/>
          <w:sz w:val="18"/>
          <w:szCs w:val="18"/>
        </w:rPr>
        <w:t xml:space="preserve">3. Babak </w:t>
      </w:r>
      <w:proofErr w:type="spellStart"/>
      <w:r w:rsidRPr="00A64904">
        <w:rPr>
          <w:rFonts w:asciiTheme="majorBidi" w:hAnsiTheme="majorBidi" w:cs="B Nazanin"/>
          <w:sz w:val="18"/>
          <w:szCs w:val="18"/>
        </w:rPr>
        <w:t>Najafiha</w:t>
      </w:r>
      <w:proofErr w:type="spellEnd"/>
      <w:r w:rsidRPr="00A64904">
        <w:rPr>
          <w:rFonts w:asciiTheme="majorBidi" w:hAnsiTheme="majorBidi" w:cs="B Nazanin"/>
          <w:sz w:val="18"/>
          <w:szCs w:val="18"/>
        </w:rPr>
        <w:t xml:space="preserve">, </w:t>
      </w:r>
      <w:proofErr w:type="spellStart"/>
      <w:r w:rsidRPr="00A64904">
        <w:rPr>
          <w:rFonts w:asciiTheme="majorBidi" w:hAnsiTheme="majorBidi" w:cs="B Nazanin"/>
          <w:sz w:val="18"/>
          <w:szCs w:val="18"/>
        </w:rPr>
        <w:t>phd</w:t>
      </w:r>
      <w:proofErr w:type="spellEnd"/>
      <w:r w:rsidRPr="00A64904">
        <w:rPr>
          <w:rFonts w:asciiTheme="majorBidi" w:hAnsiTheme="majorBidi" w:cs="B Nazanin"/>
          <w:sz w:val="18"/>
          <w:szCs w:val="18"/>
        </w:rPr>
        <w:t xml:space="preserve">, Geological Survey of Iran, Tehran, Iran. </w:t>
      </w:r>
      <w:r w:rsidRPr="00A64904">
        <w:rPr>
          <w:rFonts w:asciiTheme="majorBidi" w:hAnsiTheme="majorBidi" w:cs="B Nazanin"/>
          <w:b/>
          <w:bCs/>
          <w:sz w:val="18"/>
          <w:szCs w:val="18"/>
        </w:rPr>
        <w:t>E-mail:</w:t>
      </w:r>
      <w:r w:rsidRPr="00A64904">
        <w:rPr>
          <w:rFonts w:asciiTheme="majorBidi" w:hAnsiTheme="majorBidi" w:cs="B Nazanin"/>
          <w:sz w:val="18"/>
          <w:szCs w:val="18"/>
        </w:rPr>
        <w:t xml:space="preserve"> </w:t>
      </w:r>
      <w:hyperlink r:id="rId9" w:history="1">
        <w:r w:rsidRPr="00A64904">
          <w:rPr>
            <w:rStyle w:val="Hyperlink"/>
            <w:rFonts w:asciiTheme="majorBidi" w:hAnsiTheme="majorBidi" w:cs="B Nazanin"/>
            <w:sz w:val="18"/>
            <w:szCs w:val="18"/>
          </w:rPr>
          <w:t>najafiha@yahoo.com</w:t>
        </w:r>
      </w:hyperlink>
    </w:p>
    <w:p w14:paraId="15B0B1F3" w14:textId="77777777" w:rsidR="00A64904" w:rsidRPr="00A64904" w:rsidRDefault="00A64904" w:rsidP="00A64904">
      <w:pPr>
        <w:jc w:val="both"/>
        <w:rPr>
          <w:rFonts w:asciiTheme="majorBidi" w:hAnsiTheme="majorBidi" w:cs="B Nazanin"/>
          <w:sz w:val="18"/>
          <w:szCs w:val="18"/>
        </w:rPr>
      </w:pPr>
      <w:r w:rsidRPr="00A64904">
        <w:rPr>
          <w:rFonts w:asciiTheme="majorBidi" w:hAnsiTheme="majorBidi" w:cs="B Nazanin"/>
          <w:sz w:val="18"/>
          <w:szCs w:val="18"/>
        </w:rPr>
        <w:t xml:space="preserve">4. Ali </w:t>
      </w:r>
      <w:proofErr w:type="spellStart"/>
      <w:r w:rsidRPr="00A64904">
        <w:rPr>
          <w:rFonts w:asciiTheme="majorBidi" w:hAnsiTheme="majorBidi" w:cs="B Nazanin"/>
          <w:sz w:val="18"/>
          <w:szCs w:val="18"/>
        </w:rPr>
        <w:t>ahmad</w:t>
      </w:r>
      <w:proofErr w:type="spellEnd"/>
      <w:r w:rsidRPr="00A64904">
        <w:rPr>
          <w:rFonts w:asciiTheme="majorBidi" w:hAnsiTheme="majorBidi" w:cs="B Nazanin"/>
          <w:sz w:val="18"/>
          <w:szCs w:val="18"/>
        </w:rPr>
        <w:t xml:space="preserve"> Abadi, Assistant Professor of Geomorphology, </w:t>
      </w:r>
      <w:hyperlink r:id="rId10" w:history="1">
        <w:r w:rsidRPr="00A64904">
          <w:rPr>
            <w:rStyle w:val="Hyperlink"/>
            <w:rFonts w:asciiTheme="majorBidi" w:hAnsiTheme="majorBidi" w:cs="B Nazanin"/>
            <w:sz w:val="18"/>
            <w:szCs w:val="18"/>
          </w:rPr>
          <w:t>kharazmi university</w:t>
        </w:r>
      </w:hyperlink>
      <w:r w:rsidRPr="00A64904">
        <w:rPr>
          <w:rFonts w:asciiTheme="majorBidi" w:hAnsiTheme="majorBidi" w:cs="B Nazanin"/>
          <w:sz w:val="18"/>
          <w:szCs w:val="18"/>
        </w:rPr>
        <w:t xml:space="preserve"> </w:t>
      </w:r>
      <w:hyperlink r:id="rId11" w:history="1">
        <w:r w:rsidRPr="00A64904">
          <w:rPr>
            <w:rStyle w:val="Hyperlink"/>
            <w:rFonts w:asciiTheme="majorBidi" w:hAnsiTheme="majorBidi" w:cs="B Nazanin"/>
            <w:sz w:val="18"/>
            <w:szCs w:val="18"/>
          </w:rPr>
          <w:t>a_ahmadabadi@yahoo.com</w:t>
        </w:r>
      </w:hyperlink>
    </w:p>
    <w:p w14:paraId="36A7668F" w14:textId="77777777" w:rsidR="00A64904" w:rsidRPr="00A64904" w:rsidRDefault="00A64904" w:rsidP="00A64904">
      <w:pPr>
        <w:jc w:val="both"/>
        <w:rPr>
          <w:rFonts w:asciiTheme="majorBidi" w:hAnsiTheme="majorBidi" w:cs="B Nazanin"/>
          <w:sz w:val="18"/>
          <w:szCs w:val="18"/>
        </w:rPr>
      </w:pPr>
      <w:r w:rsidRPr="00A64904">
        <w:rPr>
          <w:rFonts w:asciiTheme="majorBidi" w:hAnsiTheme="majorBidi" w:cs="B Nazanin"/>
          <w:sz w:val="18"/>
          <w:szCs w:val="18"/>
        </w:rPr>
        <w:t xml:space="preserve">5. Zahra </w:t>
      </w:r>
      <w:proofErr w:type="spellStart"/>
      <w:proofErr w:type="gramStart"/>
      <w:r w:rsidRPr="00A64904">
        <w:rPr>
          <w:rFonts w:asciiTheme="majorBidi" w:hAnsiTheme="majorBidi" w:cs="B Nazanin"/>
          <w:sz w:val="18"/>
          <w:szCs w:val="18"/>
        </w:rPr>
        <w:t>Haftani</w:t>
      </w:r>
      <w:proofErr w:type="spellEnd"/>
      <w:r w:rsidRPr="00A64904">
        <w:rPr>
          <w:rFonts w:asciiTheme="majorBidi" w:hAnsiTheme="majorBidi" w:cs="B Nazanin"/>
          <w:sz w:val="18"/>
          <w:szCs w:val="18"/>
        </w:rPr>
        <w:t xml:space="preserve">  Master's</w:t>
      </w:r>
      <w:proofErr w:type="gramEnd"/>
      <w:r w:rsidRPr="00A64904">
        <w:rPr>
          <w:rFonts w:asciiTheme="majorBidi" w:hAnsiTheme="majorBidi" w:cs="B Nazanin"/>
          <w:sz w:val="18"/>
          <w:szCs w:val="18"/>
        </w:rPr>
        <w:t xml:space="preserve"> degree, Geomorphology, </w:t>
      </w:r>
      <w:proofErr w:type="spellStart"/>
      <w:r w:rsidRPr="00A64904">
        <w:rPr>
          <w:rFonts w:asciiTheme="majorBidi" w:hAnsiTheme="majorBidi" w:cs="B Nazanin"/>
          <w:sz w:val="18"/>
          <w:szCs w:val="18"/>
        </w:rPr>
        <w:t>Kharazmi</w:t>
      </w:r>
      <w:proofErr w:type="spellEnd"/>
      <w:r w:rsidRPr="00A64904">
        <w:rPr>
          <w:rFonts w:asciiTheme="majorBidi" w:hAnsiTheme="majorBidi" w:cs="B Nazanin"/>
          <w:sz w:val="18"/>
          <w:szCs w:val="18"/>
        </w:rPr>
        <w:t xml:space="preserve"> University </w:t>
      </w:r>
      <w:hyperlink r:id="rId12" w:history="1">
        <w:r w:rsidRPr="00A64904">
          <w:rPr>
            <w:rStyle w:val="Hyperlink"/>
            <w:rFonts w:asciiTheme="majorBidi" w:hAnsiTheme="majorBidi" w:cs="B Nazanin"/>
            <w:sz w:val="18"/>
            <w:szCs w:val="18"/>
          </w:rPr>
          <w:t>zahra.haftanii21@gmail.com</w:t>
        </w:r>
      </w:hyperlink>
    </w:p>
    <w:p w14:paraId="4F164707" w14:textId="77777777" w:rsidR="00A64904" w:rsidRPr="00A64904" w:rsidRDefault="00A64904" w:rsidP="00A64904">
      <w:pPr>
        <w:jc w:val="both"/>
        <w:rPr>
          <w:rFonts w:asciiTheme="majorBidi" w:hAnsiTheme="majorBidi" w:cs="B Nazanin"/>
          <w:sz w:val="18"/>
          <w:szCs w:val="18"/>
        </w:rPr>
      </w:pPr>
    </w:p>
    <w:p w14:paraId="42DCC8F6" w14:textId="77777777" w:rsidR="00A64904" w:rsidRDefault="00A64904" w:rsidP="000243CC">
      <w:pPr>
        <w:jc w:val="center"/>
        <w:rPr>
          <w:rFonts w:asciiTheme="majorBidi" w:hAnsiTheme="majorBidi" w:cs="B Nazanin"/>
          <w:sz w:val="20"/>
          <w:szCs w:val="20"/>
        </w:rPr>
      </w:pP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2"/>
        <w:gridCol w:w="6386"/>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75B350D3" w:rsidR="006E1024" w:rsidRPr="00A7713A" w:rsidRDefault="008E2839" w:rsidP="008E2839">
            <w:pPr>
              <w:contextualSpacing/>
              <w:rPr>
                <w:rFonts w:asciiTheme="majorBidi" w:hAnsiTheme="majorBidi" w:cs="B Nazanin"/>
                <w:b/>
                <w:bCs/>
                <w:rtl/>
              </w:rPr>
            </w:pPr>
            <w:r w:rsidRPr="008E2839">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1155521C" w14:textId="6BAFAAA3" w:rsidR="006E1024" w:rsidRPr="00A7713A" w:rsidRDefault="006E1024" w:rsidP="00F81669">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4D322FA4" w:rsidR="006E1024" w:rsidRPr="00A7713A" w:rsidRDefault="006E1024" w:rsidP="008477B3">
            <w:pPr>
              <w:rPr>
                <w:rFonts w:asciiTheme="majorBidi" w:hAnsiTheme="majorBidi" w:cs="B Nazanin"/>
                <w:sz w:val="18"/>
                <w:szCs w:val="18"/>
                <w:lang w:bidi="fa-IR"/>
              </w:rPr>
            </w:pP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195A8D4F"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p>
          <w:p w14:paraId="75BD7937" w14:textId="0CD68515"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p>
          <w:p w14:paraId="00E02AA5" w14:textId="1CBC3891" w:rsidR="00DA65E2" w:rsidRPr="00A7713A" w:rsidRDefault="00DA65E2" w:rsidP="00F81669">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p>
          <w:p w14:paraId="17C849EC" w14:textId="7BD2E684" w:rsidR="00095359" w:rsidRPr="00A7713A" w:rsidRDefault="00C16129" w:rsidP="00F81669">
            <w:pPr>
              <w:spacing w:line="320" w:lineRule="exact"/>
              <w:ind w:left="284" w:hanging="284"/>
              <w:rPr>
                <w:rFonts w:asciiTheme="majorBidi" w:hAnsiTheme="majorBidi" w:cs="B Nazanin"/>
                <w:sz w:val="18"/>
                <w:szCs w:val="18"/>
                <w:lang w:bidi="fa-IR"/>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049FB5E9" w14:textId="77777777" w:rsidR="00140B19" w:rsidRDefault="00140B19" w:rsidP="003D254E">
            <w:pPr>
              <w:spacing w:line="320" w:lineRule="exact"/>
              <w:rPr>
                <w:rFonts w:asciiTheme="majorBidi" w:hAnsiTheme="majorBidi" w:cs="B Nazanin"/>
                <w:iCs/>
                <w:sz w:val="18"/>
                <w:szCs w:val="18"/>
              </w:rPr>
            </w:pPr>
            <w:bookmarkStart w:id="7" w:name="_Hlk165981912"/>
            <w:r w:rsidRPr="00140B19">
              <w:rPr>
                <w:rFonts w:asciiTheme="majorBidi" w:hAnsiTheme="majorBidi" w:cs="B Nazanin"/>
                <w:iCs/>
                <w:sz w:val="18"/>
                <w:szCs w:val="18"/>
              </w:rPr>
              <w:t>Reconstruction of fluctuations,</w:t>
            </w:r>
          </w:p>
          <w:p w14:paraId="1FDE10B2" w14:textId="77777777" w:rsidR="00140B19" w:rsidRDefault="00140B19" w:rsidP="003D254E">
            <w:pPr>
              <w:spacing w:line="320" w:lineRule="exact"/>
              <w:rPr>
                <w:rFonts w:asciiTheme="majorBidi" w:hAnsiTheme="majorBidi" w:cs="B Nazanin"/>
                <w:iCs/>
                <w:sz w:val="18"/>
                <w:szCs w:val="18"/>
              </w:rPr>
            </w:pPr>
            <w:r w:rsidRPr="00140B19">
              <w:rPr>
                <w:rFonts w:asciiTheme="majorBidi" w:hAnsiTheme="majorBidi" w:cs="B Nazanin"/>
                <w:iCs/>
                <w:sz w:val="18"/>
                <w:szCs w:val="18"/>
              </w:rPr>
              <w:t xml:space="preserve"> advance and retreat of sea level,</w:t>
            </w:r>
          </w:p>
          <w:p w14:paraId="3CF4EB43" w14:textId="77777777" w:rsidR="00140B19" w:rsidRDefault="00140B19" w:rsidP="003D254E">
            <w:pPr>
              <w:spacing w:line="320" w:lineRule="exact"/>
              <w:rPr>
                <w:rFonts w:asciiTheme="majorBidi" w:hAnsiTheme="majorBidi" w:cs="B Nazanin"/>
                <w:iCs/>
                <w:sz w:val="18"/>
                <w:szCs w:val="18"/>
              </w:rPr>
            </w:pPr>
            <w:r w:rsidRPr="00140B19">
              <w:rPr>
                <w:rFonts w:asciiTheme="majorBidi" w:hAnsiTheme="majorBidi" w:cs="B Nazanin"/>
                <w:iCs/>
                <w:sz w:val="18"/>
                <w:szCs w:val="18"/>
              </w:rPr>
              <w:t xml:space="preserve"> Gorgan Bay,</w:t>
            </w:r>
          </w:p>
          <w:p w14:paraId="58956993" w14:textId="77777777" w:rsidR="00140B19" w:rsidRDefault="00140B19" w:rsidP="003D254E">
            <w:pPr>
              <w:spacing w:line="320" w:lineRule="exact"/>
              <w:rPr>
                <w:rFonts w:asciiTheme="majorBidi" w:hAnsiTheme="majorBidi" w:cs="B Nazanin"/>
                <w:iCs/>
                <w:sz w:val="18"/>
                <w:szCs w:val="18"/>
              </w:rPr>
            </w:pPr>
            <w:r w:rsidRPr="00140B19">
              <w:rPr>
                <w:rFonts w:asciiTheme="majorBidi" w:hAnsiTheme="majorBidi" w:cs="B Nazanin"/>
                <w:iCs/>
                <w:sz w:val="18"/>
                <w:szCs w:val="18"/>
              </w:rPr>
              <w:t xml:space="preserve"> southeastern coast of Caspian Sea,</w:t>
            </w:r>
          </w:p>
          <w:p w14:paraId="6FCDDAAF" w14:textId="1AF232D9" w:rsidR="00DA65E2" w:rsidRPr="00A7713A" w:rsidRDefault="00140B19" w:rsidP="003D254E">
            <w:pPr>
              <w:spacing w:line="320" w:lineRule="exact"/>
              <w:rPr>
                <w:rFonts w:asciiTheme="majorBidi" w:hAnsiTheme="majorBidi" w:cs="B Nazanin"/>
                <w:rtl/>
              </w:rPr>
            </w:pPr>
            <w:r w:rsidRPr="00140B19">
              <w:rPr>
                <w:rFonts w:asciiTheme="majorBidi" w:hAnsiTheme="majorBidi" w:cs="B Nazanin"/>
                <w:iCs/>
                <w:sz w:val="18"/>
                <w:szCs w:val="18"/>
              </w:rPr>
              <w:t xml:space="preserve"> sea level fluctuations</w:t>
            </w:r>
            <w:bookmarkEnd w:id="7"/>
          </w:p>
        </w:tc>
        <w:tc>
          <w:tcPr>
            <w:tcW w:w="6946" w:type="dxa"/>
            <w:tcBorders>
              <w:left w:val="dotDash" w:sz="4" w:space="0" w:color="auto"/>
            </w:tcBorders>
          </w:tcPr>
          <w:p w14:paraId="73F7E26D" w14:textId="77777777" w:rsidR="00EE42D4" w:rsidRDefault="002A2BB0" w:rsidP="00EE42D4">
            <w:pPr>
              <w:spacing w:line="280" w:lineRule="exact"/>
              <w:jc w:val="both"/>
              <w:rPr>
                <w:rFonts w:asciiTheme="majorBidi" w:hAnsiTheme="majorBidi" w:cstheme="majorBidi"/>
                <w:sz w:val="22"/>
                <w:szCs w:val="22"/>
              </w:rPr>
            </w:pPr>
            <w:r w:rsidRPr="00EE42D4">
              <w:rPr>
                <w:rFonts w:asciiTheme="majorBidi" w:hAnsiTheme="majorBidi" w:cstheme="majorBidi"/>
                <w:sz w:val="22"/>
                <w:szCs w:val="22"/>
              </w:rPr>
              <w:t>“</w:t>
            </w:r>
            <w:r w:rsidR="00EE42D4" w:rsidRPr="00EE42D4">
              <w:rPr>
                <w:rFonts w:asciiTheme="majorBidi" w:hAnsiTheme="majorBidi" w:cstheme="majorBidi"/>
                <w:sz w:val="22"/>
                <w:szCs w:val="22"/>
              </w:rPr>
              <w:t>Gorgan Bay is a coastal geomorphological and sedimentary environment located in the southeastern part of the Caspian Sea. Due to the low-gradient topography of its shores, even minor fluctuations in sea level can result in significant shoreline displacements spanning hundreds of meters. The Caspian Sea level changes present a serious environmental and coastal management challenge. In recent decades, the persistent decline in sea level has led to severe environmental impacts, particularly land desiccation along the shores of Gorgan Bay.</w:t>
            </w:r>
            <w:r w:rsidR="00EE42D4" w:rsidRPr="00EE42D4">
              <w:rPr>
                <w:rFonts w:asciiTheme="majorBidi" w:hAnsiTheme="majorBidi" w:cstheme="majorBidi"/>
                <w:sz w:val="22"/>
                <w:szCs w:val="22"/>
              </w:rPr>
              <w:br/>
              <w:t>To assess the effects of Caspian Sea level fluctuations on the southern coasts of Gorgan Bay over a 66-year period, existing reports, field surveys, and remote sensing data have been utilized. Shoreline monitoring was conducted using aerial photographs from 1955 and satellite images from Landsat MSS, TM, ETM, and ETM+ sensors from 1975 to 2021, processed in ArcGIS and ENVI software.</w:t>
            </w:r>
            <w:r w:rsidR="00EE42D4" w:rsidRPr="00EE42D4">
              <w:rPr>
                <w:rFonts w:asciiTheme="majorBidi" w:hAnsiTheme="majorBidi" w:cstheme="majorBidi"/>
                <w:sz w:val="22"/>
                <w:szCs w:val="22"/>
              </w:rPr>
              <w:br/>
              <w:t>Coastal changes were analyzed over four distinct periods, during which the Caspian Sea water level fluctuated between -26.5 and -28.7 meters. Based on the satellite imagery and field observations, Gorgan Bay experienced one phase of water level rise between 1985 and 1995, expanding by approximately 131 km², and three phases of water level decline (in 1955, 1975–1985, and 1995–2021), resulting in a total loss of about 246 km² of water surface.</w:t>
            </w:r>
          </w:p>
          <w:p w14:paraId="7EBCB4C5" w14:textId="77777777" w:rsidR="00EE42D4" w:rsidRDefault="00EE42D4" w:rsidP="00EE42D4">
            <w:pPr>
              <w:spacing w:line="280" w:lineRule="exact"/>
              <w:jc w:val="both"/>
              <w:rPr>
                <w:rFonts w:asciiTheme="majorBidi" w:hAnsiTheme="majorBidi" w:cstheme="majorBidi"/>
                <w:sz w:val="22"/>
                <w:szCs w:val="22"/>
              </w:rPr>
            </w:pPr>
            <w:r w:rsidRPr="00EE42D4">
              <w:rPr>
                <w:rFonts w:asciiTheme="majorBidi" w:hAnsiTheme="majorBidi" w:cstheme="majorBidi"/>
                <w:sz w:val="22"/>
                <w:szCs w:val="22"/>
              </w:rPr>
              <w:t>These fluctuations have caused significant ecological disruptions, especially during the 2015–2021 period, where desiccation over 103 km² led to a 172 km² reduction in the water area of the bay, giving rise to salt marshes, saline mudflats, and brine wetlands, particularly in the western parts of the study area.</w:t>
            </w:r>
          </w:p>
          <w:p w14:paraId="0C0777A7" w14:textId="286FF6F5" w:rsidR="00631BE6" w:rsidRPr="00EE42D4" w:rsidRDefault="00EE42D4" w:rsidP="00EE42D4">
            <w:pPr>
              <w:spacing w:line="280" w:lineRule="exact"/>
              <w:jc w:val="both"/>
              <w:rPr>
                <w:rFonts w:asciiTheme="majorBidi" w:hAnsiTheme="majorBidi" w:cstheme="majorBidi"/>
                <w:sz w:val="22"/>
                <w:szCs w:val="22"/>
                <w:rtl/>
              </w:rPr>
            </w:pPr>
            <w:r w:rsidRPr="00EE42D4">
              <w:rPr>
                <w:rFonts w:asciiTheme="majorBidi" w:hAnsiTheme="majorBidi" w:cstheme="majorBidi"/>
                <w:sz w:val="22"/>
                <w:szCs w:val="22"/>
              </w:rPr>
              <w:t xml:space="preserve">Currently, Gorgan Bay has a surface area of 358 km² with a depth ranging from 1 to 3 meters, and maintains limited hydrological connection to the Caspian Sea only through the </w:t>
            </w:r>
            <w:proofErr w:type="spellStart"/>
            <w:r w:rsidRPr="00EE42D4">
              <w:rPr>
                <w:rFonts w:asciiTheme="majorBidi" w:hAnsiTheme="majorBidi" w:cstheme="majorBidi"/>
                <w:sz w:val="22"/>
                <w:szCs w:val="22"/>
              </w:rPr>
              <w:t>Chapaghlu</w:t>
            </w:r>
            <w:proofErr w:type="spellEnd"/>
            <w:r w:rsidRPr="00EE42D4">
              <w:rPr>
                <w:rFonts w:asciiTheme="majorBidi" w:hAnsiTheme="majorBidi" w:cstheme="majorBidi"/>
                <w:sz w:val="22"/>
                <w:szCs w:val="22"/>
              </w:rPr>
              <w:t>–</w:t>
            </w:r>
            <w:proofErr w:type="spellStart"/>
            <w:r w:rsidRPr="00EE42D4">
              <w:rPr>
                <w:rFonts w:asciiTheme="majorBidi" w:hAnsiTheme="majorBidi" w:cstheme="majorBidi"/>
                <w:sz w:val="22"/>
                <w:szCs w:val="22"/>
              </w:rPr>
              <w:t>Ashuradeh</w:t>
            </w:r>
            <w:proofErr w:type="spellEnd"/>
            <w:r w:rsidRPr="00EE42D4">
              <w:rPr>
                <w:rFonts w:asciiTheme="majorBidi" w:hAnsiTheme="majorBidi" w:cstheme="majorBidi"/>
                <w:sz w:val="22"/>
                <w:szCs w:val="22"/>
              </w:rPr>
              <w:t xml:space="preserve"> Canal. It is recommended that feasibility studies be conducted to enhance water circulation and hydraulic energy in the western and central parts of the bay by constructing additional channels.</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7E4F0EB5" w:rsidR="006E1024" w:rsidRPr="00A7713A" w:rsidRDefault="006E1024" w:rsidP="00140B19">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140B19" w:rsidRPr="00140B19">
                  <w:rPr>
                    <w:rFonts w:asciiTheme="majorBidi" w:hAnsiTheme="majorBidi" w:cs="B Nazanin"/>
                    <w:sz w:val="18"/>
                    <w:szCs w:val="18"/>
                  </w:rPr>
                  <w:t>The impact of Caspian Sea water level fluctuations on the changes of Gorgan Bay coasts in the period of 1955-2021</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Journal of 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p w14:paraId="0C10A9B8" w14:textId="77777777" w:rsidR="005A5025" w:rsidRDefault="005A5025" w:rsidP="005A5025">
      <w:pPr>
        <w:tabs>
          <w:tab w:val="left" w:pos="1408"/>
        </w:tabs>
        <w:rPr>
          <w:rFonts w:asciiTheme="majorBidi" w:hAnsiTheme="majorBidi" w:cs="B Nazanin"/>
          <w:sz w:val="20"/>
          <w:szCs w:val="20"/>
          <w:rtl/>
        </w:rPr>
      </w:pPr>
    </w:p>
    <w:p w14:paraId="4821D04A" w14:textId="032397FD" w:rsidR="00A76968" w:rsidRDefault="00A76968" w:rsidP="00A33A84">
      <w:pPr>
        <w:pStyle w:val="ListParagraph"/>
        <w:tabs>
          <w:tab w:val="left" w:pos="1408"/>
        </w:tabs>
        <w:bidi w:val="0"/>
        <w:spacing w:after="0"/>
        <w:rPr>
          <w:rFonts w:asciiTheme="majorBidi" w:hAnsiTheme="majorBidi" w:cs="B Nazanin"/>
          <w:b/>
          <w:bCs/>
        </w:rPr>
      </w:pPr>
    </w:p>
    <w:p w14:paraId="37478DB3" w14:textId="7C94EF87" w:rsidR="005A5025" w:rsidRPr="00EE42D4" w:rsidRDefault="00EE42D4" w:rsidP="00A76968">
      <w:pPr>
        <w:tabs>
          <w:tab w:val="left" w:pos="1408"/>
        </w:tabs>
        <w:rPr>
          <w:rFonts w:asciiTheme="majorBidi" w:hAnsiTheme="majorBidi" w:cs="B Nazanin"/>
          <w:b/>
          <w:bCs/>
        </w:rPr>
      </w:pPr>
      <w:r>
        <w:rPr>
          <w:rFonts w:asciiTheme="majorBidi" w:hAnsiTheme="majorBidi" w:cs="B Nazanin"/>
          <w:b/>
          <w:bCs/>
        </w:rPr>
        <w:t xml:space="preserve">          </w:t>
      </w:r>
      <w:r w:rsidR="005A5025" w:rsidRPr="00EE42D4">
        <w:rPr>
          <w:rFonts w:asciiTheme="majorBidi" w:hAnsiTheme="majorBidi" w:cs="B Nazanin"/>
          <w:b/>
          <w:bCs/>
        </w:rPr>
        <w:t>Introduction</w:t>
      </w:r>
    </w:p>
    <w:p w14:paraId="688A77EE" w14:textId="77777777" w:rsidR="00A76968" w:rsidRPr="00A33A84" w:rsidRDefault="00A76968" w:rsidP="00A76968">
      <w:pPr>
        <w:pStyle w:val="ListParagraph"/>
        <w:tabs>
          <w:tab w:val="left" w:pos="1408"/>
        </w:tabs>
        <w:bidi w:val="0"/>
        <w:spacing w:after="0"/>
        <w:rPr>
          <w:rFonts w:asciiTheme="majorBidi" w:hAnsiTheme="majorBidi" w:cs="B Nazanin"/>
          <w:b/>
          <w:bCs/>
        </w:rPr>
      </w:pPr>
    </w:p>
    <w:p w14:paraId="380E8D48" w14:textId="13A86A97" w:rsidR="00F95F74" w:rsidRDefault="00F95F74" w:rsidP="00F95F74">
      <w:pPr>
        <w:pStyle w:val="ListParagraph"/>
        <w:tabs>
          <w:tab w:val="left" w:pos="1408"/>
        </w:tabs>
        <w:bidi w:val="0"/>
        <w:jc w:val="both"/>
        <w:rPr>
          <w:rFonts w:asciiTheme="majorBidi" w:hAnsiTheme="majorBidi" w:cs="B Nazanin"/>
          <w:b/>
          <w:bCs/>
        </w:rPr>
      </w:pPr>
      <w:r w:rsidRPr="00F95F74">
        <w:rPr>
          <w:rFonts w:asciiTheme="majorBidi" w:hAnsiTheme="majorBidi" w:cs="B Nazanin"/>
        </w:rPr>
        <w:t xml:space="preserve">Addressing existing challenges that affect man-made infrastructure and coastal ecosystems, resulting in these issues making the coast one of the most stressed and endangered environments in the world. Addressing coastal erosion, coastal flooding and water pollution and changes </w:t>
      </w:r>
      <w:proofErr w:type="gramStart"/>
      <w:r w:rsidRPr="00F95F74">
        <w:rPr>
          <w:rFonts w:asciiTheme="majorBidi" w:hAnsiTheme="majorBidi" w:cs="B Nazanin"/>
        </w:rPr>
        <w:t>The</w:t>
      </w:r>
      <w:proofErr w:type="gramEnd"/>
      <w:r w:rsidRPr="00F95F74">
        <w:rPr>
          <w:rFonts w:asciiTheme="majorBidi" w:hAnsiTheme="majorBidi" w:cs="B Nazanin"/>
        </w:rPr>
        <w:t xml:space="preserve"> climate requires new approaches for land, water, waste and ecosystem management, this requires a suitable coastal zone management plan to maintain and obtain sustainable benefits from coastal ecosystems</w:t>
      </w:r>
      <w:r w:rsidR="00F04AB0">
        <w:rPr>
          <w:rFonts w:asciiTheme="majorBidi" w:hAnsiTheme="majorBidi" w:cs="B Nazanin"/>
        </w:rPr>
        <w:t xml:space="preserve">. </w:t>
      </w:r>
      <w:r w:rsidRPr="00F95F74">
        <w:rPr>
          <w:rFonts w:asciiTheme="majorBidi" w:hAnsiTheme="majorBidi" w:cs="B Nazanin"/>
        </w:rPr>
        <w:t xml:space="preserve">The coastline is one of the most variable landforms in coastal areas, which is constantly changing due to sea level fluctuations due to natural conditions and the impact of human activities. The position of the coastline usually changes with the tides. Therefore, fast and accurate measurements of shoreline dynamic changes are very important for coastal management, sea level change research, environmental protection and sustainable coastal. Sea level changes have been a feature of the Earth for billions of years and have important implications for coastal processes and erosional and sedimentary </w:t>
      </w:r>
      <w:proofErr w:type="gramStart"/>
      <w:r w:rsidRPr="00F95F74">
        <w:rPr>
          <w:rFonts w:asciiTheme="majorBidi" w:hAnsiTheme="majorBidi" w:cs="B Nazanin"/>
        </w:rPr>
        <w:t xml:space="preserve">features </w:t>
      </w:r>
      <w:r w:rsidR="008942CA">
        <w:rPr>
          <w:rFonts w:asciiTheme="majorBidi" w:hAnsiTheme="majorBidi" w:cs="B Nazanin"/>
        </w:rPr>
        <w:t>.</w:t>
      </w:r>
      <w:proofErr w:type="gramEnd"/>
      <w:r w:rsidR="008942CA">
        <w:rPr>
          <w:rFonts w:asciiTheme="majorBidi" w:hAnsiTheme="majorBidi" w:cs="B Nazanin"/>
        </w:rPr>
        <w:t xml:space="preserve"> </w:t>
      </w:r>
      <w:r w:rsidRPr="00F95F74">
        <w:rPr>
          <w:rFonts w:asciiTheme="majorBidi" w:hAnsiTheme="majorBidi" w:cs="B Nazanin"/>
        </w:rPr>
        <w:t>Changes in sea level occur over a wide range of temporal and spatial scales, with many contributing factors making it an integral measure of climate change</w:t>
      </w:r>
      <w:r w:rsidR="008942CA">
        <w:rPr>
          <w:rFonts w:asciiTheme="majorBidi" w:hAnsiTheme="majorBidi" w:cs="B Nazanin"/>
        </w:rPr>
        <w:t xml:space="preserve">. </w:t>
      </w:r>
      <w:r w:rsidRPr="00F95F74">
        <w:rPr>
          <w:rFonts w:asciiTheme="majorBidi" w:hAnsiTheme="majorBidi" w:cs="B Nazanin"/>
        </w:rPr>
        <w:t xml:space="preserve">Sea surface response is different to processes that operate on time scales from seconds to millions of years. Most of the coastal countries are worried about the rise of the sea level, but in the countries around the Caspian Sea, more than one hundred million people are facing the opposite problem of a sharp decrease in the sea level. Since the 1990s, the water level has dropped by a few centimeters every year. The Caspian Sea, having the characteristics of an open sea, rapid changes in water level and its coastal response, is of interest to many researchers in the world. Due to having such conditions, this sea can be a suitable model for predicting the changes of the coastlines of the </w:t>
      </w:r>
      <w:proofErr w:type="gramStart"/>
      <w:r w:rsidRPr="00F95F74">
        <w:rPr>
          <w:rFonts w:asciiTheme="majorBidi" w:hAnsiTheme="majorBidi" w:cs="B Nazanin"/>
        </w:rPr>
        <w:t>Azad sea</w:t>
      </w:r>
      <w:proofErr w:type="gramEnd"/>
      <w:r w:rsidRPr="00F95F74">
        <w:rPr>
          <w:rFonts w:asciiTheme="majorBidi" w:hAnsiTheme="majorBidi" w:cs="B Nazanin"/>
        </w:rPr>
        <w:t>. The rapid changes in the level of the Caspian Sea provide an excellent opportunity to study coastal evolution at the scale of human lifetimes</w:t>
      </w:r>
    </w:p>
    <w:p w14:paraId="420CC2DB" w14:textId="2BA019E7" w:rsidR="00F226F5" w:rsidRDefault="00F226F5" w:rsidP="00F95F74">
      <w:pPr>
        <w:pStyle w:val="ListParagraph"/>
        <w:tabs>
          <w:tab w:val="left" w:pos="1408"/>
        </w:tabs>
        <w:bidi w:val="0"/>
        <w:rPr>
          <w:rFonts w:asciiTheme="majorBidi" w:hAnsiTheme="majorBidi" w:cs="B Nazanin"/>
          <w:b/>
          <w:bCs/>
        </w:rPr>
      </w:pPr>
      <w:r w:rsidRPr="00F226F5">
        <w:rPr>
          <w:rFonts w:asciiTheme="majorBidi" w:hAnsiTheme="majorBidi" w:cs="B Nazanin"/>
          <w:b/>
          <w:bCs/>
        </w:rPr>
        <w:t xml:space="preserve">Material and Methods </w:t>
      </w:r>
    </w:p>
    <w:p w14:paraId="19B32CBB" w14:textId="77777777" w:rsidR="00081C95" w:rsidRDefault="00F95F74" w:rsidP="00081C95">
      <w:pPr>
        <w:pStyle w:val="ListParagraph"/>
        <w:tabs>
          <w:tab w:val="left" w:pos="1408"/>
        </w:tabs>
        <w:bidi w:val="0"/>
        <w:jc w:val="both"/>
        <w:rPr>
          <w:rFonts w:asciiTheme="majorBidi" w:hAnsiTheme="majorBidi" w:cs="B Nazanin"/>
        </w:rPr>
      </w:pPr>
      <w:r w:rsidRPr="00F95F74">
        <w:rPr>
          <w:rFonts w:asciiTheme="majorBidi" w:hAnsiTheme="majorBidi" w:cs="B Nazanin"/>
        </w:rPr>
        <w:t>In order to investigate the changes in the southern coast lines of Gorgan Bay, first, Landsat satellite images from 1975-2021 were prepared. In Table No. 1, the specifications of satellite images are presented separately</w:t>
      </w:r>
      <w:r w:rsidRPr="00F95F74">
        <w:rPr>
          <w:rFonts w:asciiTheme="majorBidi" w:hAnsiTheme="majorBidi" w:cs="B Nazanin"/>
          <w:rtl/>
        </w:rPr>
        <w:t>.</w:t>
      </w:r>
      <w:r w:rsidRPr="00F95F74">
        <w:rPr>
          <w:rFonts w:asciiTheme="majorBidi" w:hAnsiTheme="majorBidi" w:cs="B Nazanin"/>
        </w:rPr>
        <w:t xml:space="preserve"> In the continuation of the NDVI environment, by using the panchromatic band, the quality of the images increased to 15 meters, in order to prepare the true color image, the desired bands were combined and the coastlines were drawn and analyzed in the geographic information system software (ArcGIS 10.5). and output maps </w:t>
      </w:r>
      <w:r w:rsidRPr="00F95F74">
        <w:rPr>
          <w:rFonts w:asciiTheme="majorBidi" w:hAnsiTheme="majorBidi" w:cs="B Nazanin"/>
        </w:rPr>
        <w:lastRenderedPageBreak/>
        <w:t>were extracted.</w:t>
      </w:r>
      <w:r w:rsidR="00465E62" w:rsidRPr="00465E62">
        <w:t xml:space="preserve"> </w:t>
      </w:r>
      <w:r w:rsidR="00465E62" w:rsidRPr="00465E62">
        <w:rPr>
          <w:rFonts w:asciiTheme="majorBidi" w:hAnsiTheme="majorBidi" w:cs="B Nazanin"/>
        </w:rPr>
        <w:t>The Normalized Difference Water Index (NDWI) provided by McPheters (1996) was used to separate non-water and water features</w:t>
      </w:r>
      <w:r w:rsidR="00465E62" w:rsidRPr="00465E62">
        <w:rPr>
          <w:rFonts w:asciiTheme="majorBidi" w:hAnsiTheme="majorBidi" w:cs="B Nazanin"/>
          <w:rtl/>
        </w:rPr>
        <w:t>.</w:t>
      </w:r>
    </w:p>
    <w:p w14:paraId="65AF34FF" w14:textId="7B12C241" w:rsidR="00465E62" w:rsidRPr="00081C95" w:rsidRDefault="00465E62" w:rsidP="00081C95">
      <w:pPr>
        <w:pStyle w:val="ListParagraph"/>
        <w:tabs>
          <w:tab w:val="left" w:pos="1408"/>
        </w:tabs>
        <w:bidi w:val="0"/>
        <w:jc w:val="both"/>
        <w:rPr>
          <w:rFonts w:asciiTheme="majorBidi" w:hAnsiTheme="majorBidi" w:cs="B Nazanin"/>
        </w:rPr>
      </w:pPr>
      <w:r w:rsidRPr="00081C95">
        <w:rPr>
          <w:rFonts w:asciiTheme="majorBidi" w:hAnsiTheme="majorBidi" w:cs="B Nazanin"/>
        </w:rPr>
        <w:t>Identification of coastal strip changes through the method after comparison and difference of raster data</w:t>
      </w:r>
      <w:r w:rsidRPr="00081C95">
        <w:rPr>
          <w:rFonts w:asciiTheme="majorBidi" w:hAnsiTheme="majorBidi" w:cs="B Nazanin"/>
          <w:rtl/>
        </w:rPr>
        <w:t>:</w:t>
      </w:r>
    </w:p>
    <w:p w14:paraId="13A8F756" w14:textId="0D90FB5F" w:rsidR="00F95F74" w:rsidRPr="00F95F74" w:rsidRDefault="00465E62" w:rsidP="00465E62">
      <w:pPr>
        <w:pStyle w:val="ListParagraph"/>
        <w:tabs>
          <w:tab w:val="left" w:pos="1408"/>
        </w:tabs>
        <w:bidi w:val="0"/>
        <w:jc w:val="both"/>
        <w:rPr>
          <w:rFonts w:asciiTheme="majorBidi" w:hAnsiTheme="majorBidi" w:cs="B Nazanin"/>
        </w:rPr>
      </w:pPr>
      <w:r w:rsidRPr="00465E62">
        <w:rPr>
          <w:rFonts w:asciiTheme="majorBidi" w:hAnsiTheme="majorBidi" w:cs="B Nazanin"/>
        </w:rPr>
        <w:t xml:space="preserve">One of the common methods to reveal changes in the coastal strip is the difference (subtraction) of raster data. In this method, the digital value of the raster data of one date is subtracted from the digital values of the raster data of the other date after the exact coordinate of the </w:t>
      </w:r>
      <w:proofErr w:type="gramStart"/>
      <w:r w:rsidRPr="00465E62">
        <w:rPr>
          <w:rFonts w:asciiTheme="majorBidi" w:hAnsiTheme="majorBidi" w:cs="B Nazanin"/>
        </w:rPr>
        <w:t>two raster</w:t>
      </w:r>
      <w:proofErr w:type="gramEnd"/>
      <w:r w:rsidRPr="00465E62">
        <w:rPr>
          <w:rFonts w:asciiTheme="majorBidi" w:hAnsiTheme="majorBidi" w:cs="B Nazanin"/>
        </w:rPr>
        <w:t xml:space="preserve"> data. Considering that the raster data has only two classes (non-blue and blue features) and all the necessary processes for image processing have already been done. In the areas without changes, the value will be zero and in the areas with changes, the numbers will be more or less than zero. In this research, the changes in the difference of NDWI index from 1975 to 2021 were identified. In addition, the difference between the first year (1975) and the last year (2021) was also calculated. In the following, the results obtained from the difference method using the Reclassify tool were re-classified in two categories: areas changed to water (advance of water) and areas changed to land (backward of water). Then the </w:t>
      </w:r>
      <w:proofErr w:type="gramStart"/>
      <w:r w:rsidRPr="00465E62">
        <w:rPr>
          <w:rFonts w:asciiTheme="majorBidi" w:hAnsiTheme="majorBidi" w:cs="B Nazanin"/>
        </w:rPr>
        <w:t>amount</w:t>
      </w:r>
      <w:proofErr w:type="gramEnd"/>
      <w:r w:rsidRPr="00465E62">
        <w:rPr>
          <w:rFonts w:asciiTheme="majorBidi" w:hAnsiTheme="majorBidi" w:cs="B Nazanin"/>
        </w:rPr>
        <w:t xml:space="preserve"> of changes for each of the classes was calculated according to the remaining ranges. Next, the raster layer of the NDWI index was converted into a vector layer (polygon) and then the border between non-blue and blue features became a vector layer (polyline). was extracted.</w:t>
      </w:r>
    </w:p>
    <w:p w14:paraId="2C7A05B7" w14:textId="3C0B2C22" w:rsidR="005A5025" w:rsidRPr="00A33A84" w:rsidRDefault="005A5025" w:rsidP="00F95F74">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254B4172" w14:textId="70A0171B" w:rsidR="00D7321A" w:rsidRPr="009109AA" w:rsidRDefault="009109AA" w:rsidP="009109AA">
      <w:pPr>
        <w:pStyle w:val="ListParagraph"/>
        <w:tabs>
          <w:tab w:val="left" w:pos="1408"/>
        </w:tabs>
        <w:bidi w:val="0"/>
        <w:jc w:val="both"/>
        <w:rPr>
          <w:rFonts w:asciiTheme="majorBidi" w:hAnsiTheme="majorBidi" w:cs="B Nazanin"/>
        </w:rPr>
      </w:pPr>
      <w:r w:rsidRPr="009109AA">
        <w:rPr>
          <w:rFonts w:asciiTheme="majorBidi" w:hAnsiTheme="majorBidi" w:cs="B Nazanin"/>
        </w:rPr>
        <w:t xml:space="preserve">The evaluation of satellite images in the years 1995-2021 shows that the decrease in sea level has manifested itself in the form of a sharp decrease in the area of the bay in the western part, so that a large part of the western part of the bay has completely dried up and the length of the </w:t>
      </w:r>
      <w:proofErr w:type="spellStart"/>
      <w:r w:rsidRPr="009109AA">
        <w:rPr>
          <w:rFonts w:asciiTheme="majorBidi" w:hAnsiTheme="majorBidi" w:cs="B Nazanin"/>
        </w:rPr>
        <w:t>Miancale</w:t>
      </w:r>
      <w:proofErr w:type="spellEnd"/>
      <w:r w:rsidRPr="009109AA">
        <w:rPr>
          <w:rFonts w:asciiTheme="majorBidi" w:hAnsiTheme="majorBidi" w:cs="B Nazanin"/>
        </w:rPr>
        <w:t xml:space="preserve"> sand tongue in the part has increased. The north-eastern ends and the expansion of the island show a barrier between </w:t>
      </w:r>
      <w:proofErr w:type="spellStart"/>
      <w:r w:rsidRPr="009109AA">
        <w:rPr>
          <w:rFonts w:asciiTheme="majorBidi" w:hAnsiTheme="majorBidi" w:cs="B Nazanin"/>
        </w:rPr>
        <w:t>Ashuradeh</w:t>
      </w:r>
      <w:proofErr w:type="spellEnd"/>
      <w:r w:rsidRPr="009109AA">
        <w:rPr>
          <w:rFonts w:asciiTheme="majorBidi" w:hAnsiTheme="majorBidi" w:cs="B Nazanin"/>
        </w:rPr>
        <w:t xml:space="preserve"> and </w:t>
      </w:r>
      <w:proofErr w:type="spellStart"/>
      <w:r w:rsidRPr="009109AA">
        <w:rPr>
          <w:rFonts w:asciiTheme="majorBidi" w:hAnsiTheme="majorBidi" w:cs="B Nazanin"/>
        </w:rPr>
        <w:t>Chepgholi</w:t>
      </w:r>
      <w:proofErr w:type="spellEnd"/>
      <w:r w:rsidRPr="009109AA">
        <w:rPr>
          <w:rFonts w:asciiTheme="majorBidi" w:hAnsiTheme="majorBidi" w:cs="B Nazanin"/>
        </w:rPr>
        <w:t xml:space="preserve"> channels in the same direction. And </w:t>
      </w:r>
      <w:proofErr w:type="spellStart"/>
      <w:r w:rsidRPr="009109AA">
        <w:rPr>
          <w:rFonts w:asciiTheme="majorBidi" w:hAnsiTheme="majorBidi" w:cs="B Nazanin"/>
        </w:rPr>
        <w:t>Ashuradeh</w:t>
      </w:r>
      <w:proofErr w:type="spellEnd"/>
      <w:r w:rsidRPr="009109AA">
        <w:rPr>
          <w:rFonts w:asciiTheme="majorBidi" w:hAnsiTheme="majorBidi" w:cs="B Nazanin"/>
        </w:rPr>
        <w:t xml:space="preserve"> and </w:t>
      </w:r>
      <w:proofErr w:type="spellStart"/>
      <w:r w:rsidRPr="009109AA">
        <w:rPr>
          <w:rFonts w:asciiTheme="majorBidi" w:hAnsiTheme="majorBidi" w:cs="B Nazanin"/>
        </w:rPr>
        <w:t>Chowghli</w:t>
      </w:r>
      <w:proofErr w:type="spellEnd"/>
      <w:r w:rsidRPr="009109AA">
        <w:rPr>
          <w:rFonts w:asciiTheme="majorBidi" w:hAnsiTheme="majorBidi" w:cs="B Nazanin"/>
        </w:rPr>
        <w:t xml:space="preserve"> canals are relatively closed. The highest drought vulnerability is observed in the western areas of the bay and the blockage of the entrance of the canal has blocked the water to the bay. The results of satellite images show that the water retreat in the mentioned time period has led to a 40% reduction in the bay area and the water exchange capacity between the bay and the sea has been relatively cut off</w:t>
      </w:r>
      <w:r w:rsidRPr="009109AA">
        <w:rPr>
          <w:rFonts w:asciiTheme="majorBidi" w:hAnsiTheme="majorBidi" w:cs="B Nazanin"/>
          <w:rtl/>
        </w:rPr>
        <w:t>.</w:t>
      </w:r>
      <w:r>
        <w:rPr>
          <w:rFonts w:asciiTheme="majorBidi" w:hAnsiTheme="majorBidi" w:cs="B Nazanin"/>
        </w:rPr>
        <w:t xml:space="preserve"> </w:t>
      </w:r>
      <w:r w:rsidRPr="009109AA">
        <w:rPr>
          <w:rFonts w:asciiTheme="majorBidi" w:hAnsiTheme="majorBidi" w:cs="B Nazanin"/>
        </w:rPr>
        <w:t>Also, the decrease in water depth at the inlets of the connecting bay (</w:t>
      </w:r>
      <w:proofErr w:type="spellStart"/>
      <w:r w:rsidRPr="009109AA">
        <w:rPr>
          <w:rFonts w:asciiTheme="majorBidi" w:hAnsiTheme="majorBidi" w:cs="B Nazanin"/>
        </w:rPr>
        <w:t>Chopghali</w:t>
      </w:r>
      <w:proofErr w:type="spellEnd"/>
      <w:r w:rsidRPr="009109AA">
        <w:rPr>
          <w:rFonts w:asciiTheme="majorBidi" w:hAnsiTheme="majorBidi" w:cs="B Nazanin"/>
        </w:rPr>
        <w:t xml:space="preserve"> and </w:t>
      </w:r>
      <w:proofErr w:type="spellStart"/>
      <w:r w:rsidRPr="009109AA">
        <w:rPr>
          <w:rFonts w:asciiTheme="majorBidi" w:hAnsiTheme="majorBidi" w:cs="B Nazanin"/>
        </w:rPr>
        <w:t>Ashuradeh</w:t>
      </w:r>
      <w:proofErr w:type="spellEnd"/>
      <w:r w:rsidRPr="009109AA">
        <w:rPr>
          <w:rFonts w:asciiTheme="majorBidi" w:hAnsiTheme="majorBidi" w:cs="B Nazanin"/>
        </w:rPr>
        <w:t xml:space="preserve">) causes a decrease in hydraulic efficiency due to sedimentation of sedimentary materials. Today, the area of connecting channels has decreased from 15.4 square kilometers in 1383 to 9.3 square kilometers, and the island with an area of about 6.1 square kilometers has been removed from the water between </w:t>
      </w:r>
      <w:proofErr w:type="spellStart"/>
      <w:r w:rsidRPr="009109AA">
        <w:rPr>
          <w:rFonts w:asciiTheme="majorBidi" w:hAnsiTheme="majorBidi" w:cs="B Nazanin"/>
        </w:rPr>
        <w:t>Ashuradeh</w:t>
      </w:r>
      <w:proofErr w:type="spellEnd"/>
      <w:r w:rsidRPr="009109AA">
        <w:rPr>
          <w:rFonts w:asciiTheme="majorBidi" w:hAnsiTheme="majorBidi" w:cs="B Nazanin"/>
        </w:rPr>
        <w:t xml:space="preserve"> and </w:t>
      </w:r>
      <w:proofErr w:type="spellStart"/>
      <w:r w:rsidRPr="009109AA">
        <w:rPr>
          <w:rFonts w:asciiTheme="majorBidi" w:hAnsiTheme="majorBidi" w:cs="B Nazanin"/>
        </w:rPr>
        <w:t>Chapagholi</w:t>
      </w:r>
      <w:proofErr w:type="spellEnd"/>
      <w:r w:rsidRPr="009109AA">
        <w:rPr>
          <w:rFonts w:asciiTheme="majorBidi" w:hAnsiTheme="majorBidi" w:cs="B Nazanin"/>
        </w:rPr>
        <w:t xml:space="preserve"> channels. Lost from the sea to the bay. Until 2010, the Gulf of Gorgan was connected to the Caspian Sea through the mouth of </w:t>
      </w:r>
      <w:proofErr w:type="spellStart"/>
      <w:r w:rsidRPr="009109AA">
        <w:rPr>
          <w:rFonts w:asciiTheme="majorBidi" w:hAnsiTheme="majorBidi" w:cs="B Nazanin"/>
        </w:rPr>
        <w:t>Ashuradeh</w:t>
      </w:r>
      <w:proofErr w:type="spellEnd"/>
      <w:r w:rsidRPr="009109AA">
        <w:rPr>
          <w:rFonts w:asciiTheme="majorBidi" w:hAnsiTheme="majorBidi" w:cs="B Nazanin"/>
        </w:rPr>
        <w:t xml:space="preserve"> Bandar Turkmen and the </w:t>
      </w:r>
      <w:proofErr w:type="spellStart"/>
      <w:r w:rsidRPr="009109AA">
        <w:rPr>
          <w:rFonts w:asciiTheme="majorBidi" w:hAnsiTheme="majorBidi" w:cs="B Nazanin"/>
        </w:rPr>
        <w:t>Khazini</w:t>
      </w:r>
      <w:proofErr w:type="spellEnd"/>
      <w:r w:rsidRPr="009109AA">
        <w:rPr>
          <w:rFonts w:asciiTheme="majorBidi" w:hAnsiTheme="majorBidi" w:cs="B Nazanin"/>
        </w:rPr>
        <w:t xml:space="preserve"> channel. But currently, it is in permanent connection with the Caspian Sea only through the </w:t>
      </w:r>
      <w:proofErr w:type="spellStart"/>
      <w:r w:rsidRPr="009109AA">
        <w:rPr>
          <w:rFonts w:asciiTheme="majorBidi" w:hAnsiTheme="majorBidi" w:cs="B Nazanin"/>
        </w:rPr>
        <w:t>Ashurade</w:t>
      </w:r>
      <w:proofErr w:type="spellEnd"/>
      <w:r w:rsidRPr="009109AA">
        <w:rPr>
          <w:rFonts w:asciiTheme="majorBidi" w:hAnsiTheme="majorBidi" w:cs="B Nazanin"/>
        </w:rPr>
        <w:t xml:space="preserve">-Bander Turkmen </w:t>
      </w:r>
      <w:proofErr w:type="gramStart"/>
      <w:r w:rsidRPr="009109AA">
        <w:rPr>
          <w:rFonts w:asciiTheme="majorBidi" w:hAnsiTheme="majorBidi" w:cs="B Nazanin"/>
        </w:rPr>
        <w:t>mouth</w:t>
      </w:r>
      <w:r w:rsidRPr="009109AA">
        <w:rPr>
          <w:rFonts w:asciiTheme="majorBidi" w:hAnsiTheme="majorBidi" w:cs="B Nazanin"/>
          <w:rtl/>
        </w:rPr>
        <w:t>.</w:t>
      </w:r>
      <w:r w:rsidRPr="009109AA">
        <w:rPr>
          <w:rFonts w:asciiTheme="majorBidi" w:hAnsiTheme="majorBidi" w:cs="B Nazanin"/>
        </w:rPr>
        <w:t>The</w:t>
      </w:r>
      <w:proofErr w:type="gramEnd"/>
      <w:r w:rsidRPr="009109AA">
        <w:rPr>
          <w:rFonts w:asciiTheme="majorBidi" w:hAnsiTheme="majorBidi" w:cs="B Nazanin"/>
        </w:rPr>
        <w:t xml:space="preserve"> decrease in the water level of the Caspian Sea during the period of 1995 has changed the extent of the land cover and the important habitats of the coastal areas of Gorgan Bay. During the mentioned period of time, the area of the coastal embankment habitat has decreased by </w:t>
      </w:r>
      <w:r w:rsidRPr="009109AA">
        <w:rPr>
          <w:rFonts w:asciiTheme="majorBidi" w:hAnsiTheme="majorBidi" w:cs="B Nazanin"/>
        </w:rPr>
        <w:lastRenderedPageBreak/>
        <w:t xml:space="preserve">52 square kilometers, the area of the salt marsh and salt marsh has increased to 87 and 60 square kilometers, respectively. and </w:t>
      </w:r>
      <w:proofErr w:type="spellStart"/>
      <w:r w:rsidRPr="009109AA">
        <w:rPr>
          <w:rFonts w:asciiTheme="majorBidi" w:hAnsiTheme="majorBidi" w:cs="B Nazanin"/>
        </w:rPr>
        <w:t>Miankale</w:t>
      </w:r>
      <w:proofErr w:type="spellEnd"/>
      <w:r w:rsidRPr="009109AA">
        <w:rPr>
          <w:rFonts w:asciiTheme="majorBidi" w:hAnsiTheme="majorBidi" w:cs="B Nazanin"/>
        </w:rPr>
        <w:t xml:space="preserve"> Wetland appeared and the area of peatlands has increased by 60 square kilometers, the area of forest cover located in the </w:t>
      </w:r>
      <w:proofErr w:type="spellStart"/>
      <w:r w:rsidRPr="009109AA">
        <w:rPr>
          <w:rFonts w:asciiTheme="majorBidi" w:hAnsiTheme="majorBidi" w:cs="B Nazanin"/>
        </w:rPr>
        <w:t>Miankale</w:t>
      </w:r>
      <w:proofErr w:type="spellEnd"/>
      <w:r w:rsidRPr="009109AA">
        <w:rPr>
          <w:rFonts w:asciiTheme="majorBidi" w:hAnsiTheme="majorBidi" w:cs="B Nazanin"/>
        </w:rPr>
        <w:t xml:space="preserve"> Peninsula decreased by 42 square kilometers during the mentioned time period, and finally the water catchment level of Gorgan Bay and </w:t>
      </w:r>
      <w:proofErr w:type="spellStart"/>
      <w:r w:rsidRPr="009109AA">
        <w:rPr>
          <w:rFonts w:asciiTheme="majorBidi" w:hAnsiTheme="majorBidi" w:cs="B Nazanin"/>
        </w:rPr>
        <w:t>Miankale</w:t>
      </w:r>
      <w:proofErr w:type="spellEnd"/>
      <w:r w:rsidRPr="009109AA">
        <w:rPr>
          <w:rFonts w:asciiTheme="majorBidi" w:hAnsiTheme="majorBidi" w:cs="B Nazanin"/>
        </w:rPr>
        <w:t xml:space="preserve"> Lagoon decreased by 32% in It is about 176 square kilometers.</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75CD29D8" w14:textId="77777777" w:rsidR="00041BAE" w:rsidRDefault="00041BAE" w:rsidP="00041BAE">
      <w:pPr>
        <w:pStyle w:val="ListParagraph"/>
        <w:tabs>
          <w:tab w:val="left" w:pos="1408"/>
        </w:tabs>
        <w:bidi w:val="0"/>
        <w:jc w:val="both"/>
        <w:rPr>
          <w:rFonts w:ascii="Times New Roman" w:eastAsia="Times New Roman" w:hAnsi="Times New Roman" w:cs="Times New Roman"/>
          <w:b/>
          <w:bCs/>
          <w:color w:val="000000"/>
          <w:lang w:bidi="ar-SA"/>
        </w:rPr>
      </w:pPr>
      <w:r w:rsidRPr="00041BAE">
        <w:rPr>
          <w:rFonts w:asciiTheme="majorBidi" w:hAnsiTheme="majorBidi" w:cs="B Nazanin"/>
        </w:rPr>
        <w:t xml:space="preserve">Based on the results of field observations, human activities such as the construction of ports and power plants in the west of the </w:t>
      </w:r>
      <w:proofErr w:type="spellStart"/>
      <w:r w:rsidRPr="00041BAE">
        <w:rPr>
          <w:rFonts w:asciiTheme="majorBidi" w:hAnsiTheme="majorBidi" w:cs="B Nazanin"/>
        </w:rPr>
        <w:t>Miankala</w:t>
      </w:r>
      <w:proofErr w:type="spellEnd"/>
      <w:r w:rsidRPr="00041BAE">
        <w:rPr>
          <w:rFonts w:asciiTheme="majorBidi" w:hAnsiTheme="majorBidi" w:cs="B Nazanin"/>
        </w:rPr>
        <w:t xml:space="preserve"> Peninsula have affected the coastal currents and sedimentation in the Gorgan Bay area and has accelerated the process of aridification. Currently, Gorgan Bay is a sedimentary environment with high sedimentation rate, depth and low energy (especially in the western region). The results of the analysis of satellite images show three stages of water level reduction and one stage of water level increase in Gorgan Bay. The water level of the Caspian Sea fluctuated between -26.5 and -28.7 during this period. In the period of 1995-1985, 131 square kilometers of water level increase has created the water environment of Gorgan Bay, and in 1955, 1985-1975 and 2021-1995, 246 square kilometers of land formation has occurred. In the form that in the last period of reduction, 172 square kilometers of the water area of Gorgan Bay have been reduced. The maximum amount of aridification of this period in the period of 2015-2021 with an area of 103 kilometers has caused the emergence of sedimentary environments such as flower beds, salt marshes, mud flats, salt flats and increased the area of the delta. Currently, Gorgan Bay, with an area of 358 million square meters and a depth of 1 to 3, has a limited hydrological connection with the sea through the </w:t>
      </w:r>
      <w:proofErr w:type="spellStart"/>
      <w:r w:rsidRPr="00041BAE">
        <w:rPr>
          <w:rFonts w:asciiTheme="majorBidi" w:hAnsiTheme="majorBidi" w:cs="B Nazanin"/>
        </w:rPr>
        <w:t>Chepgholi-Ashurade</w:t>
      </w:r>
      <w:proofErr w:type="spellEnd"/>
      <w:r w:rsidRPr="00041BAE">
        <w:rPr>
          <w:rFonts w:asciiTheme="majorBidi" w:hAnsiTheme="majorBidi" w:cs="B Nazanin"/>
        </w:rPr>
        <w:t xml:space="preserve"> channel. According to the current conditions of the Gorgan Bay, it is suggested that by conducting studies in this area, a solution will be found to revive this valuable area, otherwise, in the next few years, the bay will dry up naturally and the natural and artificial habitats will be lost</w:t>
      </w:r>
      <w:proofErr w:type="gramStart"/>
      <w:r w:rsidRPr="00041BAE">
        <w:rPr>
          <w:rFonts w:asciiTheme="majorBidi" w:hAnsiTheme="majorBidi" w:cs="B Nazanin"/>
        </w:rPr>
        <w:t>. ,</w:t>
      </w:r>
      <w:proofErr w:type="gramEnd"/>
      <w:r w:rsidRPr="00041BAE">
        <w:rPr>
          <w:rFonts w:asciiTheme="majorBidi" w:hAnsiTheme="majorBidi" w:cs="B Nazanin"/>
        </w:rPr>
        <w:t xml:space="preserve"> will be one of the results of this drying.</w:t>
      </w:r>
    </w:p>
    <w:p w14:paraId="35CF8117" w14:textId="3A934699" w:rsidR="00D7321A" w:rsidRPr="00041BAE" w:rsidRDefault="00D7321A" w:rsidP="00041BAE">
      <w:pPr>
        <w:pStyle w:val="ListParagraph"/>
        <w:tabs>
          <w:tab w:val="left" w:pos="1408"/>
        </w:tabs>
        <w:bidi w:val="0"/>
        <w:rPr>
          <w:rFonts w:asciiTheme="majorBidi" w:hAnsiTheme="majorBidi" w:cs="B Nazanin"/>
          <w:iCs/>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041BAE" w:rsidRPr="00041BAE">
        <w:rPr>
          <w:rFonts w:asciiTheme="majorBidi" w:hAnsiTheme="majorBidi" w:cs="B Nazanin"/>
          <w:iCs/>
        </w:rPr>
        <w:t>Reconstruction of fluctuations, advance and retreat of sea level, Gorgan Bay, southeastern coast of Caspian Sea, sea level fluctuations</w:t>
      </w:r>
    </w:p>
    <w:p w14:paraId="2F9DA89F" w14:textId="6A4B7A59" w:rsidR="005A5025" w:rsidRDefault="005A5025" w:rsidP="00A33A84">
      <w:pPr>
        <w:pStyle w:val="ListParagraph"/>
        <w:tabs>
          <w:tab w:val="left" w:pos="1408"/>
        </w:tabs>
        <w:bidi w:val="0"/>
        <w:spacing w:after="0"/>
        <w:rPr>
          <w:rFonts w:asciiTheme="majorBidi" w:hAnsiTheme="majorBidi" w:cs="B Nazanin"/>
          <w:b/>
          <w:bCs/>
          <w:sz w:val="20"/>
          <w:szCs w:val="20"/>
          <w:rtl/>
        </w:rPr>
      </w:pPr>
      <w:r w:rsidRPr="005A5025">
        <w:rPr>
          <w:rFonts w:asciiTheme="majorBidi" w:hAnsiTheme="majorBidi" w:cs="B Nazanin"/>
          <w:b/>
          <w:bCs/>
          <w:sz w:val="20"/>
          <w:szCs w:val="20"/>
        </w:rPr>
        <w:t>References</w:t>
      </w:r>
    </w:p>
    <w:p w14:paraId="3F9C7330" w14:textId="77777777" w:rsidR="00B44C13" w:rsidRPr="00B44C13" w:rsidRDefault="00B44C13" w:rsidP="00B44C13">
      <w:pPr>
        <w:pStyle w:val="ListParagraph"/>
        <w:numPr>
          <w:ilvl w:val="0"/>
          <w:numId w:val="28"/>
        </w:numPr>
        <w:bidi w:val="0"/>
        <w:rPr>
          <w:rFonts w:eastAsia="Times New Roman"/>
          <w:color w:val="000000"/>
          <w:sz w:val="20"/>
          <w:szCs w:val="20"/>
          <w:lang w:bidi="ar-SA"/>
        </w:rPr>
      </w:pPr>
      <w:r w:rsidRPr="00B44C13">
        <w:rPr>
          <w:rFonts w:eastAsia="Times New Roman"/>
          <w:color w:val="000000"/>
          <w:sz w:val="20"/>
          <w:szCs w:val="20"/>
          <w:lang w:bidi="ar-SA"/>
        </w:rPr>
        <w:t xml:space="preserve">Velmurugan Ayyam, Swarnam Palanivel, </w:t>
      </w:r>
      <w:proofErr w:type="spellStart"/>
      <w:r w:rsidRPr="00B44C13">
        <w:rPr>
          <w:rFonts w:eastAsia="Times New Roman"/>
          <w:color w:val="000000"/>
          <w:sz w:val="20"/>
          <w:szCs w:val="20"/>
          <w:lang w:bidi="ar-SA"/>
        </w:rPr>
        <w:t>Sivaperuman</w:t>
      </w:r>
      <w:proofErr w:type="spellEnd"/>
      <w:r w:rsidRPr="00B44C13">
        <w:rPr>
          <w:rFonts w:eastAsia="Times New Roman"/>
          <w:color w:val="000000"/>
          <w:sz w:val="20"/>
          <w:szCs w:val="20"/>
          <w:lang w:bidi="ar-SA"/>
        </w:rPr>
        <w:t xml:space="preserve"> </w:t>
      </w:r>
      <w:proofErr w:type="gramStart"/>
      <w:r w:rsidRPr="00B44C13">
        <w:rPr>
          <w:rFonts w:eastAsia="Times New Roman"/>
          <w:color w:val="000000"/>
          <w:sz w:val="20"/>
          <w:szCs w:val="20"/>
          <w:lang w:bidi="ar-SA"/>
        </w:rPr>
        <w:t>Chandrakasan(</w:t>
      </w:r>
      <w:proofErr w:type="gramEnd"/>
      <w:r w:rsidRPr="00B44C13">
        <w:rPr>
          <w:rFonts w:eastAsia="Times New Roman"/>
          <w:color w:val="000000"/>
          <w:sz w:val="20"/>
          <w:szCs w:val="20"/>
          <w:lang w:bidi="ar-SA"/>
        </w:rPr>
        <w:t>2019) ; Coastal Regions of the Tropics: An Introduction</w:t>
      </w:r>
      <w:r w:rsidRPr="00B44C13">
        <w:rPr>
          <w:rFonts w:eastAsia="Times New Roman"/>
          <w:color w:val="000000"/>
          <w:sz w:val="20"/>
          <w:szCs w:val="20"/>
          <w:rtl/>
          <w:lang w:bidi="ar-SA"/>
        </w:rPr>
        <w:t>؛</w:t>
      </w:r>
      <w:r w:rsidRPr="00B44C13">
        <w:rPr>
          <w:rFonts w:eastAsia="Times New Roman"/>
          <w:color w:val="000000"/>
          <w:sz w:val="20"/>
          <w:szCs w:val="20"/>
          <w:lang w:bidi="ar-SA"/>
        </w:rPr>
        <w:t xml:space="preserve"> https://link.springer.com/chapter/10.1007/978-981-13-8926-9_1</w:t>
      </w:r>
    </w:p>
    <w:p w14:paraId="4A77EC4D" w14:textId="478FE8AF" w:rsidR="00054FBE" w:rsidRDefault="00054FBE" w:rsidP="00054FBE">
      <w:pPr>
        <w:pStyle w:val="ListParagraph"/>
        <w:numPr>
          <w:ilvl w:val="0"/>
          <w:numId w:val="28"/>
        </w:numPr>
        <w:tabs>
          <w:tab w:val="left" w:pos="1408"/>
        </w:tabs>
        <w:bidi w:val="0"/>
        <w:rPr>
          <w:rFonts w:eastAsia="Times New Roman"/>
          <w:color w:val="000000"/>
          <w:sz w:val="20"/>
          <w:szCs w:val="20"/>
          <w:lang w:bidi="ar-SA"/>
        </w:rPr>
      </w:pPr>
      <w:proofErr w:type="spellStart"/>
      <w:r w:rsidRPr="00054FBE">
        <w:rPr>
          <w:rFonts w:eastAsia="Times New Roman"/>
          <w:color w:val="000000"/>
          <w:sz w:val="20"/>
          <w:szCs w:val="20"/>
          <w:lang w:bidi="ar-SA"/>
        </w:rPr>
        <w:t>Coastalwiki</w:t>
      </w:r>
      <w:proofErr w:type="spellEnd"/>
      <w:r w:rsidRPr="00054FBE">
        <w:rPr>
          <w:rFonts w:eastAsia="Times New Roman"/>
          <w:color w:val="000000"/>
          <w:sz w:val="20"/>
          <w:szCs w:val="20"/>
          <w:lang w:bidi="ar-SA"/>
        </w:rPr>
        <w:t>, Mangor, Karsten (2021): Definitions of coastal terms,</w:t>
      </w:r>
      <w:r>
        <w:rPr>
          <w:rFonts w:eastAsia="Times New Roman"/>
          <w:color w:val="000000"/>
          <w:sz w:val="20"/>
          <w:szCs w:val="20"/>
          <w:lang w:bidi="ar-SA"/>
        </w:rPr>
        <w:t xml:space="preserve"> </w:t>
      </w:r>
      <w:r w:rsidRPr="00054FBE">
        <w:rPr>
          <w:rFonts w:eastAsia="Times New Roman"/>
          <w:color w:val="000000"/>
          <w:sz w:val="20"/>
          <w:szCs w:val="20"/>
          <w:lang w:bidi="ar-SA"/>
        </w:rPr>
        <w:t>http://www.coastalwiki.org/wiki/Definitions_of_coastal_term; last accessed December2021.</w:t>
      </w:r>
    </w:p>
    <w:p w14:paraId="76DE6646" w14:textId="58971DD2" w:rsidR="00054FBE" w:rsidRDefault="00F04AB0" w:rsidP="00F04AB0">
      <w:pPr>
        <w:pStyle w:val="ListParagraph"/>
        <w:numPr>
          <w:ilvl w:val="0"/>
          <w:numId w:val="28"/>
        </w:numPr>
        <w:tabs>
          <w:tab w:val="left" w:pos="1408"/>
        </w:tabs>
        <w:bidi w:val="0"/>
        <w:rPr>
          <w:rFonts w:eastAsia="Times New Roman"/>
          <w:color w:val="000000"/>
          <w:sz w:val="20"/>
          <w:szCs w:val="20"/>
          <w:lang w:bidi="ar-SA"/>
        </w:rPr>
      </w:pPr>
      <w:proofErr w:type="spellStart"/>
      <w:r w:rsidRPr="00F04AB0">
        <w:rPr>
          <w:rFonts w:eastAsia="Times New Roman"/>
          <w:i/>
          <w:iCs/>
          <w:color w:val="000000"/>
          <w:sz w:val="20"/>
          <w:szCs w:val="20"/>
          <w:lang w:bidi="ar-SA"/>
        </w:rPr>
        <w:t>Coastalwik</w:t>
      </w:r>
      <w:proofErr w:type="spellEnd"/>
      <w:r w:rsidRPr="00F04AB0">
        <w:rPr>
          <w:rFonts w:eastAsia="Times New Roman"/>
          <w:i/>
          <w:iCs/>
          <w:color w:val="000000"/>
          <w:sz w:val="20"/>
          <w:szCs w:val="20"/>
          <w:lang w:bidi="ar-SA"/>
        </w:rPr>
        <w:t>,</w:t>
      </w:r>
      <w:r w:rsidRPr="00F04AB0">
        <w:rPr>
          <w:rFonts w:eastAsia="Times New Roman"/>
          <w:i/>
          <w:iCs/>
          <w:color w:val="000000"/>
          <w:sz w:val="20"/>
          <w:szCs w:val="20"/>
          <w:rtl/>
          <w:lang w:bidi="ar-SA"/>
        </w:rPr>
        <w:t xml:space="preserve"> </w:t>
      </w:r>
      <w:r w:rsidRPr="00F04AB0">
        <w:rPr>
          <w:rFonts w:eastAsia="Times New Roman"/>
          <w:i/>
          <w:iCs/>
          <w:color w:val="000000"/>
          <w:sz w:val="20"/>
          <w:szCs w:val="20"/>
          <w:lang w:bidi="ar-SA"/>
        </w:rPr>
        <w:t xml:space="preserve">Definitions of coastal term, </w:t>
      </w:r>
      <w:r w:rsidRPr="00F04AB0">
        <w:rPr>
          <w:rFonts w:eastAsia="Times New Roman"/>
          <w:color w:val="000000"/>
          <w:sz w:val="20"/>
          <w:szCs w:val="20"/>
          <w:lang w:bidi="ar-SA"/>
        </w:rPr>
        <w:t>(Steven Earl</w:t>
      </w:r>
      <w:r w:rsidRPr="00F04AB0">
        <w:rPr>
          <w:rFonts w:eastAsia="Times New Roman"/>
          <w:color w:val="000000"/>
          <w:sz w:val="20"/>
          <w:szCs w:val="20"/>
          <w:rtl/>
          <w:lang w:bidi="ar-SA"/>
        </w:rPr>
        <w:t>-</w:t>
      </w:r>
      <w:r w:rsidRPr="00F04AB0">
        <w:rPr>
          <w:rFonts w:eastAsia="Times New Roman"/>
          <w:color w:val="000000"/>
          <w:sz w:val="20"/>
          <w:szCs w:val="20"/>
          <w:lang w:bidi="ar-SA"/>
        </w:rPr>
        <w:t xml:space="preserve"> Milne et al., 2009; Church et al., 2010).</w:t>
      </w:r>
      <w:hyperlink r:id="rId14" w:tgtFrame="_blank" w:history="1">
        <w:r w:rsidRPr="00F04AB0">
          <w:rPr>
            <w:rStyle w:val="Hyperlink"/>
            <w:rFonts w:eastAsia="Times New Roman"/>
            <w:sz w:val="20"/>
            <w:szCs w:val="20"/>
            <w:lang w:bidi="ar-SA"/>
          </w:rPr>
          <w:t>http://www.coastalwiki.org/wiki/Definitions_of_coastal_terms</w:t>
        </w:r>
      </w:hyperlink>
      <w:r w:rsidRPr="00F04AB0">
        <w:rPr>
          <w:rFonts w:eastAsia="Times New Roman"/>
          <w:color w:val="000000"/>
          <w:sz w:val="20"/>
          <w:szCs w:val="20"/>
          <w:lang w:bidi="ar-SA"/>
        </w:rPr>
        <w:t>, last accessed December2021.</w:t>
      </w:r>
    </w:p>
    <w:p w14:paraId="3B7A66A3" w14:textId="77777777" w:rsidR="008942CA" w:rsidRPr="008942CA" w:rsidRDefault="008942CA" w:rsidP="008942CA">
      <w:pPr>
        <w:pStyle w:val="ListParagraph"/>
        <w:numPr>
          <w:ilvl w:val="0"/>
          <w:numId w:val="28"/>
        </w:numPr>
        <w:bidi w:val="0"/>
        <w:rPr>
          <w:rFonts w:eastAsia="Times New Roman"/>
          <w:color w:val="000000"/>
          <w:sz w:val="20"/>
          <w:szCs w:val="20"/>
          <w:lang w:bidi="ar-SA"/>
        </w:rPr>
      </w:pPr>
      <w:proofErr w:type="spellStart"/>
      <w:r w:rsidRPr="008942CA">
        <w:rPr>
          <w:rFonts w:eastAsia="Times New Roman"/>
          <w:color w:val="000000"/>
          <w:sz w:val="20"/>
          <w:szCs w:val="20"/>
          <w:lang w:bidi="ar-SA"/>
        </w:rPr>
        <w:t>Khoshravan</w:t>
      </w:r>
      <w:proofErr w:type="spellEnd"/>
      <w:r w:rsidRPr="008942CA">
        <w:rPr>
          <w:rFonts w:eastAsia="Times New Roman"/>
          <w:color w:val="000000"/>
          <w:sz w:val="20"/>
          <w:szCs w:val="20"/>
          <w:lang w:bidi="ar-SA"/>
        </w:rPr>
        <w:t xml:space="preserve">, H., 2007; Beach sediments, </w:t>
      </w:r>
      <w:proofErr w:type="spellStart"/>
      <w:r w:rsidRPr="008942CA">
        <w:rPr>
          <w:rFonts w:eastAsia="Times New Roman"/>
          <w:color w:val="000000"/>
          <w:sz w:val="20"/>
          <w:szCs w:val="20"/>
          <w:lang w:bidi="ar-SA"/>
        </w:rPr>
        <w:t>morphodynamics</w:t>
      </w:r>
      <w:proofErr w:type="spellEnd"/>
      <w:r w:rsidRPr="008942CA">
        <w:rPr>
          <w:rFonts w:eastAsia="Times New Roman"/>
          <w:color w:val="000000"/>
          <w:sz w:val="20"/>
          <w:szCs w:val="20"/>
          <w:lang w:bidi="ar-SA"/>
        </w:rPr>
        <w:t>, and risk assessment, Caspian Sea coast, Iran, Quaternary International, Vol. 167-168:35-39.</w:t>
      </w:r>
    </w:p>
    <w:p w14:paraId="71F24922" w14:textId="77777777" w:rsidR="008942CA" w:rsidRPr="008942CA" w:rsidRDefault="008942CA" w:rsidP="008942CA">
      <w:pPr>
        <w:pStyle w:val="ListParagraph"/>
        <w:numPr>
          <w:ilvl w:val="0"/>
          <w:numId w:val="28"/>
        </w:numPr>
        <w:bidi w:val="0"/>
        <w:rPr>
          <w:rFonts w:eastAsia="Times New Roman"/>
          <w:color w:val="000000"/>
          <w:sz w:val="20"/>
          <w:szCs w:val="20"/>
          <w:lang w:bidi="ar-SA"/>
        </w:rPr>
      </w:pPr>
      <w:proofErr w:type="spellStart"/>
      <w:r w:rsidRPr="008942CA">
        <w:rPr>
          <w:rFonts w:eastAsia="Times New Roman"/>
          <w:color w:val="000000"/>
          <w:sz w:val="20"/>
          <w:szCs w:val="20"/>
          <w:lang w:bidi="ar-SA"/>
        </w:rPr>
        <w:lastRenderedPageBreak/>
        <w:t>Kakroodi</w:t>
      </w:r>
      <w:proofErr w:type="spellEnd"/>
      <w:r w:rsidRPr="008942CA">
        <w:rPr>
          <w:rFonts w:eastAsia="Times New Roman"/>
          <w:color w:val="000000"/>
          <w:sz w:val="20"/>
          <w:szCs w:val="20"/>
          <w:lang w:bidi="ar-SA"/>
        </w:rPr>
        <w:t xml:space="preserve">, A.A.; Leroy, S.A.G.; Kroonenberg, S.B.; Lahijani, H.A.K.; </w:t>
      </w:r>
      <w:proofErr w:type="spellStart"/>
      <w:r w:rsidRPr="008942CA">
        <w:rPr>
          <w:rFonts w:eastAsia="Times New Roman"/>
          <w:color w:val="000000"/>
          <w:sz w:val="20"/>
          <w:szCs w:val="20"/>
          <w:lang w:bidi="ar-SA"/>
        </w:rPr>
        <w:t>Alimohammadian</w:t>
      </w:r>
      <w:proofErr w:type="spellEnd"/>
      <w:r w:rsidRPr="008942CA">
        <w:rPr>
          <w:rFonts w:eastAsia="Times New Roman"/>
          <w:color w:val="000000"/>
          <w:sz w:val="20"/>
          <w:szCs w:val="20"/>
          <w:lang w:bidi="ar-SA"/>
        </w:rPr>
        <w:t xml:space="preserve">, H.; Boomer, I. and </w:t>
      </w:r>
      <w:proofErr w:type="spellStart"/>
      <w:r w:rsidRPr="008942CA">
        <w:rPr>
          <w:rFonts w:eastAsia="Times New Roman"/>
          <w:color w:val="000000"/>
          <w:sz w:val="20"/>
          <w:szCs w:val="20"/>
          <w:lang w:bidi="ar-SA"/>
        </w:rPr>
        <w:t>Goorabi</w:t>
      </w:r>
      <w:proofErr w:type="spellEnd"/>
      <w:r w:rsidRPr="008942CA">
        <w:rPr>
          <w:rFonts w:eastAsia="Times New Roman"/>
          <w:color w:val="000000"/>
          <w:sz w:val="20"/>
          <w:szCs w:val="20"/>
          <w:lang w:bidi="ar-SA"/>
        </w:rPr>
        <w:t xml:space="preserve">, A. (2015). Late Pleistocene and Holocene sea-level change and coastal </w:t>
      </w:r>
      <w:proofErr w:type="spellStart"/>
      <w:r w:rsidRPr="008942CA">
        <w:rPr>
          <w:rFonts w:eastAsia="Times New Roman"/>
          <w:color w:val="000000"/>
          <w:sz w:val="20"/>
          <w:szCs w:val="20"/>
          <w:lang w:bidi="ar-SA"/>
        </w:rPr>
        <w:t>palaeoenvironment</w:t>
      </w:r>
      <w:proofErr w:type="spellEnd"/>
      <w:r w:rsidRPr="008942CA">
        <w:rPr>
          <w:rFonts w:eastAsia="Times New Roman"/>
          <w:color w:val="000000"/>
          <w:sz w:val="20"/>
          <w:szCs w:val="20"/>
          <w:lang w:bidi="ar-SA"/>
        </w:rPr>
        <w:t xml:space="preserve"> evolution along the Iranian Caspian shore, Marine Geology, 361: 111-125.</w:t>
      </w:r>
    </w:p>
    <w:p w14:paraId="385FF953" w14:textId="77777777" w:rsidR="00F04AB0" w:rsidRPr="008942CA" w:rsidRDefault="00F04AB0" w:rsidP="008942CA">
      <w:pPr>
        <w:tabs>
          <w:tab w:val="left" w:pos="1408"/>
        </w:tabs>
        <w:rPr>
          <w:color w:val="000000"/>
          <w:sz w:val="20"/>
          <w:szCs w:val="20"/>
        </w:rPr>
      </w:pPr>
    </w:p>
    <w:p w14:paraId="00EC7DE4" w14:textId="39AD5A8F" w:rsidR="005A5025" w:rsidRPr="00DE2BAA" w:rsidRDefault="005900C9" w:rsidP="00DE2BAA">
      <w:pPr>
        <w:pStyle w:val="ListParagraph"/>
        <w:tabs>
          <w:tab w:val="left" w:pos="1408"/>
        </w:tabs>
        <w:bidi w:val="0"/>
        <w:rPr>
          <w:rFonts w:asciiTheme="majorBidi" w:hAnsiTheme="majorBidi" w:cs="B Nazanin"/>
          <w:b/>
          <w:bCs/>
          <w:sz w:val="20"/>
          <w:szCs w:val="20"/>
          <w:rtl/>
        </w:rPr>
      </w:pPr>
      <w:r w:rsidRPr="005900C9">
        <w:rPr>
          <w:rFonts w:ascii="Times New Roman" w:eastAsia="Times New Roman" w:hAnsi="Times New Roman" w:cs="Times New Roman"/>
          <w:color w:val="000000"/>
          <w:sz w:val="20"/>
          <w:szCs w:val="20"/>
          <w:lang w:bidi="ar-SA"/>
        </w:rPr>
        <w:t>.</w:t>
      </w: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F14A3A">
          <w:headerReference w:type="even" r:id="rId15"/>
          <w:headerReference w:type="default" r:id="rId16"/>
          <w:headerReference w:type="first" r:id="rId17"/>
          <w:pgSz w:w="11907" w:h="16840" w:code="9"/>
          <w:pgMar w:top="1701" w:right="1701" w:bottom="1418" w:left="1418" w:header="720" w:footer="720" w:gutter="0"/>
          <w:cols w:space="720"/>
          <w:titlePg/>
          <w:rtlGutter/>
          <w:docGrid w:linePitch="360"/>
        </w:sectPr>
      </w:pPr>
    </w:p>
    <w:p w14:paraId="3F9E8C0A" w14:textId="75034EBF" w:rsidR="00A64904" w:rsidRPr="00A64904" w:rsidRDefault="008942CA" w:rsidP="00A64904">
      <w:pPr>
        <w:bidi/>
        <w:spacing w:before="120" w:after="120"/>
        <w:jc w:val="center"/>
        <w:rPr>
          <w:rFonts w:asciiTheme="majorBidi" w:hAnsiTheme="majorBidi" w:cs="B Nazanin"/>
          <w:b/>
          <w:bCs/>
          <w:sz w:val="30"/>
          <w:szCs w:val="30"/>
          <w:rtl/>
          <w:lang w:bidi="fa-IR"/>
        </w:rPr>
      </w:pPr>
      <w:bookmarkStart w:id="8" w:name="_Hlk165701903"/>
      <w:bookmarkStart w:id="9" w:name="_Hlk165702138"/>
      <w:bookmarkStart w:id="10" w:name="_Hlk165702090"/>
      <w:bookmarkEnd w:id="8"/>
      <w:r w:rsidRPr="008942CA">
        <w:rPr>
          <w:rFonts w:asciiTheme="majorBidi" w:hAnsiTheme="majorBidi" w:cs="B Nazanin" w:hint="cs"/>
          <w:b/>
          <w:bCs/>
          <w:sz w:val="30"/>
          <w:szCs w:val="30"/>
          <w:rtl/>
          <w:lang w:bidi="fa-IR"/>
        </w:rPr>
        <w:lastRenderedPageBreak/>
        <w:t xml:space="preserve">تاثیر نوسانات سطح آب دریای کاسپین برتغییرات </w:t>
      </w:r>
      <w:bookmarkStart w:id="11" w:name="_Hlk165702282"/>
      <w:r w:rsidRPr="008942CA">
        <w:rPr>
          <w:rFonts w:asciiTheme="majorBidi" w:hAnsiTheme="majorBidi" w:cs="B Nazanin" w:hint="cs"/>
          <w:b/>
          <w:bCs/>
          <w:sz w:val="30"/>
          <w:szCs w:val="30"/>
          <w:rtl/>
          <w:lang w:bidi="fa-IR"/>
        </w:rPr>
        <w:t xml:space="preserve">سواحل خلیج گرگان در بازه زمانی </w:t>
      </w:r>
      <w:bookmarkEnd w:id="9"/>
      <w:r w:rsidR="00A64904" w:rsidRPr="00A64904">
        <w:rPr>
          <w:rFonts w:asciiTheme="majorBidi" w:hAnsiTheme="majorBidi" w:cs="B Nazanin" w:hint="cs"/>
          <w:b/>
          <w:bCs/>
          <w:sz w:val="30"/>
          <w:szCs w:val="30"/>
          <w:rtl/>
          <w:lang w:bidi="fa-IR"/>
        </w:rPr>
        <w:t xml:space="preserve">1955-2021 </w:t>
      </w:r>
    </w:p>
    <w:p w14:paraId="580CC419" w14:textId="156ADC9F" w:rsidR="00A64904" w:rsidRPr="00A7713A" w:rsidRDefault="00A64904" w:rsidP="00A64904">
      <w:pPr>
        <w:bidi/>
        <w:spacing w:before="120" w:after="120"/>
        <w:jc w:val="center"/>
        <w:rPr>
          <w:rFonts w:asciiTheme="majorBidi" w:hAnsiTheme="majorBidi" w:cs="B Nazanin"/>
          <w:b/>
          <w:bCs/>
          <w:sz w:val="20"/>
          <w:szCs w:val="20"/>
          <w:rtl/>
          <w:lang w:bidi="fa-IR"/>
        </w:rPr>
      </w:pPr>
      <w:r w:rsidRPr="008942CA">
        <w:rPr>
          <w:rFonts w:asciiTheme="majorBidi" w:hAnsiTheme="majorBidi" w:cs="B Nazanin" w:hint="eastAsia"/>
          <w:b/>
          <w:bCs/>
          <w:sz w:val="20"/>
          <w:szCs w:val="20"/>
          <w:rtl/>
          <w:lang w:bidi="fa-IR"/>
        </w:rPr>
        <w:t>راض</w:t>
      </w:r>
      <w:r w:rsidRPr="008942CA">
        <w:rPr>
          <w:rFonts w:asciiTheme="majorBidi" w:hAnsiTheme="majorBidi" w:cs="B Nazanin" w:hint="cs"/>
          <w:b/>
          <w:bCs/>
          <w:sz w:val="20"/>
          <w:szCs w:val="20"/>
          <w:rtl/>
          <w:lang w:bidi="fa-IR"/>
        </w:rPr>
        <w:t>ی</w:t>
      </w:r>
      <w:r w:rsidRPr="008942CA">
        <w:rPr>
          <w:rFonts w:asciiTheme="majorBidi" w:hAnsiTheme="majorBidi" w:cs="B Nazanin" w:hint="eastAsia"/>
          <w:b/>
          <w:bCs/>
          <w:sz w:val="20"/>
          <w:szCs w:val="20"/>
          <w:rtl/>
          <w:lang w:bidi="fa-IR"/>
        </w:rPr>
        <w:t>ه</w:t>
      </w:r>
      <w:r w:rsidRPr="008942CA">
        <w:rPr>
          <w:rFonts w:asciiTheme="majorBidi" w:hAnsiTheme="majorBidi" w:cs="B Nazanin"/>
          <w:b/>
          <w:bCs/>
          <w:sz w:val="20"/>
          <w:szCs w:val="20"/>
          <w:rtl/>
          <w:lang w:bidi="fa-IR"/>
        </w:rPr>
        <w:t xml:space="preserve"> </w:t>
      </w:r>
      <w:r w:rsidRPr="008942CA">
        <w:rPr>
          <w:rFonts w:asciiTheme="majorBidi" w:hAnsiTheme="majorBidi" w:cs="B Nazanin" w:hint="eastAsia"/>
          <w:b/>
          <w:bCs/>
          <w:sz w:val="20"/>
          <w:szCs w:val="20"/>
          <w:rtl/>
          <w:lang w:bidi="fa-IR"/>
        </w:rPr>
        <w:t>لک؛</w:t>
      </w:r>
      <w:r w:rsidRPr="00A7713A">
        <w:rPr>
          <w:rFonts w:asciiTheme="majorBidi" w:hAnsiTheme="majorBidi" w:cs="B Nazanin"/>
          <w:b/>
          <w:bCs/>
          <w:sz w:val="20"/>
          <w:szCs w:val="20"/>
          <w:vertAlign w:val="superscript"/>
          <w:rtl/>
          <w:lang w:bidi="fa-IR"/>
        </w:rPr>
        <w:t>1</w:t>
      </w:r>
      <w:r w:rsidRPr="00A7713A">
        <w:rPr>
          <w:rFonts w:asciiTheme="majorBidi" w:hAnsiTheme="majorBidi" w:cs="B Nazanin"/>
          <w:b/>
          <w:bCs/>
          <w:sz w:val="20"/>
          <w:szCs w:val="20"/>
          <w:rtl/>
          <w:lang w:bidi="fa-IR"/>
        </w:rPr>
        <w:t xml:space="preserve">، </w:t>
      </w:r>
      <w:r w:rsidRPr="008942CA">
        <w:rPr>
          <w:rFonts w:asciiTheme="majorBidi" w:hAnsiTheme="majorBidi" w:cs="B Nazanin" w:hint="cs"/>
          <w:b/>
          <w:bCs/>
          <w:sz w:val="20"/>
          <w:szCs w:val="20"/>
          <w:rtl/>
          <w:lang w:bidi="fa-IR"/>
        </w:rPr>
        <w:t>سارا کیانی</w:t>
      </w:r>
      <w:r w:rsidRPr="008942CA">
        <w:rPr>
          <w:rFonts w:asciiTheme="majorBidi" w:hAnsiTheme="majorBidi" w:cs="B Nazanin"/>
          <w:b/>
          <w:bCs/>
          <w:sz w:val="20"/>
          <w:szCs w:val="20"/>
          <w:vertAlign w:val="superscript"/>
          <w:rtl/>
          <w:lang w:bidi="fa-IR"/>
        </w:rPr>
        <w:t xml:space="preserve"> </w:t>
      </w:r>
      <w:r w:rsidRPr="00A7713A">
        <w:rPr>
          <w:rFonts w:asciiTheme="majorBidi" w:hAnsiTheme="majorBidi" w:cs="B Nazanin"/>
          <w:b/>
          <w:bCs/>
          <w:sz w:val="20"/>
          <w:szCs w:val="20"/>
          <w:vertAlign w:val="superscript"/>
          <w:rtl/>
          <w:lang w:bidi="fa-IR"/>
        </w:rPr>
        <w:t>2</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r w:rsidRPr="00A7713A">
        <w:rPr>
          <w:rFonts w:asciiTheme="majorBidi" w:hAnsiTheme="majorBidi" w:cs="B Nazanin"/>
          <w:b/>
          <w:bCs/>
          <w:sz w:val="20"/>
          <w:szCs w:val="20"/>
          <w:rtl/>
          <w:lang w:bidi="fa-IR"/>
        </w:rPr>
        <w:t xml:space="preserve">، </w:t>
      </w:r>
      <w:r w:rsidRPr="008942CA">
        <w:rPr>
          <w:rFonts w:asciiTheme="majorBidi" w:hAnsiTheme="majorBidi" w:cs="B Nazanin"/>
          <w:b/>
          <w:bCs/>
          <w:sz w:val="20"/>
          <w:szCs w:val="20"/>
          <w:rtl/>
          <w:lang w:bidi="fa-IR"/>
        </w:rPr>
        <w:t>بابک نجف</w:t>
      </w:r>
      <w:r w:rsidRPr="008942CA">
        <w:rPr>
          <w:rFonts w:asciiTheme="majorBidi" w:hAnsiTheme="majorBidi" w:cs="B Nazanin" w:hint="cs"/>
          <w:b/>
          <w:bCs/>
          <w:sz w:val="20"/>
          <w:szCs w:val="20"/>
          <w:rtl/>
          <w:lang w:bidi="fa-IR"/>
        </w:rPr>
        <w:t>ی</w:t>
      </w:r>
      <w:r w:rsidRPr="008942CA">
        <w:rPr>
          <w:rFonts w:asciiTheme="majorBidi" w:hAnsiTheme="majorBidi" w:cs="B Nazanin"/>
          <w:b/>
          <w:bCs/>
          <w:sz w:val="20"/>
          <w:szCs w:val="20"/>
          <w:rtl/>
          <w:lang w:bidi="fa-IR"/>
        </w:rPr>
        <w:t xml:space="preserve"> ها</w:t>
      </w:r>
      <w:r w:rsidRPr="008942CA">
        <w:rPr>
          <w:rFonts w:asciiTheme="majorBidi" w:hAnsiTheme="majorBidi" w:cs="B Nazanin"/>
          <w:b/>
          <w:bCs/>
          <w:sz w:val="20"/>
          <w:szCs w:val="20"/>
          <w:vertAlign w:val="superscript"/>
          <w:rtl/>
          <w:lang w:bidi="fa-IR"/>
        </w:rPr>
        <w:t xml:space="preserve"> </w:t>
      </w:r>
      <w:bookmarkStart w:id="12" w:name="_Hlk165983422"/>
      <w:r w:rsidRPr="00A7713A">
        <w:rPr>
          <w:rFonts w:asciiTheme="majorBidi" w:hAnsiTheme="majorBidi" w:cs="B Nazanin"/>
          <w:b/>
          <w:bCs/>
          <w:sz w:val="20"/>
          <w:szCs w:val="20"/>
          <w:vertAlign w:val="superscript"/>
          <w:rtl/>
          <w:lang w:bidi="fa-IR"/>
        </w:rPr>
        <w:t>3</w:t>
      </w:r>
      <w:bookmarkEnd w:id="12"/>
      <w:r w:rsidRPr="00A7713A">
        <w:rPr>
          <w:rFonts w:asciiTheme="majorBidi" w:hAnsiTheme="majorBidi" w:cs="B Nazanin"/>
          <w:b/>
          <w:bCs/>
          <w:sz w:val="20"/>
          <w:szCs w:val="20"/>
          <w:vertAlign w:val="superscript"/>
          <w:rtl/>
          <w:lang w:bidi="fa-IR"/>
        </w:rPr>
        <w:t xml:space="preserve"> </w:t>
      </w:r>
      <w:r>
        <w:rPr>
          <w:rFonts w:asciiTheme="majorBidi" w:hAnsiTheme="majorBidi" w:cs="B Nazanin" w:hint="cs"/>
          <w:b/>
          <w:bCs/>
          <w:sz w:val="20"/>
          <w:szCs w:val="20"/>
          <w:rtl/>
          <w:lang w:bidi="fa-IR"/>
        </w:rPr>
        <w:t xml:space="preserve"> ، </w:t>
      </w:r>
      <w:r w:rsidRPr="008942CA">
        <w:rPr>
          <w:rFonts w:asciiTheme="majorBidi" w:hAnsiTheme="majorBidi" w:cs="B Nazanin" w:hint="eastAsia"/>
          <w:b/>
          <w:bCs/>
          <w:sz w:val="20"/>
          <w:szCs w:val="20"/>
          <w:rtl/>
          <w:lang w:bidi="fa-IR"/>
        </w:rPr>
        <w:t>عل</w:t>
      </w:r>
      <w:r w:rsidRPr="008942CA">
        <w:rPr>
          <w:rFonts w:asciiTheme="majorBidi" w:hAnsiTheme="majorBidi" w:cs="B Nazanin" w:hint="cs"/>
          <w:b/>
          <w:bCs/>
          <w:sz w:val="20"/>
          <w:szCs w:val="20"/>
          <w:rtl/>
          <w:lang w:bidi="fa-IR"/>
        </w:rPr>
        <w:t>ی</w:t>
      </w:r>
      <w:r w:rsidRPr="008942CA">
        <w:rPr>
          <w:rFonts w:asciiTheme="majorBidi" w:hAnsiTheme="majorBidi" w:cs="B Nazanin"/>
          <w:b/>
          <w:bCs/>
          <w:sz w:val="20"/>
          <w:szCs w:val="20"/>
          <w:rtl/>
          <w:lang w:bidi="fa-IR"/>
        </w:rPr>
        <w:t xml:space="preserve"> </w:t>
      </w:r>
      <w:r w:rsidRPr="008942CA">
        <w:rPr>
          <w:rFonts w:asciiTheme="majorBidi" w:hAnsiTheme="majorBidi" w:cs="B Nazanin" w:hint="eastAsia"/>
          <w:b/>
          <w:bCs/>
          <w:sz w:val="20"/>
          <w:szCs w:val="20"/>
          <w:rtl/>
          <w:lang w:bidi="fa-IR"/>
        </w:rPr>
        <w:t>احمد</w:t>
      </w:r>
      <w:r w:rsidRPr="008942CA">
        <w:rPr>
          <w:rFonts w:asciiTheme="majorBidi" w:hAnsiTheme="majorBidi" w:cs="B Nazanin"/>
          <w:b/>
          <w:bCs/>
          <w:sz w:val="20"/>
          <w:szCs w:val="20"/>
          <w:rtl/>
          <w:lang w:bidi="fa-IR"/>
        </w:rPr>
        <w:t xml:space="preserve"> </w:t>
      </w:r>
      <w:r w:rsidRPr="008942CA">
        <w:rPr>
          <w:rFonts w:asciiTheme="majorBidi" w:hAnsiTheme="majorBidi" w:cs="B Nazanin" w:hint="eastAsia"/>
          <w:b/>
          <w:bCs/>
          <w:sz w:val="20"/>
          <w:szCs w:val="20"/>
          <w:rtl/>
          <w:lang w:bidi="fa-IR"/>
        </w:rPr>
        <w:t>آباد</w:t>
      </w:r>
      <w:r w:rsidRPr="008942CA">
        <w:rPr>
          <w:rFonts w:asciiTheme="majorBidi" w:hAnsiTheme="majorBidi" w:cs="B Nazanin" w:hint="cs"/>
          <w:b/>
          <w:bCs/>
          <w:sz w:val="20"/>
          <w:szCs w:val="20"/>
          <w:rtl/>
          <w:lang w:bidi="fa-IR"/>
        </w:rPr>
        <w:t>ی</w:t>
      </w:r>
      <w:r w:rsidRPr="008942CA">
        <w:rPr>
          <w:rFonts w:asciiTheme="majorBidi" w:hAnsiTheme="majorBidi" w:cs="B Nazanin" w:hint="cs"/>
          <w:b/>
          <w:bCs/>
          <w:sz w:val="20"/>
          <w:szCs w:val="20"/>
          <w:vertAlign w:val="superscript"/>
          <w:rtl/>
          <w:lang w:bidi="fa-IR"/>
        </w:rPr>
        <w:t xml:space="preserve"> </w:t>
      </w:r>
      <w:r>
        <w:rPr>
          <w:rFonts w:asciiTheme="majorBidi" w:hAnsiTheme="majorBidi" w:cs="B Nazanin" w:hint="cs"/>
          <w:b/>
          <w:bCs/>
          <w:sz w:val="20"/>
          <w:szCs w:val="20"/>
          <w:vertAlign w:val="superscript"/>
          <w:rtl/>
          <w:lang w:bidi="fa-IR"/>
        </w:rPr>
        <w:t xml:space="preserve">4 </w:t>
      </w:r>
      <w:r>
        <w:rPr>
          <w:rFonts w:asciiTheme="majorBidi" w:hAnsiTheme="majorBidi" w:cs="B Nazanin" w:hint="cs"/>
          <w:b/>
          <w:bCs/>
          <w:sz w:val="20"/>
          <w:szCs w:val="20"/>
          <w:rtl/>
          <w:lang w:bidi="fa-IR"/>
        </w:rPr>
        <w:t xml:space="preserve">،  </w:t>
      </w:r>
      <w:r w:rsidRPr="008942CA">
        <w:rPr>
          <w:rFonts w:asciiTheme="majorBidi" w:hAnsiTheme="majorBidi" w:cs="B Nazanin" w:hint="eastAsia"/>
          <w:b/>
          <w:bCs/>
          <w:sz w:val="20"/>
          <w:szCs w:val="20"/>
          <w:rtl/>
          <w:lang w:bidi="fa-IR"/>
        </w:rPr>
        <w:t>زهرا</w:t>
      </w:r>
      <w:r w:rsidRPr="008942CA">
        <w:rPr>
          <w:rFonts w:asciiTheme="majorBidi" w:hAnsiTheme="majorBidi" w:cs="B Nazanin"/>
          <w:b/>
          <w:bCs/>
          <w:sz w:val="20"/>
          <w:szCs w:val="20"/>
          <w:rtl/>
          <w:lang w:bidi="fa-IR"/>
        </w:rPr>
        <w:t xml:space="preserve"> </w:t>
      </w:r>
      <w:r w:rsidRPr="008942CA">
        <w:rPr>
          <w:rFonts w:asciiTheme="majorBidi" w:hAnsiTheme="majorBidi" w:cs="B Nazanin" w:hint="eastAsia"/>
          <w:b/>
          <w:bCs/>
          <w:sz w:val="20"/>
          <w:szCs w:val="20"/>
          <w:rtl/>
          <w:lang w:bidi="fa-IR"/>
        </w:rPr>
        <w:t>هفتان</w:t>
      </w:r>
      <w:r w:rsidRPr="008942CA">
        <w:rPr>
          <w:rFonts w:asciiTheme="majorBidi" w:hAnsiTheme="majorBidi" w:cs="B Nazanin" w:hint="cs"/>
          <w:b/>
          <w:bCs/>
          <w:sz w:val="20"/>
          <w:szCs w:val="20"/>
          <w:rtl/>
          <w:lang w:bidi="fa-IR"/>
        </w:rPr>
        <w:t>ی</w:t>
      </w:r>
      <w:r>
        <w:rPr>
          <w:rFonts w:asciiTheme="majorBidi" w:hAnsiTheme="majorBidi" w:cs="B Nazanin" w:hint="cs"/>
          <w:b/>
          <w:bCs/>
          <w:sz w:val="20"/>
          <w:szCs w:val="20"/>
          <w:rtl/>
          <w:lang w:bidi="fa-IR"/>
        </w:rPr>
        <w:t xml:space="preserve">  </w:t>
      </w:r>
      <w:r>
        <w:rPr>
          <w:rFonts w:asciiTheme="majorBidi" w:hAnsiTheme="majorBidi" w:cs="B Nazanin" w:hint="cs"/>
          <w:b/>
          <w:bCs/>
          <w:sz w:val="20"/>
          <w:szCs w:val="20"/>
          <w:vertAlign w:val="superscript"/>
          <w:rtl/>
          <w:lang w:bidi="fa-IR"/>
        </w:rPr>
        <w:t>5</w:t>
      </w:r>
    </w:p>
    <w:p w14:paraId="7CCBE74B" w14:textId="77777777" w:rsidR="00A64904" w:rsidRPr="00A7713A" w:rsidRDefault="00A64904" w:rsidP="00A64904">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Pr="004D1A79">
        <w:rPr>
          <w:rFonts w:asciiTheme="majorBidi" w:hAnsiTheme="majorBidi" w:cs="B Nazanin" w:hint="eastAsia"/>
          <w:b/>
          <w:bCs/>
          <w:sz w:val="20"/>
          <w:szCs w:val="20"/>
          <w:rtl/>
          <w:lang w:bidi="fa-IR"/>
        </w:rPr>
        <w:t>دانش</w:t>
      </w:r>
      <w:r w:rsidRPr="004D1A79">
        <w:rPr>
          <w:rFonts w:asciiTheme="majorBidi" w:hAnsiTheme="majorBidi" w:cs="B Nazanin" w:hint="cs"/>
          <w:b/>
          <w:bCs/>
          <w:sz w:val="20"/>
          <w:szCs w:val="20"/>
          <w:rtl/>
          <w:lang w:bidi="fa-IR"/>
        </w:rPr>
        <w:t>ی</w:t>
      </w:r>
      <w:r w:rsidRPr="004D1A79">
        <w:rPr>
          <w:rFonts w:asciiTheme="majorBidi" w:hAnsiTheme="majorBidi" w:cs="B Nazanin" w:hint="eastAsia"/>
          <w:b/>
          <w:bCs/>
          <w:sz w:val="20"/>
          <w:szCs w:val="20"/>
          <w:rtl/>
          <w:lang w:bidi="fa-IR"/>
        </w:rPr>
        <w:t>ار</w:t>
      </w:r>
      <w:r w:rsidRPr="004D1A79">
        <w:rPr>
          <w:rFonts w:asciiTheme="majorBidi" w:hAnsiTheme="majorBidi" w:cs="B Nazanin" w:hint="eastAsia"/>
          <w:b/>
          <w:bCs/>
          <w:sz w:val="20"/>
          <w:szCs w:val="20"/>
          <w:rtl/>
        </w:rPr>
        <w:t>پژوهشکده</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علوم</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زم</w:t>
      </w:r>
      <w:r w:rsidRPr="004D1A79">
        <w:rPr>
          <w:rFonts w:asciiTheme="majorBidi" w:hAnsiTheme="majorBidi" w:cs="B Nazanin" w:hint="cs"/>
          <w:b/>
          <w:bCs/>
          <w:sz w:val="20"/>
          <w:szCs w:val="20"/>
          <w:rtl/>
        </w:rPr>
        <w:t>ی</w:t>
      </w:r>
      <w:r w:rsidRPr="004D1A79">
        <w:rPr>
          <w:rFonts w:asciiTheme="majorBidi" w:hAnsiTheme="majorBidi" w:cs="B Nazanin" w:hint="eastAsia"/>
          <w:b/>
          <w:bCs/>
          <w:sz w:val="20"/>
          <w:szCs w:val="20"/>
          <w:rtl/>
        </w:rPr>
        <w:t>ن</w:t>
      </w:r>
      <w:r w:rsidRPr="004D1A79">
        <w:rPr>
          <w:rFonts w:asciiTheme="majorBidi" w:hAnsiTheme="majorBidi" w:cs="B Nazanin" w:hint="cs"/>
          <w:b/>
          <w:bCs/>
          <w:sz w:val="20"/>
          <w:szCs w:val="20"/>
          <w:rtl/>
        </w:rPr>
        <w:t>،</w:t>
      </w:r>
      <w:r w:rsidRPr="004D1A79">
        <w:rPr>
          <w:rFonts w:asciiTheme="majorBidi" w:hAnsiTheme="majorBidi" w:cs="B Nazanin"/>
          <w:b/>
          <w:bCs/>
          <w:sz w:val="20"/>
          <w:szCs w:val="20"/>
          <w:rtl/>
        </w:rPr>
        <w:t xml:space="preserve"> سازمان زم</w:t>
      </w:r>
      <w:r w:rsidRPr="004D1A79">
        <w:rPr>
          <w:rFonts w:asciiTheme="majorBidi" w:hAnsiTheme="majorBidi" w:cs="B Nazanin" w:hint="cs"/>
          <w:b/>
          <w:bCs/>
          <w:sz w:val="20"/>
          <w:szCs w:val="20"/>
          <w:rtl/>
        </w:rPr>
        <w:t>ی</w:t>
      </w:r>
      <w:r w:rsidRPr="004D1A79">
        <w:rPr>
          <w:rFonts w:asciiTheme="majorBidi" w:hAnsiTheme="majorBidi" w:cs="B Nazanin" w:hint="eastAsia"/>
          <w:b/>
          <w:bCs/>
          <w:sz w:val="20"/>
          <w:szCs w:val="20"/>
          <w:rtl/>
        </w:rPr>
        <w:t>ن</w:t>
      </w:r>
      <w:r w:rsidRPr="004D1A79">
        <w:rPr>
          <w:rFonts w:asciiTheme="majorBidi" w:hAnsiTheme="majorBidi" w:cs="B Nazanin"/>
          <w:b/>
          <w:bCs/>
          <w:sz w:val="20"/>
          <w:szCs w:val="20"/>
          <w:rtl/>
        </w:rPr>
        <w:t xml:space="preserve"> شناس</w:t>
      </w:r>
      <w:r w:rsidRPr="004D1A79">
        <w:rPr>
          <w:rFonts w:asciiTheme="majorBidi" w:hAnsiTheme="majorBidi" w:cs="B Nazanin" w:hint="cs"/>
          <w:b/>
          <w:bCs/>
          <w:sz w:val="20"/>
          <w:szCs w:val="20"/>
          <w:rtl/>
        </w:rPr>
        <w:t>ی</w:t>
      </w:r>
      <w:r w:rsidRPr="004D1A79">
        <w:rPr>
          <w:rFonts w:asciiTheme="majorBidi" w:hAnsiTheme="majorBidi" w:cs="B Nazanin"/>
          <w:b/>
          <w:bCs/>
          <w:sz w:val="20"/>
          <w:szCs w:val="20"/>
          <w:rtl/>
          <w:lang w:bidi="fa-IR"/>
        </w:rPr>
        <w:t xml:space="preserve"> </w:t>
      </w:r>
      <w:r w:rsidRPr="004D1A79">
        <w:rPr>
          <w:rFonts w:asciiTheme="majorBidi" w:hAnsiTheme="majorBidi" w:cs="B Nazanin"/>
          <w:b/>
          <w:bCs/>
          <w:sz w:val="20"/>
          <w:szCs w:val="20"/>
          <w:rtl/>
        </w:rPr>
        <w:t>و اکتشافات معدن</w:t>
      </w:r>
      <w:r w:rsidRPr="004D1A79">
        <w:rPr>
          <w:rFonts w:asciiTheme="majorBidi" w:hAnsiTheme="majorBidi" w:cs="B Nazanin" w:hint="cs"/>
          <w:b/>
          <w:bCs/>
          <w:sz w:val="20"/>
          <w:szCs w:val="20"/>
          <w:rtl/>
        </w:rPr>
        <w:t>ی</w:t>
      </w:r>
      <w:r w:rsidRPr="004D1A79">
        <w:rPr>
          <w:rFonts w:asciiTheme="majorBidi" w:hAnsiTheme="majorBidi" w:cs="B Nazanin"/>
          <w:b/>
          <w:bCs/>
          <w:sz w:val="20"/>
          <w:szCs w:val="20"/>
          <w:rtl/>
        </w:rPr>
        <w:t xml:space="preserve"> کشور، تهران، ایران.  </w:t>
      </w:r>
      <w:r>
        <w:rPr>
          <w:rFonts w:asciiTheme="majorBidi" w:hAnsiTheme="majorBidi" w:cs="B Nazanin" w:hint="cs"/>
          <w:b/>
          <w:bCs/>
          <w:sz w:val="20"/>
          <w:szCs w:val="20"/>
          <w:rtl/>
        </w:rPr>
        <w:t xml:space="preserve"> </w:t>
      </w:r>
      <w:r w:rsidRPr="00A7713A">
        <w:rPr>
          <w:rFonts w:asciiTheme="majorBidi" w:hAnsiTheme="majorBidi" w:cs="B Nazanin"/>
          <w:b/>
          <w:bCs/>
          <w:sz w:val="20"/>
          <w:szCs w:val="20"/>
          <w:rtl/>
        </w:rPr>
        <w:t xml:space="preserve">رایانامه: </w:t>
      </w:r>
      <w:r w:rsidRPr="004D1A79">
        <w:rPr>
          <w:rFonts w:asciiTheme="majorBidi" w:hAnsiTheme="majorBidi" w:cs="B Nazanin"/>
          <w:b/>
          <w:bCs/>
          <w:color w:val="0033CC"/>
          <w:sz w:val="20"/>
          <w:szCs w:val="20"/>
        </w:rPr>
        <w:t>lak_ir@yahoo.com</w:t>
      </w:r>
    </w:p>
    <w:p w14:paraId="35751DE2" w14:textId="77777777" w:rsidR="00A64904" w:rsidRPr="00A7713A" w:rsidRDefault="00A64904" w:rsidP="00A64904">
      <w:pPr>
        <w:bidi/>
        <w:spacing w:line="320" w:lineRule="exact"/>
        <w:ind w:left="284" w:hanging="284"/>
        <w:jc w:val="both"/>
        <w:rPr>
          <w:rFonts w:asciiTheme="majorBidi" w:hAnsiTheme="majorBidi" w:cs="B Nazanin"/>
          <w:b/>
          <w:bCs/>
          <w:sz w:val="20"/>
          <w:szCs w:val="20"/>
          <w:rtl/>
          <w:lang w:bidi="fa-IR"/>
        </w:rPr>
      </w:pPr>
      <w:r w:rsidRPr="00A7713A">
        <w:rPr>
          <w:rFonts w:asciiTheme="majorBidi" w:hAnsiTheme="majorBidi" w:cs="B Nazanin"/>
          <w:b/>
          <w:bCs/>
          <w:sz w:val="20"/>
          <w:szCs w:val="20"/>
          <w:rtl/>
        </w:rPr>
        <w:t xml:space="preserve">2. نویسنده مسئول، </w:t>
      </w:r>
      <w:r w:rsidRPr="004D1A79">
        <w:rPr>
          <w:rFonts w:asciiTheme="majorBidi" w:hAnsiTheme="majorBidi" w:cs="B Nazanin"/>
          <w:b/>
          <w:bCs/>
          <w:sz w:val="20"/>
          <w:szCs w:val="20"/>
          <w:rtl/>
        </w:rPr>
        <w:t>استادیار</w:t>
      </w:r>
      <w:r w:rsidRPr="004D1A79">
        <w:rPr>
          <w:rFonts w:asciiTheme="majorBidi" w:hAnsiTheme="majorBidi" w:cs="B Nazanin" w:hint="cs"/>
          <w:b/>
          <w:bCs/>
          <w:sz w:val="20"/>
          <w:szCs w:val="20"/>
          <w:rtl/>
          <w:lang w:bidi="fa-IR"/>
        </w:rPr>
        <w:t xml:space="preserve"> </w:t>
      </w:r>
      <w:r w:rsidRPr="004D1A79">
        <w:rPr>
          <w:rFonts w:asciiTheme="majorBidi" w:hAnsiTheme="majorBidi" w:cs="B Nazanin"/>
          <w:b/>
          <w:bCs/>
          <w:sz w:val="20"/>
          <w:szCs w:val="20"/>
          <w:rtl/>
        </w:rPr>
        <w:t>دانشکده علوم جغرافیایی</w:t>
      </w:r>
      <w:r w:rsidRPr="004D1A79">
        <w:rPr>
          <w:rFonts w:asciiTheme="majorBidi" w:hAnsiTheme="majorBidi" w:cs="B Nazanin" w:hint="cs"/>
          <w:b/>
          <w:bCs/>
          <w:sz w:val="20"/>
          <w:szCs w:val="20"/>
          <w:rtl/>
        </w:rPr>
        <w:t>، دانشگاه خوارزمی</w:t>
      </w:r>
      <w:r w:rsidRPr="004D1A79">
        <w:rPr>
          <w:rFonts w:asciiTheme="majorBidi" w:hAnsiTheme="majorBidi" w:cs="B Nazanin"/>
          <w:b/>
          <w:bCs/>
          <w:sz w:val="20"/>
          <w:szCs w:val="20"/>
          <w:rtl/>
        </w:rPr>
        <w:t xml:space="preserve"> </w:t>
      </w:r>
      <w:bookmarkStart w:id="13" w:name="_Hlk165983695"/>
      <w:r w:rsidRPr="00A7713A">
        <w:rPr>
          <w:rFonts w:asciiTheme="majorBidi" w:hAnsiTheme="majorBidi" w:cs="B Nazanin"/>
          <w:b/>
          <w:bCs/>
          <w:sz w:val="20"/>
          <w:szCs w:val="20"/>
          <w:rtl/>
        </w:rPr>
        <w:t xml:space="preserve">، تهران، ایران. </w:t>
      </w:r>
      <w:bookmarkEnd w:id="13"/>
      <w:r w:rsidRPr="00A7713A">
        <w:rPr>
          <w:rFonts w:asciiTheme="majorBidi" w:hAnsiTheme="majorBidi" w:cs="B Nazanin"/>
          <w:b/>
          <w:bCs/>
          <w:sz w:val="20"/>
          <w:szCs w:val="20"/>
          <w:rtl/>
        </w:rPr>
        <w:t xml:space="preserve">رایانامه: </w:t>
      </w:r>
      <w:r w:rsidRPr="004D1A79">
        <w:rPr>
          <w:rFonts w:asciiTheme="majorBidi" w:hAnsiTheme="majorBidi" w:cs="B Nazanin"/>
          <w:b/>
          <w:bCs/>
          <w:color w:val="0033CC"/>
          <w:sz w:val="18"/>
          <w:szCs w:val="18"/>
        </w:rPr>
        <w:t>sara14kiani@gmail.com</w:t>
      </w:r>
    </w:p>
    <w:p w14:paraId="690847D5" w14:textId="77777777" w:rsidR="00A64904" w:rsidRDefault="00A64904" w:rsidP="00A64904">
      <w:pPr>
        <w:bidi/>
        <w:spacing w:line="320" w:lineRule="exact"/>
        <w:ind w:left="284" w:hanging="284"/>
        <w:jc w:val="both"/>
        <w:rPr>
          <w:rFonts w:asciiTheme="majorBidi" w:hAnsiTheme="majorBidi" w:cs="B Nazanin"/>
          <w:b/>
          <w:bCs/>
          <w:color w:val="0033CC"/>
          <w:sz w:val="20"/>
          <w:szCs w:val="20"/>
          <w:rtl/>
        </w:rPr>
      </w:pPr>
      <w:r w:rsidRPr="00A7713A">
        <w:rPr>
          <w:rFonts w:asciiTheme="majorBidi" w:hAnsiTheme="majorBidi" w:cs="B Nazanin"/>
          <w:b/>
          <w:bCs/>
          <w:sz w:val="20"/>
          <w:szCs w:val="20"/>
          <w:rtl/>
        </w:rPr>
        <w:t xml:space="preserve">3. </w:t>
      </w:r>
      <w:r w:rsidRPr="004D1A79">
        <w:rPr>
          <w:rFonts w:asciiTheme="majorBidi" w:hAnsiTheme="majorBidi" w:cs="B Nazanin"/>
          <w:b/>
          <w:bCs/>
          <w:sz w:val="20"/>
          <w:szCs w:val="20"/>
          <w:rtl/>
          <w:lang w:bidi="fa-IR"/>
        </w:rPr>
        <w:t>سازمان زمين</w:t>
      </w:r>
      <w:r w:rsidRPr="004D1A79">
        <w:rPr>
          <w:rFonts w:asciiTheme="majorBidi" w:hAnsiTheme="majorBidi" w:cs="B Nazanin" w:hint="cs"/>
          <w:b/>
          <w:bCs/>
          <w:sz w:val="20"/>
          <w:szCs w:val="20"/>
          <w:rtl/>
          <w:lang w:bidi="fa-IR"/>
        </w:rPr>
        <w:t xml:space="preserve"> </w:t>
      </w:r>
      <w:r w:rsidRPr="004D1A79">
        <w:rPr>
          <w:rFonts w:asciiTheme="majorBidi" w:hAnsiTheme="majorBidi" w:cs="B Nazanin"/>
          <w:b/>
          <w:bCs/>
          <w:sz w:val="20"/>
          <w:szCs w:val="20"/>
          <w:rtl/>
          <w:lang w:bidi="fa-IR"/>
        </w:rPr>
        <w:t>شناسي و اکتشافات معدن</w:t>
      </w:r>
      <w:r w:rsidRPr="004D1A79">
        <w:rPr>
          <w:rFonts w:asciiTheme="majorBidi" w:hAnsiTheme="majorBidi" w:cs="B Nazanin" w:hint="cs"/>
          <w:b/>
          <w:bCs/>
          <w:sz w:val="20"/>
          <w:szCs w:val="20"/>
          <w:rtl/>
          <w:lang w:bidi="fa-IR"/>
        </w:rPr>
        <w:t>ی</w:t>
      </w:r>
      <w:r w:rsidRPr="004D1A79">
        <w:rPr>
          <w:rFonts w:asciiTheme="majorBidi" w:hAnsiTheme="majorBidi" w:cs="B Nazanin"/>
          <w:b/>
          <w:bCs/>
          <w:sz w:val="20"/>
          <w:szCs w:val="20"/>
          <w:rtl/>
          <w:lang w:bidi="fa-IR"/>
        </w:rPr>
        <w:t xml:space="preserve"> کشور</w:t>
      </w:r>
      <w:r w:rsidRPr="004D1A79">
        <w:rPr>
          <w:rFonts w:asciiTheme="majorBidi" w:hAnsiTheme="majorBidi" w:cs="B Nazanin"/>
          <w:b/>
          <w:bCs/>
          <w:sz w:val="20"/>
          <w:szCs w:val="20"/>
          <w:rtl/>
        </w:rPr>
        <w:t xml:space="preserve"> </w:t>
      </w:r>
      <w:r w:rsidRPr="00A7713A">
        <w:rPr>
          <w:rFonts w:asciiTheme="majorBidi" w:hAnsiTheme="majorBidi" w:cs="B Nazanin"/>
          <w:b/>
          <w:bCs/>
          <w:sz w:val="20"/>
          <w:szCs w:val="20"/>
          <w:rtl/>
        </w:rPr>
        <w:t xml:space="preserve">، </w:t>
      </w:r>
      <w:bookmarkStart w:id="14" w:name="_Hlk165983755"/>
      <w:r w:rsidRPr="00A7713A">
        <w:rPr>
          <w:rFonts w:asciiTheme="majorBidi" w:hAnsiTheme="majorBidi" w:cs="B Nazanin"/>
          <w:b/>
          <w:bCs/>
          <w:sz w:val="20"/>
          <w:szCs w:val="20"/>
          <w:rtl/>
        </w:rPr>
        <w:t xml:space="preserve">تهران، ایران. رایانامه: </w:t>
      </w:r>
      <w:bookmarkEnd w:id="14"/>
      <w:r>
        <w:fldChar w:fldCharType="begin"/>
      </w:r>
      <w:r>
        <w:instrText xml:space="preserve"> HYPERLINK "mailto:</w:instrText>
      </w:r>
      <w:r w:rsidRPr="004D1A79">
        <w:instrText>najafiha@yahoo.com</w:instrText>
      </w:r>
      <w:r>
        <w:instrText xml:space="preserve">" </w:instrText>
      </w:r>
      <w:r>
        <w:fldChar w:fldCharType="separate"/>
      </w:r>
      <w:r w:rsidRPr="00CC740F">
        <w:rPr>
          <w:rStyle w:val="Hyperlink"/>
        </w:rPr>
        <w:t>najafiha@yahoo.com</w:t>
      </w:r>
      <w:r>
        <w:fldChar w:fldCharType="end"/>
      </w:r>
    </w:p>
    <w:p w14:paraId="7DB8A352" w14:textId="77777777" w:rsidR="00A64904" w:rsidRDefault="00A64904" w:rsidP="00A64904">
      <w:pPr>
        <w:bidi/>
        <w:spacing w:line="320" w:lineRule="exact"/>
        <w:ind w:left="284" w:hanging="284"/>
        <w:jc w:val="both"/>
        <w:rPr>
          <w:rFonts w:asciiTheme="majorBidi" w:hAnsiTheme="majorBidi" w:cs="B Nazanin"/>
          <w:b/>
          <w:bCs/>
          <w:color w:val="0033CC"/>
          <w:sz w:val="20"/>
          <w:szCs w:val="20"/>
          <w:rtl/>
        </w:rPr>
      </w:pPr>
      <w:r>
        <w:rPr>
          <w:rFonts w:asciiTheme="majorBidi" w:hAnsiTheme="majorBidi" w:cs="B Nazanin" w:hint="cs"/>
          <w:b/>
          <w:bCs/>
          <w:sz w:val="20"/>
          <w:szCs w:val="20"/>
          <w:rtl/>
        </w:rPr>
        <w:t>4.</w:t>
      </w:r>
      <w:r>
        <w:rPr>
          <w:rFonts w:asciiTheme="majorBidi" w:hAnsiTheme="majorBidi" w:cs="B Nazanin" w:hint="cs"/>
          <w:b/>
          <w:bCs/>
          <w:color w:val="0033CC"/>
          <w:sz w:val="20"/>
          <w:szCs w:val="20"/>
          <w:rtl/>
        </w:rPr>
        <w:t xml:space="preserve"> </w:t>
      </w:r>
      <w:r w:rsidRPr="004D1A79">
        <w:rPr>
          <w:rFonts w:asciiTheme="majorBidi" w:hAnsiTheme="majorBidi" w:cs="B Nazanin"/>
          <w:b/>
          <w:bCs/>
          <w:sz w:val="20"/>
          <w:szCs w:val="20"/>
          <w:rtl/>
        </w:rPr>
        <w:t>استاد</w:t>
      </w:r>
      <w:r w:rsidRPr="004D1A79">
        <w:rPr>
          <w:rFonts w:asciiTheme="majorBidi" w:hAnsiTheme="majorBidi" w:cs="B Nazanin" w:hint="cs"/>
          <w:b/>
          <w:bCs/>
          <w:sz w:val="20"/>
          <w:szCs w:val="20"/>
          <w:rtl/>
        </w:rPr>
        <w:t>ی</w:t>
      </w:r>
      <w:r w:rsidRPr="004D1A79">
        <w:rPr>
          <w:rFonts w:asciiTheme="majorBidi" w:hAnsiTheme="majorBidi" w:cs="B Nazanin" w:hint="eastAsia"/>
          <w:b/>
          <w:bCs/>
          <w:sz w:val="20"/>
          <w:szCs w:val="20"/>
          <w:rtl/>
        </w:rPr>
        <w:t>ار</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دانشکده</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علوم</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جغراف</w:t>
      </w:r>
      <w:r w:rsidRPr="004D1A79">
        <w:rPr>
          <w:rFonts w:asciiTheme="majorBidi" w:hAnsiTheme="majorBidi" w:cs="B Nazanin" w:hint="cs"/>
          <w:b/>
          <w:bCs/>
          <w:sz w:val="20"/>
          <w:szCs w:val="20"/>
          <w:rtl/>
        </w:rPr>
        <w:t>ی</w:t>
      </w:r>
      <w:r w:rsidRPr="004D1A79">
        <w:rPr>
          <w:rFonts w:asciiTheme="majorBidi" w:hAnsiTheme="majorBidi" w:cs="B Nazanin" w:hint="eastAsia"/>
          <w:b/>
          <w:bCs/>
          <w:sz w:val="20"/>
          <w:szCs w:val="20"/>
          <w:rtl/>
        </w:rPr>
        <w:t>ا</w:t>
      </w:r>
      <w:r w:rsidRPr="004D1A79">
        <w:rPr>
          <w:rFonts w:asciiTheme="majorBidi" w:hAnsiTheme="majorBidi" w:cs="B Nazanin" w:hint="cs"/>
          <w:b/>
          <w:bCs/>
          <w:sz w:val="20"/>
          <w:szCs w:val="20"/>
          <w:rtl/>
        </w:rPr>
        <w:t>یی</w:t>
      </w:r>
      <w:r w:rsidRPr="004D1A79">
        <w:rPr>
          <w:rFonts w:asciiTheme="majorBidi" w:hAnsiTheme="majorBidi" w:cs="B Nazanin" w:hint="eastAsia"/>
          <w:b/>
          <w:bCs/>
          <w:sz w:val="20"/>
          <w:szCs w:val="20"/>
          <w:rtl/>
        </w:rPr>
        <w:t>،</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دانشگاه</w:t>
      </w:r>
      <w:r w:rsidRPr="004D1A79">
        <w:rPr>
          <w:rFonts w:asciiTheme="majorBidi" w:hAnsiTheme="majorBidi" w:cs="B Nazanin"/>
          <w:b/>
          <w:bCs/>
          <w:sz w:val="20"/>
          <w:szCs w:val="20"/>
          <w:rtl/>
        </w:rPr>
        <w:t xml:space="preserve"> </w:t>
      </w:r>
      <w:r w:rsidRPr="004D1A79">
        <w:rPr>
          <w:rFonts w:asciiTheme="majorBidi" w:hAnsiTheme="majorBidi" w:cs="B Nazanin" w:hint="eastAsia"/>
          <w:b/>
          <w:bCs/>
          <w:sz w:val="20"/>
          <w:szCs w:val="20"/>
          <w:rtl/>
        </w:rPr>
        <w:t>خوارزم</w:t>
      </w:r>
      <w:r w:rsidRPr="004D1A79">
        <w:rPr>
          <w:rFonts w:asciiTheme="majorBidi" w:hAnsiTheme="majorBidi" w:cs="B Nazanin" w:hint="cs"/>
          <w:b/>
          <w:bCs/>
          <w:sz w:val="20"/>
          <w:szCs w:val="20"/>
          <w:rtl/>
        </w:rPr>
        <w:t>ی</w:t>
      </w:r>
      <w:bookmarkStart w:id="15" w:name="_Hlk165983807"/>
      <w:r>
        <w:rPr>
          <w:rFonts w:asciiTheme="majorBidi" w:hAnsiTheme="majorBidi" w:cs="B Nazanin" w:hint="cs"/>
          <w:b/>
          <w:bCs/>
          <w:color w:val="0033CC"/>
          <w:sz w:val="20"/>
          <w:szCs w:val="20"/>
          <w:rtl/>
        </w:rPr>
        <w:t xml:space="preserve">، </w:t>
      </w:r>
      <w:r w:rsidRPr="004D1A79">
        <w:rPr>
          <w:rFonts w:asciiTheme="majorBidi" w:hAnsiTheme="majorBidi" w:cs="B Nazanin"/>
          <w:b/>
          <w:bCs/>
          <w:sz w:val="20"/>
          <w:szCs w:val="20"/>
          <w:rtl/>
        </w:rPr>
        <w:t>تهران، ایران. رایانامه:</w:t>
      </w:r>
      <w:r w:rsidRPr="004D1A79">
        <w:t xml:space="preserve"> </w:t>
      </w:r>
      <w:hyperlink r:id="rId18" w:history="1">
        <w:r w:rsidRPr="00CC740F">
          <w:rPr>
            <w:rStyle w:val="Hyperlink"/>
            <w:rFonts w:asciiTheme="majorBidi" w:hAnsiTheme="majorBidi" w:cs="B Nazanin"/>
            <w:b/>
            <w:bCs/>
            <w:sz w:val="20"/>
            <w:szCs w:val="20"/>
          </w:rPr>
          <w:t>a_ahmadabadi@yahoo.com</w:t>
        </w:r>
      </w:hyperlink>
      <w:bookmarkEnd w:id="15"/>
    </w:p>
    <w:p w14:paraId="2F5E850A" w14:textId="77777777" w:rsidR="00A64904" w:rsidRPr="004D1A79" w:rsidRDefault="00A64904" w:rsidP="00A64904">
      <w:pPr>
        <w:bidi/>
        <w:spacing w:line="320" w:lineRule="exact"/>
        <w:ind w:left="284" w:hanging="284"/>
        <w:jc w:val="both"/>
        <w:rPr>
          <w:rFonts w:asciiTheme="majorBidi" w:hAnsiTheme="majorBidi" w:cs="B Nazanin"/>
          <w:b/>
          <w:bCs/>
          <w:color w:val="0033CC"/>
          <w:sz w:val="20"/>
          <w:szCs w:val="20"/>
          <w:rtl/>
          <w:lang w:bidi="fa-IR"/>
        </w:rPr>
      </w:pPr>
      <w:r>
        <w:rPr>
          <w:rFonts w:asciiTheme="majorBidi" w:hAnsiTheme="majorBidi" w:cs="B Nazanin" w:hint="cs"/>
          <w:b/>
          <w:bCs/>
          <w:sz w:val="20"/>
          <w:szCs w:val="20"/>
          <w:rtl/>
        </w:rPr>
        <w:t xml:space="preserve">5. </w:t>
      </w:r>
      <w:r w:rsidRPr="006530C5">
        <w:rPr>
          <w:rFonts w:asciiTheme="majorBidi" w:hAnsiTheme="majorBidi" w:cs="B Nazanin"/>
          <w:b/>
          <w:bCs/>
          <w:sz w:val="20"/>
          <w:szCs w:val="20"/>
          <w:rtl/>
          <w:lang w:bidi="fa-IR"/>
        </w:rPr>
        <w:t>کارشناس</w:t>
      </w:r>
      <w:r w:rsidRPr="006530C5">
        <w:rPr>
          <w:rFonts w:asciiTheme="majorBidi" w:hAnsiTheme="majorBidi" w:cs="B Nazanin" w:hint="cs"/>
          <w:b/>
          <w:bCs/>
          <w:sz w:val="20"/>
          <w:szCs w:val="20"/>
          <w:rtl/>
          <w:lang w:bidi="fa-IR"/>
        </w:rPr>
        <w:t>ی</w:t>
      </w:r>
      <w:r w:rsidRPr="006530C5">
        <w:rPr>
          <w:rFonts w:asciiTheme="majorBidi" w:hAnsiTheme="majorBidi" w:cs="B Nazanin"/>
          <w:b/>
          <w:bCs/>
          <w:sz w:val="20"/>
          <w:szCs w:val="20"/>
          <w:rtl/>
          <w:lang w:bidi="fa-IR"/>
        </w:rPr>
        <w:t xml:space="preserve"> </w:t>
      </w:r>
      <w:r w:rsidRPr="006530C5">
        <w:rPr>
          <w:rFonts w:asciiTheme="majorBidi" w:hAnsiTheme="majorBidi" w:cs="B Nazanin" w:hint="eastAsia"/>
          <w:b/>
          <w:bCs/>
          <w:sz w:val="20"/>
          <w:szCs w:val="20"/>
          <w:rtl/>
          <w:lang w:bidi="fa-IR"/>
        </w:rPr>
        <w:t>ارشد،</w:t>
      </w:r>
      <w:r w:rsidRPr="006530C5">
        <w:rPr>
          <w:rFonts w:asciiTheme="majorBidi" w:hAnsiTheme="majorBidi" w:cs="B Nazanin"/>
          <w:b/>
          <w:bCs/>
          <w:sz w:val="20"/>
          <w:szCs w:val="20"/>
          <w:rtl/>
          <w:lang w:bidi="fa-IR"/>
        </w:rPr>
        <w:t xml:space="preserve"> </w:t>
      </w:r>
      <w:r w:rsidRPr="006530C5">
        <w:rPr>
          <w:rFonts w:asciiTheme="majorBidi" w:hAnsiTheme="majorBidi" w:cs="B Nazanin" w:hint="eastAsia"/>
          <w:b/>
          <w:bCs/>
          <w:sz w:val="20"/>
          <w:szCs w:val="20"/>
          <w:rtl/>
          <w:lang w:bidi="fa-IR"/>
        </w:rPr>
        <w:t>رشته</w:t>
      </w:r>
      <w:r w:rsidRPr="006530C5">
        <w:rPr>
          <w:rFonts w:asciiTheme="majorBidi" w:hAnsiTheme="majorBidi" w:cs="B Nazanin"/>
          <w:b/>
          <w:bCs/>
          <w:sz w:val="20"/>
          <w:szCs w:val="20"/>
          <w:rtl/>
          <w:lang w:bidi="fa-IR"/>
        </w:rPr>
        <w:t xml:space="preserve"> </w:t>
      </w:r>
      <w:r w:rsidRPr="006530C5">
        <w:rPr>
          <w:rFonts w:asciiTheme="majorBidi" w:hAnsiTheme="majorBidi" w:cs="B Nazanin" w:hint="eastAsia"/>
          <w:b/>
          <w:bCs/>
          <w:sz w:val="20"/>
          <w:szCs w:val="20"/>
          <w:rtl/>
          <w:lang w:bidi="fa-IR"/>
        </w:rPr>
        <w:t>ژئومورفولوژ</w:t>
      </w:r>
      <w:r w:rsidRPr="006530C5">
        <w:rPr>
          <w:rFonts w:asciiTheme="majorBidi" w:hAnsiTheme="majorBidi" w:cs="B Nazanin" w:hint="cs"/>
          <w:b/>
          <w:bCs/>
          <w:sz w:val="20"/>
          <w:szCs w:val="20"/>
          <w:rtl/>
          <w:lang w:bidi="fa-IR"/>
        </w:rPr>
        <w:t>ی</w:t>
      </w:r>
      <w:r w:rsidRPr="006530C5">
        <w:rPr>
          <w:rFonts w:asciiTheme="majorBidi" w:hAnsiTheme="majorBidi" w:cs="B Nazanin" w:hint="eastAsia"/>
          <w:b/>
          <w:bCs/>
          <w:sz w:val="20"/>
          <w:szCs w:val="20"/>
          <w:rtl/>
          <w:lang w:bidi="fa-IR"/>
        </w:rPr>
        <w:t>،</w:t>
      </w:r>
      <w:r w:rsidRPr="006530C5">
        <w:rPr>
          <w:rFonts w:asciiTheme="majorBidi" w:hAnsiTheme="majorBidi" w:cs="B Nazanin"/>
          <w:b/>
          <w:bCs/>
          <w:sz w:val="20"/>
          <w:szCs w:val="20"/>
          <w:rtl/>
          <w:lang w:bidi="fa-IR"/>
        </w:rPr>
        <w:t xml:space="preserve"> </w:t>
      </w:r>
      <w:r w:rsidRPr="006530C5">
        <w:rPr>
          <w:rFonts w:asciiTheme="majorBidi" w:hAnsiTheme="majorBidi" w:cs="B Nazanin" w:hint="eastAsia"/>
          <w:b/>
          <w:bCs/>
          <w:sz w:val="20"/>
          <w:szCs w:val="20"/>
          <w:rtl/>
          <w:lang w:bidi="fa-IR"/>
        </w:rPr>
        <w:t>دانشگله</w:t>
      </w:r>
      <w:r w:rsidRPr="006530C5">
        <w:rPr>
          <w:rFonts w:asciiTheme="majorBidi" w:hAnsiTheme="majorBidi" w:cs="B Nazanin"/>
          <w:b/>
          <w:bCs/>
          <w:sz w:val="20"/>
          <w:szCs w:val="20"/>
          <w:rtl/>
          <w:lang w:bidi="fa-IR"/>
        </w:rPr>
        <w:t xml:space="preserve"> </w:t>
      </w:r>
      <w:r w:rsidRPr="006530C5">
        <w:rPr>
          <w:rFonts w:asciiTheme="majorBidi" w:hAnsiTheme="majorBidi" w:cs="B Nazanin" w:hint="eastAsia"/>
          <w:b/>
          <w:bCs/>
          <w:sz w:val="20"/>
          <w:szCs w:val="20"/>
          <w:rtl/>
          <w:lang w:bidi="fa-IR"/>
        </w:rPr>
        <w:t>خوارزم</w:t>
      </w:r>
      <w:r w:rsidRPr="006530C5">
        <w:rPr>
          <w:rFonts w:asciiTheme="majorBidi" w:hAnsiTheme="majorBidi" w:cs="B Nazanin" w:hint="cs"/>
          <w:b/>
          <w:bCs/>
          <w:sz w:val="20"/>
          <w:szCs w:val="20"/>
          <w:rtl/>
          <w:lang w:bidi="fa-IR"/>
        </w:rPr>
        <w:t>ی</w:t>
      </w:r>
      <w:r w:rsidRPr="006530C5">
        <w:rPr>
          <w:rFonts w:asciiTheme="majorBidi" w:hAnsiTheme="majorBidi" w:cs="B Nazanin" w:hint="cs"/>
          <w:b/>
          <w:bCs/>
          <w:sz w:val="20"/>
          <w:szCs w:val="20"/>
          <w:rtl/>
        </w:rPr>
        <w:t xml:space="preserve">، </w:t>
      </w:r>
      <w:r w:rsidRPr="006530C5">
        <w:rPr>
          <w:rFonts w:asciiTheme="majorBidi" w:hAnsiTheme="majorBidi" w:cs="B Nazanin"/>
          <w:b/>
          <w:bCs/>
          <w:sz w:val="20"/>
          <w:szCs w:val="20"/>
          <w:rtl/>
        </w:rPr>
        <w:t>تهران، ایران. رایانامه</w:t>
      </w:r>
      <w:r w:rsidRPr="004D1A79">
        <w:rPr>
          <w:rFonts w:asciiTheme="majorBidi" w:hAnsiTheme="majorBidi" w:cs="B Nazanin"/>
          <w:b/>
          <w:bCs/>
          <w:color w:val="0033CC"/>
          <w:sz w:val="20"/>
          <w:szCs w:val="20"/>
          <w:rtl/>
        </w:rPr>
        <w:t>:</w:t>
      </w:r>
      <w:r w:rsidRPr="006530C5">
        <w:t xml:space="preserve"> </w:t>
      </w:r>
      <w:hyperlink r:id="rId19" w:history="1">
        <w:r w:rsidRPr="00CC740F">
          <w:rPr>
            <w:rStyle w:val="Hyperlink"/>
            <w:rFonts w:asciiTheme="majorBidi" w:hAnsiTheme="majorBidi" w:cs="B Nazanin"/>
            <w:b/>
            <w:bCs/>
            <w:sz w:val="20"/>
            <w:szCs w:val="20"/>
          </w:rPr>
          <w:t>zahra.haftanii21@gmail.com</w:t>
        </w:r>
      </w:hyperlink>
    </w:p>
    <w:bookmarkEnd w:id="10"/>
    <w:bookmarkEnd w:id="11"/>
    <w:p w14:paraId="1FC4DA25" w14:textId="1AF0F152" w:rsidR="006530C5" w:rsidRPr="004D1A79" w:rsidRDefault="006530C5" w:rsidP="00BD317E">
      <w:pPr>
        <w:bidi/>
        <w:spacing w:line="320" w:lineRule="exact"/>
        <w:ind w:left="284" w:hanging="284"/>
        <w:jc w:val="both"/>
        <w:rPr>
          <w:rFonts w:asciiTheme="majorBidi" w:hAnsiTheme="majorBidi" w:cs="B Nazanin"/>
          <w:b/>
          <w:bCs/>
          <w:color w:val="0033CC"/>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9"/>
        <w:gridCol w:w="6728"/>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2809B20F"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5FE9A31F"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46C004FB"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6F4BB733" w:rsidR="00F32934" w:rsidRPr="00A7713A" w:rsidRDefault="00F32934" w:rsidP="009109AA">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0A5EBB7F"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3EF038A2" w:rsidR="00F82C54" w:rsidRPr="00A7713A" w:rsidRDefault="00F82C54" w:rsidP="009109AA">
            <w:pPr>
              <w:bidi/>
              <w:spacing w:line="320" w:lineRule="exact"/>
              <w:rPr>
                <w:rFonts w:asciiTheme="majorBidi" w:hAnsiTheme="majorBidi" w:cs="B Nazanin"/>
                <w:b/>
                <w:bCs/>
                <w:sz w:val="20"/>
                <w:szCs w:val="20"/>
                <w:rtl/>
                <w:lang w:bidi="fa-IR"/>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549748E8"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6177DB24" w14:textId="5A4FC34D" w:rsidR="006530C5" w:rsidRPr="006530C5" w:rsidRDefault="006530C5" w:rsidP="00533BD8">
            <w:pPr>
              <w:bidi/>
              <w:spacing w:line="320" w:lineRule="exact"/>
              <w:jc w:val="both"/>
              <w:rPr>
                <w:rFonts w:asciiTheme="majorBidi" w:hAnsiTheme="majorBidi" w:cs="B Nazanin"/>
                <w:b/>
                <w:bCs/>
                <w:sz w:val="20"/>
                <w:szCs w:val="20"/>
                <w:rtl/>
                <w:lang w:bidi="fa-IR"/>
              </w:rPr>
            </w:pPr>
            <w:r w:rsidRPr="006530C5">
              <w:rPr>
                <w:rFonts w:asciiTheme="majorBidi" w:hAnsiTheme="majorBidi" w:cs="B Nazanin" w:hint="cs"/>
                <w:b/>
                <w:bCs/>
                <w:sz w:val="20"/>
                <w:szCs w:val="20"/>
                <w:rtl/>
                <w:lang w:bidi="fa-IR"/>
              </w:rPr>
              <w:t>بازسازی نوسانات، پسروی سطح آب،</w:t>
            </w:r>
            <w:r w:rsidR="00533BD8">
              <w:rPr>
                <w:rFonts w:asciiTheme="majorBidi" w:hAnsiTheme="majorBidi" w:cs="B Nazanin" w:hint="cs"/>
                <w:b/>
                <w:bCs/>
                <w:sz w:val="20"/>
                <w:szCs w:val="20"/>
                <w:rtl/>
                <w:lang w:bidi="fa-IR"/>
              </w:rPr>
              <w:t xml:space="preserve"> </w:t>
            </w:r>
            <w:r w:rsidRPr="006530C5">
              <w:rPr>
                <w:rFonts w:asciiTheme="majorBidi" w:hAnsiTheme="majorBidi" w:cs="B Nazanin" w:hint="cs"/>
                <w:b/>
                <w:bCs/>
                <w:sz w:val="20"/>
                <w:szCs w:val="20"/>
                <w:rtl/>
                <w:lang w:bidi="fa-IR"/>
              </w:rPr>
              <w:t>خلیج گرگان،</w:t>
            </w:r>
            <w:r w:rsidR="00533BD8">
              <w:rPr>
                <w:rFonts w:asciiTheme="majorBidi" w:hAnsiTheme="majorBidi" w:cs="B Nazanin" w:hint="cs"/>
                <w:b/>
                <w:bCs/>
                <w:sz w:val="20"/>
                <w:szCs w:val="20"/>
                <w:rtl/>
                <w:lang w:bidi="fa-IR"/>
              </w:rPr>
              <w:t xml:space="preserve"> </w:t>
            </w:r>
            <w:r w:rsidRPr="006530C5">
              <w:rPr>
                <w:rFonts w:asciiTheme="majorBidi" w:hAnsiTheme="majorBidi" w:cs="B Nazanin" w:hint="cs"/>
                <w:b/>
                <w:bCs/>
                <w:sz w:val="20"/>
                <w:szCs w:val="20"/>
                <w:rtl/>
                <w:lang w:bidi="fa-IR"/>
              </w:rPr>
              <w:t>دریای کاسپین، نوسانات سطح آب دریا</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3FDCEBD9" w:rsidR="004F0CD0" w:rsidRPr="008A6EA9" w:rsidRDefault="006530C5" w:rsidP="008A6EA9">
            <w:pPr>
              <w:bidi/>
              <w:jc w:val="both"/>
              <w:rPr>
                <w:rFonts w:asciiTheme="majorBidi" w:hAnsiTheme="majorBidi" w:cs="B Nazanin"/>
                <w:b/>
                <w:bCs/>
                <w:sz w:val="22"/>
                <w:szCs w:val="22"/>
                <w:rtl/>
                <w:lang w:bidi="fa-IR"/>
              </w:rPr>
            </w:pPr>
            <w:r w:rsidRPr="006530C5">
              <w:rPr>
                <w:rFonts w:asciiTheme="majorBidi" w:hAnsiTheme="majorBidi" w:cs="B Nazanin"/>
                <w:b/>
                <w:bCs/>
                <w:sz w:val="22"/>
                <w:szCs w:val="22"/>
                <w:rtl/>
              </w:rPr>
              <w:t xml:space="preserve">خليج گرگان </w:t>
            </w:r>
            <w:r w:rsidRPr="006530C5">
              <w:rPr>
                <w:rFonts w:asciiTheme="majorBidi" w:hAnsiTheme="majorBidi" w:cs="B Nazanin" w:hint="cs"/>
                <w:b/>
                <w:bCs/>
                <w:sz w:val="22"/>
                <w:szCs w:val="22"/>
                <w:rtl/>
              </w:rPr>
              <w:t>یک</w:t>
            </w:r>
            <w:r w:rsidRPr="006530C5">
              <w:rPr>
                <w:rFonts w:asciiTheme="majorBidi" w:hAnsiTheme="majorBidi" w:cs="B Nazanin"/>
                <w:b/>
                <w:bCs/>
                <w:sz w:val="22"/>
                <w:szCs w:val="22"/>
                <w:rtl/>
              </w:rPr>
              <w:t xml:space="preserve"> منظره </w:t>
            </w:r>
            <w:r w:rsidR="00B35168">
              <w:rPr>
                <w:rFonts w:asciiTheme="majorBidi" w:hAnsiTheme="majorBidi" w:cs="B Nazanin" w:hint="cs"/>
                <w:b/>
                <w:bCs/>
                <w:sz w:val="22"/>
                <w:szCs w:val="22"/>
                <w:rtl/>
              </w:rPr>
              <w:t>ژئوموفولوژیک</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و</w:t>
            </w:r>
            <w:r w:rsidRPr="006530C5">
              <w:rPr>
                <w:rFonts w:asciiTheme="majorBidi" w:hAnsiTheme="majorBidi" w:cs="B Nazanin"/>
                <w:b/>
                <w:bCs/>
                <w:sz w:val="22"/>
                <w:szCs w:val="22"/>
                <w:rtl/>
              </w:rPr>
              <w:t xml:space="preserve"> محيط رسوبي ساحلي </w:t>
            </w:r>
            <w:r w:rsidRPr="006530C5">
              <w:rPr>
                <w:rFonts w:asciiTheme="majorBidi" w:hAnsiTheme="majorBidi" w:cs="B Nazanin" w:hint="cs"/>
                <w:b/>
                <w:bCs/>
                <w:sz w:val="22"/>
                <w:szCs w:val="22"/>
                <w:rtl/>
              </w:rPr>
              <w:t xml:space="preserve">در جنوب خاوری </w:t>
            </w:r>
            <w:r w:rsidRPr="006530C5">
              <w:rPr>
                <w:rFonts w:asciiTheme="majorBidi" w:hAnsiTheme="majorBidi" w:cs="B Nazanin" w:hint="eastAsia"/>
                <w:b/>
                <w:bCs/>
                <w:sz w:val="22"/>
                <w:szCs w:val="22"/>
                <w:rtl/>
              </w:rPr>
              <w:t>در</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ا</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کاسپ</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ن</w:t>
            </w:r>
            <w:r w:rsidRPr="006530C5">
              <w:rPr>
                <w:rFonts w:asciiTheme="majorBidi" w:hAnsiTheme="majorBidi" w:cs="B Nazanin"/>
                <w:b/>
                <w:bCs/>
                <w:sz w:val="22"/>
                <w:szCs w:val="22"/>
                <w:rtl/>
              </w:rPr>
              <w:t xml:space="preserve"> </w:t>
            </w:r>
            <w:r w:rsidR="00895E5E">
              <w:rPr>
                <w:rFonts w:asciiTheme="majorBidi" w:hAnsiTheme="majorBidi" w:cs="B Nazanin" w:hint="cs"/>
                <w:b/>
                <w:bCs/>
                <w:sz w:val="22"/>
                <w:szCs w:val="22"/>
                <w:rtl/>
                <w:lang w:bidi="fa-IR"/>
              </w:rPr>
              <w:t>است</w:t>
            </w:r>
            <w:r w:rsidRPr="006530C5">
              <w:rPr>
                <w:rFonts w:asciiTheme="majorBidi" w:hAnsiTheme="majorBidi" w:cs="B Nazanin"/>
                <w:b/>
                <w:bCs/>
                <w:sz w:val="22"/>
                <w:szCs w:val="22"/>
                <w:rtl/>
              </w:rPr>
              <w:t xml:space="preserve">. به واسطه توپوگرافي كم شيب اين سواحل، كمترين </w:t>
            </w:r>
            <w:r w:rsidRPr="006530C5">
              <w:rPr>
                <w:rFonts w:asciiTheme="majorBidi" w:hAnsiTheme="majorBidi" w:cs="B Nazanin" w:hint="eastAsia"/>
                <w:b/>
                <w:bCs/>
                <w:sz w:val="22"/>
                <w:szCs w:val="22"/>
                <w:rtl/>
                <w:lang w:bidi="fa-IR"/>
              </w:rPr>
              <w:t>تغ</w:t>
            </w:r>
            <w:r w:rsidRPr="006530C5">
              <w:rPr>
                <w:rFonts w:asciiTheme="majorBidi" w:hAnsiTheme="majorBidi" w:cs="B Nazanin" w:hint="cs"/>
                <w:b/>
                <w:bCs/>
                <w:sz w:val="22"/>
                <w:szCs w:val="22"/>
                <w:rtl/>
                <w:lang w:bidi="fa-IR"/>
              </w:rPr>
              <w:t>یی</w:t>
            </w:r>
            <w:r w:rsidRPr="006530C5">
              <w:rPr>
                <w:rFonts w:asciiTheme="majorBidi" w:hAnsiTheme="majorBidi" w:cs="B Nazanin" w:hint="eastAsia"/>
                <w:b/>
                <w:bCs/>
                <w:sz w:val="22"/>
                <w:szCs w:val="22"/>
                <w:rtl/>
                <w:lang w:bidi="fa-IR"/>
              </w:rPr>
              <w:t>ر</w:t>
            </w:r>
            <w:r w:rsidRPr="006530C5">
              <w:rPr>
                <w:rFonts w:asciiTheme="majorBidi" w:hAnsiTheme="majorBidi" w:cs="B Nazanin"/>
                <w:b/>
                <w:bCs/>
                <w:sz w:val="22"/>
                <w:szCs w:val="22"/>
                <w:rtl/>
              </w:rPr>
              <w:t xml:space="preserve"> در تراز آب دريا منجر به صدها متر جا به جايي در خط ساحلي </w:t>
            </w:r>
            <w:r w:rsidRPr="006530C5">
              <w:rPr>
                <w:rFonts w:asciiTheme="majorBidi" w:hAnsiTheme="majorBidi" w:cs="B Nazanin" w:hint="cs"/>
                <w:b/>
                <w:bCs/>
                <w:sz w:val="22"/>
                <w:szCs w:val="22"/>
                <w:rtl/>
              </w:rPr>
              <w:t xml:space="preserve">این منطقه </w:t>
            </w:r>
            <w:r w:rsidRPr="006530C5">
              <w:rPr>
                <w:rFonts w:asciiTheme="majorBidi" w:hAnsiTheme="majorBidi" w:cs="B Nazanin"/>
                <w:b/>
                <w:bCs/>
                <w:sz w:val="22"/>
                <w:szCs w:val="22"/>
                <w:rtl/>
              </w:rPr>
              <w:t>خواهد شد</w:t>
            </w:r>
            <w:r w:rsidRPr="006530C5">
              <w:rPr>
                <w:rFonts w:asciiTheme="majorBidi" w:hAnsiTheme="majorBidi" w:cs="B Nazanin" w:hint="cs"/>
                <w:b/>
                <w:bCs/>
                <w:sz w:val="22"/>
                <w:szCs w:val="22"/>
                <w:rtl/>
              </w:rPr>
              <w:t>.</w:t>
            </w:r>
            <w:r w:rsidRPr="006530C5">
              <w:rPr>
                <w:rFonts w:asciiTheme="majorBidi" w:hAnsiTheme="majorBidi" w:cs="B Nazanin" w:hint="eastAsia"/>
                <w:b/>
                <w:bCs/>
                <w:sz w:val="22"/>
                <w:szCs w:val="22"/>
                <w:rtl/>
                <w:lang w:bidi="fa-IR"/>
              </w:rPr>
              <w:t xml:space="preserve"> تغ</w:t>
            </w:r>
            <w:r w:rsidRPr="006530C5">
              <w:rPr>
                <w:rFonts w:asciiTheme="majorBidi" w:hAnsiTheme="majorBidi" w:cs="B Nazanin" w:hint="cs"/>
                <w:b/>
                <w:bCs/>
                <w:sz w:val="22"/>
                <w:szCs w:val="22"/>
                <w:rtl/>
                <w:lang w:bidi="fa-IR"/>
              </w:rPr>
              <w:t>یی</w:t>
            </w:r>
            <w:r w:rsidRPr="006530C5">
              <w:rPr>
                <w:rFonts w:asciiTheme="majorBidi" w:hAnsiTheme="majorBidi" w:cs="B Nazanin" w:hint="eastAsia"/>
                <w:b/>
                <w:bCs/>
                <w:sz w:val="22"/>
                <w:szCs w:val="22"/>
                <w:rtl/>
                <w:lang w:bidi="fa-IR"/>
              </w:rPr>
              <w:t>ر</w:t>
            </w:r>
            <w:r w:rsidRPr="006530C5">
              <w:rPr>
                <w:rFonts w:asciiTheme="majorBidi" w:hAnsiTheme="majorBidi" w:cs="B Nazanin" w:hint="cs"/>
                <w:b/>
                <w:bCs/>
                <w:sz w:val="22"/>
                <w:szCs w:val="22"/>
                <w:rtl/>
                <w:lang w:bidi="fa-IR"/>
              </w:rPr>
              <w:t>ات</w:t>
            </w:r>
            <w:r w:rsidRPr="006530C5">
              <w:rPr>
                <w:rFonts w:asciiTheme="majorBidi" w:hAnsiTheme="majorBidi" w:cs="B Nazanin"/>
                <w:b/>
                <w:bCs/>
                <w:sz w:val="22"/>
                <w:szCs w:val="22"/>
                <w:rtl/>
                <w:lang w:bidi="fa-IR"/>
              </w:rPr>
              <w:t xml:space="preserve"> سطح </w:t>
            </w:r>
            <w:r w:rsidRPr="006530C5">
              <w:rPr>
                <w:rFonts w:asciiTheme="majorBidi" w:hAnsiTheme="majorBidi" w:cs="B Nazanin" w:hint="cs"/>
                <w:b/>
                <w:bCs/>
                <w:sz w:val="22"/>
                <w:szCs w:val="22"/>
                <w:rtl/>
                <w:lang w:bidi="fa-IR"/>
              </w:rPr>
              <w:t xml:space="preserve">آب </w:t>
            </w:r>
            <w:r w:rsidRPr="006530C5">
              <w:rPr>
                <w:rFonts w:asciiTheme="majorBidi" w:hAnsiTheme="majorBidi" w:cs="B Nazanin"/>
                <w:b/>
                <w:bCs/>
                <w:sz w:val="22"/>
                <w:szCs w:val="22"/>
                <w:rtl/>
                <w:lang w:bidi="fa-IR"/>
              </w:rPr>
              <w:t>در</w:t>
            </w:r>
            <w:r w:rsidRPr="006530C5">
              <w:rPr>
                <w:rFonts w:asciiTheme="majorBidi" w:hAnsiTheme="majorBidi" w:cs="B Nazanin" w:hint="cs"/>
                <w:b/>
                <w:bCs/>
                <w:sz w:val="22"/>
                <w:szCs w:val="22"/>
                <w:rtl/>
                <w:lang w:bidi="fa-IR"/>
              </w:rPr>
              <w:t>ی</w:t>
            </w:r>
            <w:r w:rsidRPr="006530C5">
              <w:rPr>
                <w:rFonts w:asciiTheme="majorBidi" w:hAnsiTheme="majorBidi" w:cs="B Nazanin" w:hint="eastAsia"/>
                <w:b/>
                <w:bCs/>
                <w:sz w:val="22"/>
                <w:szCs w:val="22"/>
                <w:rtl/>
                <w:lang w:bidi="fa-IR"/>
              </w:rPr>
              <w:t>ا</w:t>
            </w:r>
            <w:r w:rsidRPr="006530C5">
              <w:rPr>
                <w:rFonts w:asciiTheme="majorBidi" w:hAnsiTheme="majorBidi" w:cs="B Nazanin" w:hint="cs"/>
                <w:b/>
                <w:bCs/>
                <w:sz w:val="22"/>
                <w:szCs w:val="22"/>
                <w:rtl/>
                <w:lang w:bidi="fa-IR"/>
              </w:rPr>
              <w:t>ی کاسپین</w:t>
            </w:r>
            <w:r w:rsidRPr="006530C5">
              <w:rPr>
                <w:rFonts w:asciiTheme="majorBidi" w:hAnsiTheme="majorBidi" w:cs="B Nazanin"/>
                <w:b/>
                <w:bCs/>
                <w:sz w:val="22"/>
                <w:szCs w:val="22"/>
                <w:rtl/>
                <w:lang w:bidi="fa-IR"/>
              </w:rPr>
              <w:t xml:space="preserve"> </w:t>
            </w:r>
            <w:r w:rsidRPr="006530C5">
              <w:rPr>
                <w:rFonts w:asciiTheme="majorBidi" w:hAnsiTheme="majorBidi" w:cs="B Nazanin" w:hint="cs"/>
                <w:b/>
                <w:bCs/>
                <w:sz w:val="22"/>
                <w:szCs w:val="22"/>
                <w:rtl/>
                <w:lang w:bidi="fa-IR"/>
              </w:rPr>
              <w:t>ی</w:t>
            </w:r>
            <w:r w:rsidRPr="006530C5">
              <w:rPr>
                <w:rFonts w:asciiTheme="majorBidi" w:hAnsiTheme="majorBidi" w:cs="B Nazanin" w:hint="eastAsia"/>
                <w:b/>
                <w:bCs/>
                <w:sz w:val="22"/>
                <w:szCs w:val="22"/>
                <w:rtl/>
                <w:lang w:bidi="fa-IR"/>
              </w:rPr>
              <w:t>ک</w:t>
            </w:r>
            <w:r w:rsidRPr="006530C5">
              <w:rPr>
                <w:rFonts w:asciiTheme="majorBidi" w:hAnsiTheme="majorBidi" w:cs="B Nazanin"/>
                <w:b/>
                <w:bCs/>
                <w:sz w:val="22"/>
                <w:szCs w:val="22"/>
                <w:rtl/>
                <w:lang w:bidi="fa-IR"/>
              </w:rPr>
              <w:t xml:space="preserve"> مشکل ز</w:t>
            </w:r>
            <w:r w:rsidRPr="006530C5">
              <w:rPr>
                <w:rFonts w:asciiTheme="majorBidi" w:hAnsiTheme="majorBidi" w:cs="B Nazanin" w:hint="cs"/>
                <w:b/>
                <w:bCs/>
                <w:sz w:val="22"/>
                <w:szCs w:val="22"/>
                <w:rtl/>
                <w:lang w:bidi="fa-IR"/>
              </w:rPr>
              <w:t>ی</w:t>
            </w:r>
            <w:r w:rsidRPr="006530C5">
              <w:rPr>
                <w:rFonts w:asciiTheme="majorBidi" w:hAnsiTheme="majorBidi" w:cs="B Nazanin" w:hint="eastAsia"/>
                <w:b/>
                <w:bCs/>
                <w:sz w:val="22"/>
                <w:szCs w:val="22"/>
                <w:rtl/>
                <w:lang w:bidi="fa-IR"/>
              </w:rPr>
              <w:t>ست</w:t>
            </w:r>
            <w:r w:rsidRPr="006530C5">
              <w:rPr>
                <w:rFonts w:asciiTheme="majorBidi" w:hAnsiTheme="majorBidi" w:cs="B Nazanin"/>
                <w:b/>
                <w:bCs/>
                <w:sz w:val="22"/>
                <w:szCs w:val="22"/>
                <w:rtl/>
                <w:lang w:bidi="fa-IR"/>
              </w:rPr>
              <w:t xml:space="preserve"> مح</w:t>
            </w:r>
            <w:r w:rsidRPr="006530C5">
              <w:rPr>
                <w:rFonts w:asciiTheme="majorBidi" w:hAnsiTheme="majorBidi" w:cs="B Nazanin" w:hint="cs"/>
                <w:b/>
                <w:bCs/>
                <w:sz w:val="22"/>
                <w:szCs w:val="22"/>
                <w:rtl/>
                <w:lang w:bidi="fa-IR"/>
              </w:rPr>
              <w:t>ی</w:t>
            </w:r>
            <w:r w:rsidRPr="006530C5">
              <w:rPr>
                <w:rFonts w:asciiTheme="majorBidi" w:hAnsiTheme="majorBidi" w:cs="B Nazanin" w:hint="eastAsia"/>
                <w:b/>
                <w:bCs/>
                <w:sz w:val="22"/>
                <w:szCs w:val="22"/>
                <w:rtl/>
                <w:lang w:bidi="fa-IR"/>
              </w:rPr>
              <w:t>ط</w:t>
            </w:r>
            <w:r w:rsidRPr="006530C5">
              <w:rPr>
                <w:rFonts w:asciiTheme="majorBidi" w:hAnsiTheme="majorBidi" w:cs="B Nazanin" w:hint="cs"/>
                <w:b/>
                <w:bCs/>
                <w:sz w:val="22"/>
                <w:szCs w:val="22"/>
                <w:rtl/>
                <w:lang w:bidi="fa-IR"/>
              </w:rPr>
              <w:t>ی</w:t>
            </w:r>
            <w:r w:rsidRPr="006530C5">
              <w:rPr>
                <w:rFonts w:asciiTheme="majorBidi" w:hAnsiTheme="majorBidi" w:cs="B Nazanin"/>
                <w:b/>
                <w:bCs/>
                <w:sz w:val="22"/>
                <w:szCs w:val="22"/>
                <w:rtl/>
                <w:lang w:bidi="fa-IR"/>
              </w:rPr>
              <w:t xml:space="preserve"> و مد</w:t>
            </w:r>
            <w:r w:rsidRPr="006530C5">
              <w:rPr>
                <w:rFonts w:asciiTheme="majorBidi" w:hAnsiTheme="majorBidi" w:cs="B Nazanin" w:hint="cs"/>
                <w:b/>
                <w:bCs/>
                <w:sz w:val="22"/>
                <w:szCs w:val="22"/>
                <w:rtl/>
                <w:lang w:bidi="fa-IR"/>
              </w:rPr>
              <w:t>ی</w:t>
            </w:r>
            <w:r w:rsidRPr="006530C5">
              <w:rPr>
                <w:rFonts w:asciiTheme="majorBidi" w:hAnsiTheme="majorBidi" w:cs="B Nazanin" w:hint="eastAsia"/>
                <w:b/>
                <w:bCs/>
                <w:sz w:val="22"/>
                <w:szCs w:val="22"/>
                <w:rtl/>
                <w:lang w:bidi="fa-IR"/>
              </w:rPr>
              <w:t>ر</w:t>
            </w:r>
            <w:r w:rsidRPr="006530C5">
              <w:rPr>
                <w:rFonts w:asciiTheme="majorBidi" w:hAnsiTheme="majorBidi" w:cs="B Nazanin" w:hint="cs"/>
                <w:b/>
                <w:bCs/>
                <w:sz w:val="22"/>
                <w:szCs w:val="22"/>
                <w:rtl/>
                <w:lang w:bidi="fa-IR"/>
              </w:rPr>
              <w:t>ی</w:t>
            </w:r>
            <w:r w:rsidRPr="006530C5">
              <w:rPr>
                <w:rFonts w:asciiTheme="majorBidi" w:hAnsiTheme="majorBidi" w:cs="B Nazanin" w:hint="eastAsia"/>
                <w:b/>
                <w:bCs/>
                <w:sz w:val="22"/>
                <w:szCs w:val="22"/>
                <w:rtl/>
                <w:lang w:bidi="fa-IR"/>
              </w:rPr>
              <w:t>ت</w:t>
            </w:r>
            <w:r w:rsidRPr="006530C5">
              <w:rPr>
                <w:rFonts w:asciiTheme="majorBidi" w:hAnsiTheme="majorBidi" w:cs="B Nazanin"/>
                <w:b/>
                <w:bCs/>
                <w:sz w:val="22"/>
                <w:szCs w:val="22"/>
                <w:rtl/>
                <w:lang w:bidi="fa-IR"/>
              </w:rPr>
              <w:t xml:space="preserve"> ساحل</w:t>
            </w:r>
            <w:r w:rsidRPr="006530C5">
              <w:rPr>
                <w:rFonts w:asciiTheme="majorBidi" w:hAnsiTheme="majorBidi" w:cs="B Nazanin" w:hint="cs"/>
                <w:b/>
                <w:bCs/>
                <w:sz w:val="22"/>
                <w:szCs w:val="22"/>
                <w:rtl/>
                <w:lang w:bidi="fa-IR"/>
              </w:rPr>
              <w:t>ی</w:t>
            </w:r>
            <w:r w:rsidRPr="006530C5">
              <w:rPr>
                <w:rFonts w:asciiTheme="majorBidi" w:hAnsiTheme="majorBidi" w:cs="B Nazanin"/>
                <w:b/>
                <w:bCs/>
                <w:sz w:val="22"/>
                <w:szCs w:val="22"/>
                <w:rtl/>
                <w:lang w:bidi="fa-IR"/>
              </w:rPr>
              <w:t xml:space="preserve"> است</w:t>
            </w:r>
            <w:r w:rsidRPr="006530C5">
              <w:rPr>
                <w:rFonts w:asciiTheme="majorBidi" w:hAnsiTheme="majorBidi" w:cs="B Nazanin"/>
                <w:b/>
                <w:bCs/>
                <w:sz w:val="22"/>
                <w:szCs w:val="22"/>
                <w:rtl/>
              </w:rPr>
              <w:t xml:space="preserve"> </w:t>
            </w:r>
            <w:r w:rsidRPr="006530C5">
              <w:rPr>
                <w:rFonts w:asciiTheme="majorBidi" w:hAnsiTheme="majorBidi" w:cs="B Nazanin" w:hint="cs"/>
                <w:b/>
                <w:bCs/>
                <w:sz w:val="22"/>
                <w:szCs w:val="22"/>
                <w:rtl/>
              </w:rPr>
              <w:t xml:space="preserve">و امروزه </w:t>
            </w:r>
            <w:r w:rsidRPr="006530C5">
              <w:rPr>
                <w:rFonts w:asciiTheme="majorBidi" w:hAnsiTheme="majorBidi" w:cs="B Nazanin" w:hint="eastAsia"/>
                <w:b/>
                <w:bCs/>
                <w:sz w:val="22"/>
                <w:szCs w:val="22"/>
                <w:rtl/>
              </w:rPr>
              <w:t>روند</w:t>
            </w:r>
            <w:r w:rsidRPr="006530C5">
              <w:rPr>
                <w:rFonts w:asciiTheme="majorBidi" w:hAnsiTheme="majorBidi" w:cs="B Nazanin"/>
                <w:b/>
                <w:bCs/>
                <w:sz w:val="22"/>
                <w:szCs w:val="22"/>
                <w:rtl/>
              </w:rPr>
              <w:t xml:space="preserve"> رو به کاهش سطح آب در</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ا</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کاسپ</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ن</w:t>
            </w:r>
            <w:r w:rsidRPr="006530C5">
              <w:rPr>
                <w:rFonts w:asciiTheme="majorBidi" w:hAnsiTheme="majorBidi" w:cs="B Nazanin"/>
                <w:b/>
                <w:bCs/>
                <w:sz w:val="22"/>
                <w:szCs w:val="22"/>
                <w:rtl/>
              </w:rPr>
              <w:t xml:space="preserve"> در ط</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چند دهه اخ</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ر</w:t>
            </w:r>
            <w:r w:rsidRPr="006530C5">
              <w:rPr>
                <w:rFonts w:asciiTheme="majorBidi" w:hAnsiTheme="majorBidi" w:cs="B Nazanin"/>
                <w:b/>
                <w:bCs/>
                <w:sz w:val="22"/>
                <w:szCs w:val="22"/>
                <w:rtl/>
              </w:rPr>
              <w:t xml:space="preserve"> باعث تاث</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رات</w:t>
            </w:r>
            <w:r w:rsidRPr="006530C5">
              <w:rPr>
                <w:rFonts w:asciiTheme="majorBidi" w:hAnsiTheme="majorBidi" w:cs="B Nazanin"/>
                <w:b/>
                <w:bCs/>
                <w:sz w:val="22"/>
                <w:szCs w:val="22"/>
                <w:rtl/>
              </w:rPr>
              <w:t xml:space="preserve"> مخرب</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همچون خشک</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زا</w:t>
            </w:r>
            <w:r w:rsidRPr="006530C5">
              <w:rPr>
                <w:rFonts w:asciiTheme="majorBidi" w:hAnsiTheme="majorBidi" w:cs="B Nazanin" w:hint="cs"/>
                <w:b/>
                <w:bCs/>
                <w:sz w:val="22"/>
                <w:szCs w:val="22"/>
                <w:rtl/>
              </w:rPr>
              <w:t>یی</w:t>
            </w:r>
            <w:r w:rsidRPr="006530C5">
              <w:rPr>
                <w:rFonts w:asciiTheme="majorBidi" w:hAnsiTheme="majorBidi" w:cs="B Nazanin"/>
                <w:b/>
                <w:bCs/>
                <w:sz w:val="22"/>
                <w:szCs w:val="22"/>
                <w:rtl/>
              </w:rPr>
              <w:t xml:space="preserve"> در سواحل خل</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ج</w:t>
            </w:r>
            <w:r w:rsidRPr="006530C5">
              <w:rPr>
                <w:rFonts w:asciiTheme="majorBidi" w:hAnsiTheme="majorBidi" w:cs="B Nazanin"/>
                <w:b/>
                <w:bCs/>
                <w:sz w:val="22"/>
                <w:szCs w:val="22"/>
                <w:rtl/>
              </w:rPr>
              <w:t xml:space="preserve"> گرگان شده است. </w:t>
            </w:r>
            <w:r w:rsidR="00533BD8" w:rsidRPr="00533BD8">
              <w:rPr>
                <w:rFonts w:asciiTheme="majorBidi" w:hAnsiTheme="majorBidi" w:cs="B Nazanin"/>
                <w:b/>
                <w:bCs/>
                <w:sz w:val="22"/>
                <w:szCs w:val="22"/>
                <w:rtl/>
                <w:lang w:bidi="fa-IR"/>
              </w:rPr>
              <w:t>این پژوهش با هدف تحلیل اثرات نوسانات تراز آب دریای کاسپین بر سواحل جنوبی خلیج گرگان، در بازه‌ای ۶۶ ساله انجام شده و در آن از مطالعات پیشین، گزارش‌های موجود و مشاهدات میدانی به‌منظور گردآوری و تحلیل داده‌ها استفاده شده است</w:t>
            </w:r>
            <w:r w:rsidR="00533BD8">
              <w:rPr>
                <w:rFonts w:asciiTheme="majorBidi" w:hAnsiTheme="majorBidi" w:cs="B Nazanin" w:hint="cs"/>
                <w:b/>
                <w:bCs/>
                <w:sz w:val="22"/>
                <w:szCs w:val="22"/>
                <w:rtl/>
                <w:lang w:bidi="fa-IR"/>
              </w:rPr>
              <w:t xml:space="preserve"> </w:t>
            </w:r>
            <w:r w:rsidRPr="006530C5">
              <w:rPr>
                <w:rFonts w:asciiTheme="majorBidi" w:hAnsiTheme="majorBidi" w:cs="B Nazanin" w:hint="eastAsia"/>
                <w:b/>
                <w:bCs/>
                <w:sz w:val="22"/>
                <w:szCs w:val="22"/>
                <w:rtl/>
              </w:rPr>
              <w:t>و</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پا</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ش</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خطوط</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ساحل</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منطقه</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مورد</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مطالعه</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از</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طر</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ق</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پردازش</w:t>
            </w:r>
            <w:r w:rsidRPr="006530C5">
              <w:rPr>
                <w:rFonts w:asciiTheme="majorBidi" w:hAnsiTheme="majorBidi" w:cs="B Nazanin"/>
                <w:b/>
                <w:bCs/>
                <w:sz w:val="22"/>
                <w:szCs w:val="22"/>
                <w:rtl/>
              </w:rPr>
              <w:t xml:space="preserve"> عکس</w:t>
            </w:r>
            <w:r w:rsidRPr="006530C5">
              <w:rPr>
                <w:rFonts w:asciiTheme="majorBidi" w:hAnsiTheme="majorBidi" w:cs="B Nazanin"/>
                <w:b/>
                <w:bCs/>
                <w:sz w:val="22"/>
                <w:szCs w:val="22"/>
                <w:lang w:bidi="fa-IR"/>
              </w:rPr>
              <w:t xml:space="preserve"> </w:t>
            </w:r>
            <w:r w:rsidRPr="006530C5">
              <w:rPr>
                <w:rFonts w:asciiTheme="majorBidi" w:hAnsiTheme="majorBidi" w:cs="B Nazanin"/>
                <w:b/>
                <w:bCs/>
                <w:sz w:val="22"/>
                <w:szCs w:val="22"/>
                <w:rtl/>
              </w:rPr>
              <w:t>هوا</w:t>
            </w:r>
            <w:r w:rsidRPr="006530C5">
              <w:rPr>
                <w:rFonts w:asciiTheme="majorBidi" w:hAnsiTheme="majorBidi" w:cs="B Nazanin" w:hint="cs"/>
                <w:b/>
                <w:bCs/>
                <w:sz w:val="22"/>
                <w:szCs w:val="22"/>
                <w:rtl/>
              </w:rPr>
              <w:t>یی</w:t>
            </w:r>
            <w:r w:rsidRPr="006530C5">
              <w:rPr>
                <w:rFonts w:asciiTheme="majorBidi" w:hAnsiTheme="majorBidi" w:cs="B Nazanin"/>
                <w:b/>
                <w:bCs/>
                <w:sz w:val="22"/>
                <w:szCs w:val="22"/>
                <w:rtl/>
              </w:rPr>
              <w:t xml:space="preserve"> سال 1955 و تصاو</w:t>
            </w:r>
            <w:r w:rsidRPr="006530C5">
              <w:rPr>
                <w:rFonts w:asciiTheme="majorBidi" w:hAnsiTheme="majorBidi" w:cs="B Nazanin" w:hint="cs"/>
                <w:b/>
                <w:bCs/>
                <w:sz w:val="22"/>
                <w:szCs w:val="22"/>
                <w:rtl/>
              </w:rPr>
              <w:t>ی</w:t>
            </w:r>
            <w:r w:rsidRPr="006530C5">
              <w:rPr>
                <w:rFonts w:asciiTheme="majorBidi" w:hAnsiTheme="majorBidi" w:cs="B Nazanin" w:hint="eastAsia"/>
                <w:b/>
                <w:bCs/>
                <w:sz w:val="22"/>
                <w:szCs w:val="22"/>
                <w:rtl/>
              </w:rPr>
              <w:t>ر</w:t>
            </w:r>
            <w:r w:rsidRPr="006530C5">
              <w:rPr>
                <w:rFonts w:asciiTheme="majorBidi" w:hAnsiTheme="majorBidi" w:cs="B Nazanin"/>
                <w:b/>
                <w:bCs/>
                <w:sz w:val="22"/>
                <w:szCs w:val="22"/>
                <w:rtl/>
              </w:rPr>
              <w:t xml:space="preserve"> </w:t>
            </w:r>
            <w:r w:rsidRPr="006530C5">
              <w:rPr>
                <w:rFonts w:asciiTheme="majorBidi" w:hAnsiTheme="majorBidi" w:cs="B Nazanin" w:hint="eastAsia"/>
                <w:b/>
                <w:bCs/>
                <w:sz w:val="22"/>
                <w:szCs w:val="22"/>
                <w:rtl/>
              </w:rPr>
              <w:t>ماهواره</w:t>
            </w:r>
            <w:r w:rsidRPr="006530C5">
              <w:rPr>
                <w:rFonts w:asciiTheme="majorBidi" w:hAnsiTheme="majorBidi" w:cs="B Nazanin"/>
                <w:b/>
                <w:bCs/>
                <w:sz w:val="22"/>
                <w:szCs w:val="22"/>
                <w:rtl/>
              </w:rPr>
              <w:t xml:space="preserve"> ها</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لندست</w:t>
            </w:r>
            <w:r w:rsidRPr="006530C5">
              <w:rPr>
                <w:rFonts w:asciiTheme="majorBidi" w:hAnsiTheme="majorBidi" w:cs="B Nazanin"/>
                <w:b/>
                <w:bCs/>
                <w:sz w:val="22"/>
                <w:szCs w:val="22"/>
                <w:lang w:bidi="fa-IR"/>
              </w:rPr>
              <w:t xml:space="preserve"> MSS</w:t>
            </w:r>
            <w:r w:rsidRPr="006530C5">
              <w:rPr>
                <w:rFonts w:asciiTheme="majorBidi" w:hAnsiTheme="majorBidi" w:cs="B Nazanin"/>
                <w:b/>
                <w:bCs/>
                <w:sz w:val="22"/>
                <w:szCs w:val="22"/>
                <w:rtl/>
                <w:lang w:bidi="fa-IR"/>
              </w:rPr>
              <w:t>،</w:t>
            </w:r>
            <w:r w:rsidRPr="006530C5">
              <w:rPr>
                <w:rFonts w:asciiTheme="majorBidi" w:hAnsiTheme="majorBidi" w:cs="B Nazanin"/>
                <w:b/>
                <w:bCs/>
                <w:sz w:val="22"/>
                <w:szCs w:val="22"/>
                <w:lang w:bidi="fa-IR"/>
              </w:rPr>
              <w:t xml:space="preserve">TM </w:t>
            </w:r>
            <w:r w:rsidRPr="006530C5">
              <w:rPr>
                <w:rFonts w:asciiTheme="majorBidi" w:hAnsiTheme="majorBidi" w:cs="B Nazanin"/>
                <w:b/>
                <w:bCs/>
                <w:sz w:val="22"/>
                <w:szCs w:val="22"/>
                <w:rtl/>
              </w:rPr>
              <w:t>،</w:t>
            </w:r>
            <w:r w:rsidRPr="006530C5">
              <w:rPr>
                <w:rFonts w:asciiTheme="majorBidi" w:hAnsiTheme="majorBidi" w:cs="B Nazanin"/>
                <w:b/>
                <w:bCs/>
                <w:sz w:val="22"/>
                <w:szCs w:val="22"/>
                <w:lang w:bidi="fa-IR"/>
              </w:rPr>
              <w:t xml:space="preserve"> ETM </w:t>
            </w:r>
            <w:r w:rsidRPr="006530C5">
              <w:rPr>
                <w:rFonts w:asciiTheme="majorBidi" w:hAnsiTheme="majorBidi" w:cs="B Nazanin"/>
                <w:b/>
                <w:bCs/>
                <w:sz w:val="22"/>
                <w:szCs w:val="22"/>
                <w:rtl/>
              </w:rPr>
              <w:t>و</w:t>
            </w:r>
            <w:r w:rsidRPr="006530C5">
              <w:rPr>
                <w:rFonts w:asciiTheme="majorBidi" w:hAnsiTheme="majorBidi" w:cs="B Nazanin"/>
                <w:b/>
                <w:bCs/>
                <w:sz w:val="22"/>
                <w:szCs w:val="22"/>
                <w:lang w:bidi="fa-IR"/>
              </w:rPr>
              <w:t xml:space="preserve"> </w:t>
            </w:r>
            <w:r w:rsidRPr="006530C5">
              <w:rPr>
                <w:rFonts w:asciiTheme="majorBidi" w:hAnsiTheme="majorBidi" w:cs="B Nazanin"/>
                <w:b/>
                <w:bCs/>
                <w:sz w:val="22"/>
                <w:szCs w:val="22"/>
                <w:rtl/>
                <w:lang w:bidi="fa-IR"/>
              </w:rPr>
              <w:t>+</w:t>
            </w:r>
            <w:r w:rsidRPr="006530C5">
              <w:rPr>
                <w:rFonts w:asciiTheme="majorBidi" w:hAnsiTheme="majorBidi" w:cs="B Nazanin"/>
                <w:b/>
                <w:bCs/>
                <w:sz w:val="22"/>
                <w:szCs w:val="22"/>
                <w:lang w:bidi="fa-IR"/>
              </w:rPr>
              <w:t>ETM</w:t>
            </w:r>
            <w:r w:rsidRPr="006530C5">
              <w:rPr>
                <w:rFonts w:asciiTheme="majorBidi" w:hAnsiTheme="majorBidi" w:cs="B Nazanin"/>
                <w:b/>
                <w:bCs/>
                <w:sz w:val="22"/>
                <w:szCs w:val="22"/>
                <w:rtl/>
                <w:lang w:bidi="fa-IR"/>
              </w:rPr>
              <w:t xml:space="preserve"> در</w:t>
            </w:r>
            <w:r w:rsidRPr="006530C5">
              <w:rPr>
                <w:rFonts w:asciiTheme="majorBidi" w:hAnsiTheme="majorBidi" w:cs="B Nazanin"/>
                <w:b/>
                <w:bCs/>
                <w:sz w:val="22"/>
                <w:szCs w:val="22"/>
                <w:lang w:bidi="fa-IR"/>
              </w:rPr>
              <w:t xml:space="preserve"> </w:t>
            </w:r>
            <w:r w:rsidRPr="006530C5">
              <w:rPr>
                <w:rFonts w:asciiTheme="majorBidi" w:hAnsiTheme="majorBidi" w:cs="B Nazanin"/>
                <w:b/>
                <w:bCs/>
                <w:sz w:val="22"/>
                <w:szCs w:val="22"/>
                <w:rtl/>
              </w:rPr>
              <w:t>سال ها</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w:t>
            </w:r>
            <w:r w:rsidRPr="006530C5">
              <w:rPr>
                <w:rFonts w:asciiTheme="majorBidi" w:hAnsiTheme="majorBidi" w:cs="B Nazanin"/>
                <w:b/>
                <w:bCs/>
                <w:sz w:val="22"/>
                <w:szCs w:val="22"/>
                <w:lang w:bidi="fa-IR"/>
              </w:rPr>
              <w:t xml:space="preserve"> </w:t>
            </w:r>
            <w:r w:rsidRPr="006530C5">
              <w:rPr>
                <w:rFonts w:asciiTheme="majorBidi" w:hAnsiTheme="majorBidi" w:cs="B Nazanin"/>
                <w:b/>
                <w:bCs/>
                <w:sz w:val="22"/>
                <w:szCs w:val="22"/>
                <w:rtl/>
              </w:rPr>
              <w:t xml:space="preserve">1975-2021 </w:t>
            </w:r>
            <w:r w:rsidRPr="006530C5">
              <w:rPr>
                <w:rFonts w:asciiTheme="majorBidi" w:hAnsiTheme="majorBidi" w:cs="B Nazanin" w:hint="eastAsia"/>
                <w:b/>
                <w:bCs/>
                <w:sz w:val="22"/>
                <w:szCs w:val="22"/>
                <w:rtl/>
              </w:rPr>
              <w:t>در</w:t>
            </w:r>
            <w:r w:rsidRPr="006530C5">
              <w:rPr>
                <w:rFonts w:asciiTheme="majorBidi" w:hAnsiTheme="majorBidi" w:cs="B Nazanin"/>
                <w:b/>
                <w:bCs/>
                <w:sz w:val="22"/>
                <w:szCs w:val="22"/>
                <w:rtl/>
              </w:rPr>
              <w:t xml:space="preserve"> نرم افزار </w:t>
            </w:r>
            <w:r w:rsidRPr="006530C5">
              <w:rPr>
                <w:rFonts w:asciiTheme="majorBidi" w:hAnsiTheme="majorBidi" w:cs="B Nazanin"/>
                <w:b/>
                <w:bCs/>
                <w:sz w:val="22"/>
                <w:szCs w:val="22"/>
                <w:lang w:bidi="fa-IR"/>
              </w:rPr>
              <w:t>Arc GIS</w:t>
            </w:r>
            <w:r w:rsidRPr="006530C5">
              <w:rPr>
                <w:rFonts w:asciiTheme="majorBidi" w:hAnsiTheme="majorBidi" w:cs="B Nazanin"/>
                <w:b/>
                <w:bCs/>
                <w:sz w:val="22"/>
                <w:szCs w:val="22"/>
                <w:rtl/>
                <w:lang w:bidi="fa-IR"/>
              </w:rPr>
              <w:t xml:space="preserve"> و </w:t>
            </w:r>
            <w:r w:rsidRPr="006530C5">
              <w:rPr>
                <w:rFonts w:asciiTheme="majorBidi" w:hAnsiTheme="majorBidi" w:cs="B Nazanin"/>
                <w:b/>
                <w:bCs/>
                <w:sz w:val="22"/>
                <w:szCs w:val="22"/>
                <w:lang w:bidi="fa-IR"/>
              </w:rPr>
              <w:t>ENVI</w:t>
            </w:r>
            <w:r w:rsidRPr="006530C5">
              <w:rPr>
                <w:rFonts w:asciiTheme="majorBidi" w:hAnsiTheme="majorBidi" w:cs="B Nazanin"/>
                <w:b/>
                <w:bCs/>
                <w:sz w:val="22"/>
                <w:szCs w:val="22"/>
                <w:rtl/>
                <w:lang w:bidi="fa-IR"/>
              </w:rPr>
              <w:t xml:space="preserve"> انجام گرفته است</w:t>
            </w:r>
            <w:r w:rsidRPr="006530C5">
              <w:rPr>
                <w:rFonts w:asciiTheme="majorBidi" w:hAnsiTheme="majorBidi" w:cs="B Nazanin"/>
                <w:b/>
                <w:bCs/>
                <w:sz w:val="22"/>
                <w:szCs w:val="22"/>
                <w:rtl/>
              </w:rPr>
              <w:t>.</w:t>
            </w:r>
            <w:r w:rsidR="008A6EA9">
              <w:rPr>
                <w:rFonts w:asciiTheme="majorBidi" w:hAnsiTheme="majorBidi" w:cs="B Nazanin" w:hint="cs"/>
                <w:b/>
                <w:bCs/>
                <w:sz w:val="22"/>
                <w:szCs w:val="22"/>
                <w:rtl/>
              </w:rPr>
              <w:t xml:space="preserve"> </w:t>
            </w:r>
            <w:r w:rsidRPr="006530C5">
              <w:rPr>
                <w:rFonts w:asciiTheme="majorBidi" w:hAnsiTheme="majorBidi" w:cs="B Nazanin"/>
                <w:b/>
                <w:bCs/>
                <w:sz w:val="22"/>
                <w:szCs w:val="22"/>
                <w:rtl/>
              </w:rPr>
              <w:t>تغ</w:t>
            </w:r>
            <w:r w:rsidRPr="006530C5">
              <w:rPr>
                <w:rFonts w:asciiTheme="majorBidi" w:hAnsiTheme="majorBidi" w:cs="B Nazanin" w:hint="cs"/>
                <w:b/>
                <w:bCs/>
                <w:sz w:val="22"/>
                <w:szCs w:val="22"/>
                <w:rtl/>
              </w:rPr>
              <w:t>یی</w:t>
            </w:r>
            <w:r w:rsidRPr="006530C5">
              <w:rPr>
                <w:rFonts w:asciiTheme="majorBidi" w:hAnsiTheme="majorBidi" w:cs="B Nazanin" w:hint="eastAsia"/>
                <w:b/>
                <w:bCs/>
                <w:sz w:val="22"/>
                <w:szCs w:val="22"/>
                <w:rtl/>
              </w:rPr>
              <w:t>رات</w:t>
            </w:r>
            <w:r w:rsidRPr="006530C5">
              <w:rPr>
                <w:rFonts w:asciiTheme="majorBidi" w:hAnsiTheme="majorBidi" w:cs="B Nazanin"/>
                <w:b/>
                <w:bCs/>
                <w:sz w:val="22"/>
                <w:szCs w:val="22"/>
                <w:rtl/>
              </w:rPr>
              <w:t xml:space="preserve"> ساحل</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ط</w:t>
            </w:r>
            <w:r w:rsidRPr="006530C5">
              <w:rPr>
                <w:rFonts w:asciiTheme="majorBidi" w:hAnsiTheme="majorBidi" w:cs="B Nazanin" w:hint="cs"/>
                <w:b/>
                <w:bCs/>
                <w:sz w:val="22"/>
                <w:szCs w:val="22"/>
                <w:rtl/>
              </w:rPr>
              <w:t>ی</w:t>
            </w:r>
            <w:r w:rsidRPr="006530C5">
              <w:rPr>
                <w:rFonts w:asciiTheme="majorBidi" w:hAnsiTheme="majorBidi" w:cs="B Nazanin"/>
                <w:b/>
                <w:bCs/>
                <w:sz w:val="22"/>
                <w:szCs w:val="22"/>
                <w:rtl/>
              </w:rPr>
              <w:t xml:space="preserve"> </w:t>
            </w:r>
            <w:r w:rsidRPr="006530C5">
              <w:rPr>
                <w:rFonts w:asciiTheme="majorBidi" w:hAnsiTheme="majorBidi" w:cs="B Nazanin" w:hint="cs"/>
                <w:b/>
                <w:bCs/>
                <w:sz w:val="22"/>
                <w:szCs w:val="22"/>
                <w:rtl/>
              </w:rPr>
              <w:t>4</w:t>
            </w:r>
            <w:r w:rsidRPr="006530C5">
              <w:rPr>
                <w:rFonts w:asciiTheme="majorBidi" w:hAnsiTheme="majorBidi" w:cs="B Nazanin"/>
                <w:b/>
                <w:bCs/>
                <w:sz w:val="22"/>
                <w:szCs w:val="22"/>
                <w:rtl/>
              </w:rPr>
              <w:t xml:space="preserve"> دوره </w:t>
            </w:r>
            <w:r w:rsidRPr="006530C5">
              <w:rPr>
                <w:rFonts w:asciiTheme="majorBidi" w:hAnsiTheme="majorBidi" w:cs="B Nazanin" w:hint="cs"/>
                <w:b/>
                <w:bCs/>
                <w:sz w:val="22"/>
                <w:szCs w:val="22"/>
                <w:rtl/>
              </w:rPr>
              <w:t>پردازش شد در این دوران تراز سطح آب دریای کاسپین بین 26.5- تا 28.7- در نوسان بوده است. بر اساس نتایج بدست آمده از تصاویر ماهواره ای و بازدید های میدانی خلیج گرگان</w:t>
            </w:r>
            <w:r w:rsidR="00895E5E">
              <w:rPr>
                <w:rFonts w:asciiTheme="majorBidi" w:hAnsiTheme="majorBidi" w:cs="B Nazanin" w:hint="cs"/>
                <w:b/>
                <w:bCs/>
                <w:sz w:val="22"/>
                <w:szCs w:val="22"/>
                <w:rtl/>
              </w:rPr>
              <w:t xml:space="preserve">، </w:t>
            </w:r>
            <w:r w:rsidRPr="006530C5">
              <w:rPr>
                <w:rFonts w:asciiTheme="majorBidi" w:hAnsiTheme="majorBidi" w:cs="B Nazanin" w:hint="cs"/>
                <w:b/>
                <w:bCs/>
                <w:sz w:val="22"/>
                <w:szCs w:val="22"/>
                <w:rtl/>
              </w:rPr>
              <w:t>1 مرحله افزایش سطح آب در بازه زمانی 1985-1995  به میزان 131 کیلومتر مربع و 3 مرحله کاهش سطح آب</w:t>
            </w:r>
            <w:r w:rsidRPr="006530C5">
              <w:rPr>
                <w:rFonts w:asciiTheme="majorBidi" w:hAnsiTheme="majorBidi" w:cs="B Nazanin"/>
                <w:b/>
                <w:bCs/>
                <w:sz w:val="22"/>
                <w:szCs w:val="22"/>
                <w:lang w:bidi="fa-IR"/>
              </w:rPr>
              <w:t xml:space="preserve"> </w:t>
            </w:r>
            <w:r w:rsidRPr="006530C5">
              <w:rPr>
                <w:rFonts w:asciiTheme="majorBidi" w:hAnsiTheme="majorBidi" w:cs="B Nazanin" w:hint="cs"/>
                <w:b/>
                <w:bCs/>
                <w:sz w:val="22"/>
                <w:szCs w:val="22"/>
                <w:rtl/>
              </w:rPr>
              <w:t xml:space="preserve">در سال های 1955، 1975-1985 و 1995-2021 به میزان 246 کیلومتر مربع را سپری کرده است. </w:t>
            </w:r>
            <w:r w:rsidR="008A6EA9" w:rsidRPr="008A6EA9">
              <w:rPr>
                <w:rFonts w:asciiTheme="majorBidi" w:hAnsiTheme="majorBidi" w:cs="B Nazanin"/>
                <w:b/>
                <w:bCs/>
                <w:sz w:val="22"/>
                <w:szCs w:val="22"/>
                <w:rtl/>
              </w:rPr>
              <w:t>یافته‌های این پژوهش نشان می‌دهد که در بازه زمانی 2015 تا 2021، فرآیند خشکی‌زایی در خلیج گرگان شدت گرفته و حدود 103 کیلومتر مربع از سطح این خلیج به خشکی تبدیل شده است. این تغییر موجب کاهش 172 کیلومتر مربع از وسعت آبی خلیج گردیده و در پی آن، گسترش عوارض ژئومورفولوژیکی جدیدی نظیر گلزارها، باتلاق‌های شور، لجن‌زارها و نمکزارها به‌ویژه در بخش غربی منطقه مورد مطالعه مشاهده شده است</w:t>
            </w:r>
            <w:r w:rsidR="008A6EA9" w:rsidRPr="008A6EA9">
              <w:rPr>
                <w:rFonts w:asciiTheme="majorBidi" w:hAnsiTheme="majorBidi" w:cs="B Nazanin"/>
                <w:b/>
                <w:bCs/>
                <w:sz w:val="22"/>
                <w:szCs w:val="22"/>
                <w:lang w:bidi="fa-IR"/>
              </w:rPr>
              <w:t>.</w:t>
            </w:r>
            <w:r w:rsidR="008A6EA9">
              <w:rPr>
                <w:rFonts w:asciiTheme="majorBidi" w:hAnsiTheme="majorBidi" w:cs="B Nazanin" w:hint="cs"/>
                <w:b/>
                <w:bCs/>
                <w:sz w:val="22"/>
                <w:szCs w:val="22"/>
                <w:rtl/>
                <w:lang w:bidi="fa-IR"/>
              </w:rPr>
              <w:t xml:space="preserve"> </w:t>
            </w:r>
            <w:r w:rsidR="008A6EA9" w:rsidRPr="008A6EA9">
              <w:rPr>
                <w:rFonts w:asciiTheme="majorBidi" w:hAnsiTheme="majorBidi" w:cs="B Nazanin"/>
                <w:b/>
                <w:bCs/>
                <w:sz w:val="22"/>
                <w:szCs w:val="22"/>
                <w:rtl/>
              </w:rPr>
              <w:t>همچنین نتایج حاصل از پایش‌های میدانی و تحلیل داده‌های مکانی نشان می‌دهد که این تحولات منجر به کاهش چشمگیر در ظرفیت‌های اکولوژیکی و کارکردهای زیست‌محیطی خلیج شده است. در وضعیت کنونی، خلیج گرگان با وسعت 358 کیلومتر مربع و عمقی در حدود 1 تا 3 متر، تنها از طریق کانال چپقلی</w:t>
            </w:r>
            <w:r w:rsidR="008A6EA9" w:rsidRPr="008A6EA9">
              <w:rPr>
                <w:rFonts w:ascii="Sakkal Majalla" w:hAnsi="Sakkal Majalla" w:cs="Sakkal Majalla" w:hint="cs"/>
                <w:b/>
                <w:bCs/>
                <w:sz w:val="22"/>
                <w:szCs w:val="22"/>
                <w:rtl/>
              </w:rPr>
              <w:t>–</w:t>
            </w:r>
            <w:r w:rsidR="008A6EA9" w:rsidRPr="008A6EA9">
              <w:rPr>
                <w:rFonts w:asciiTheme="majorBidi" w:hAnsiTheme="majorBidi" w:cs="B Nazanin" w:hint="cs"/>
                <w:b/>
                <w:bCs/>
                <w:sz w:val="22"/>
                <w:szCs w:val="22"/>
                <w:rtl/>
              </w:rPr>
              <w:t>آشوراده</w:t>
            </w:r>
            <w:r w:rsidR="008A6EA9" w:rsidRPr="008A6EA9">
              <w:rPr>
                <w:rFonts w:asciiTheme="majorBidi" w:hAnsiTheme="majorBidi" w:cs="B Nazanin"/>
                <w:b/>
                <w:bCs/>
                <w:sz w:val="22"/>
                <w:szCs w:val="22"/>
                <w:rtl/>
              </w:rPr>
              <w:t xml:space="preserve"> </w:t>
            </w:r>
            <w:r w:rsidR="008A6EA9" w:rsidRPr="008A6EA9">
              <w:rPr>
                <w:rFonts w:asciiTheme="majorBidi" w:hAnsiTheme="majorBidi" w:cs="B Nazanin" w:hint="cs"/>
                <w:b/>
                <w:bCs/>
                <w:sz w:val="22"/>
                <w:szCs w:val="22"/>
                <w:rtl/>
              </w:rPr>
              <w:t>با</w:t>
            </w:r>
            <w:r w:rsidR="008A6EA9" w:rsidRPr="008A6EA9">
              <w:rPr>
                <w:rFonts w:asciiTheme="majorBidi" w:hAnsiTheme="majorBidi" w:cs="B Nazanin"/>
                <w:b/>
                <w:bCs/>
                <w:sz w:val="22"/>
                <w:szCs w:val="22"/>
                <w:rtl/>
              </w:rPr>
              <w:t xml:space="preserve"> </w:t>
            </w:r>
            <w:r w:rsidR="008A6EA9" w:rsidRPr="008A6EA9">
              <w:rPr>
                <w:rFonts w:asciiTheme="majorBidi" w:hAnsiTheme="majorBidi" w:cs="B Nazanin" w:hint="cs"/>
                <w:b/>
                <w:bCs/>
                <w:sz w:val="22"/>
                <w:szCs w:val="22"/>
                <w:rtl/>
              </w:rPr>
              <w:t>دریای</w:t>
            </w:r>
            <w:r w:rsidR="008A6EA9" w:rsidRPr="008A6EA9">
              <w:rPr>
                <w:rFonts w:asciiTheme="majorBidi" w:hAnsiTheme="majorBidi" w:cs="B Nazanin"/>
                <w:b/>
                <w:bCs/>
                <w:sz w:val="22"/>
                <w:szCs w:val="22"/>
                <w:rtl/>
              </w:rPr>
              <w:t xml:space="preserve"> </w:t>
            </w:r>
            <w:r w:rsidR="008A6EA9" w:rsidRPr="008A6EA9">
              <w:rPr>
                <w:rFonts w:asciiTheme="majorBidi" w:hAnsiTheme="majorBidi" w:cs="B Nazanin" w:hint="cs"/>
                <w:b/>
                <w:bCs/>
                <w:sz w:val="22"/>
                <w:szCs w:val="22"/>
                <w:rtl/>
              </w:rPr>
              <w:t>ک</w:t>
            </w:r>
            <w:r w:rsidR="008A6EA9" w:rsidRPr="008A6EA9">
              <w:rPr>
                <w:rFonts w:asciiTheme="majorBidi" w:hAnsiTheme="majorBidi" w:cs="B Nazanin"/>
                <w:b/>
                <w:bCs/>
                <w:sz w:val="22"/>
                <w:szCs w:val="22"/>
                <w:rtl/>
              </w:rPr>
              <w:t xml:space="preserve">اسپین در ارتباط است. این ارتباط که به‌دلیل رسوب‌گذاری شدید و افت تراز آب بسیار محدود شده، بر اساس مشاهدات، فاقد توان لازم برای حفظ تعادل </w:t>
            </w:r>
            <w:r w:rsidR="008A6EA9" w:rsidRPr="008A6EA9">
              <w:rPr>
                <w:rFonts w:asciiTheme="majorBidi" w:hAnsiTheme="majorBidi" w:cs="B Nazanin"/>
                <w:b/>
                <w:bCs/>
                <w:sz w:val="22"/>
                <w:szCs w:val="22"/>
                <w:rtl/>
              </w:rPr>
              <w:lastRenderedPageBreak/>
              <w:t>هیدرولوژیکی خلیج در بلندمدت است و تداوم آن می‌تواند منجر به فروپاشی کامل نظام اکولوژیکی منطقه گردد</w:t>
            </w:r>
            <w:r w:rsidR="008A6EA9" w:rsidRPr="008A6EA9">
              <w:rPr>
                <w:rFonts w:asciiTheme="majorBidi" w:hAnsiTheme="majorBidi" w:cs="B Nazanin"/>
                <w:b/>
                <w:bCs/>
                <w:sz w:val="22"/>
                <w:szCs w:val="22"/>
                <w:lang w:bidi="fa-IR"/>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45A9009B" w14:textId="2558D62E" w:rsidR="00BD317E" w:rsidRPr="008942CA" w:rsidRDefault="006E1024" w:rsidP="00BD317E">
                    <w:pPr>
                      <w:bidi/>
                      <w:spacing w:line="320" w:lineRule="exact"/>
                      <w:ind w:left="851" w:hanging="851"/>
                      <w:jc w:val="both"/>
                      <w:rPr>
                        <w:rFonts w:asciiTheme="majorBidi" w:hAnsiTheme="majorBidi" w:cs="B Nazanin"/>
                        <w:b/>
                        <w:bCs/>
                        <w:sz w:val="14"/>
                        <w:szCs w:val="14"/>
                        <w:rtl/>
                        <w:lang w:bidi="fa-IR"/>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D317E" w:rsidRPr="008942CA">
                      <w:rPr>
                        <w:rFonts w:asciiTheme="majorBidi" w:hAnsiTheme="majorBidi" w:cs="B Nazanin" w:hint="cs"/>
                        <w:sz w:val="22"/>
                        <w:szCs w:val="22"/>
                        <w:rtl/>
                        <w:lang w:bidi="fa-IR"/>
                      </w:rPr>
                      <w:t xml:space="preserve">تاثیر نوسانات سطح آب دریای کاسپین برتغییرات سواحل خلیج گرگان در بازه زمانی 1955-2021 </w:t>
                    </w:r>
                  </w:p>
                  <w:p w14:paraId="349C04D5" w14:textId="7F891C3D" w:rsidR="006E1024" w:rsidRPr="00A7713A" w:rsidRDefault="006E1024" w:rsidP="00BD317E">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sz w:val="22"/>
                        <w:szCs w:val="22"/>
                        <w:rtl/>
                      </w:rPr>
                      <w:t xml:space="preserve">. </w:t>
                    </w:r>
                    <w:r w:rsidR="00682DCF" w:rsidRPr="00A7713A">
                      <w:rPr>
                        <w:rFonts w:asciiTheme="majorBidi" w:hAnsiTheme="majorBidi" w:cs="B Nazanin"/>
                        <w:i/>
                        <w:iCs/>
                        <w:sz w:val="22"/>
                        <w:szCs w:val="22"/>
                        <w:rtl/>
                      </w:rPr>
                      <w:t xml:space="preserve">نشریه 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BD317E">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BD317E">
                    <w:pPr>
                      <w:pStyle w:val="FootnoteText"/>
                      <w:ind w:left="567" w:hanging="567"/>
                      <w:jc w:val="both"/>
                      <w:rPr>
                        <w:rFonts w:asciiTheme="majorBidi" w:hAnsiTheme="majorBidi" w:cs="B Nazanin"/>
                        <w:rtl/>
                        <w:lang w:bidi="fa-IR"/>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8ECA57A" w14:textId="77777777" w:rsidR="008A6EA9" w:rsidRDefault="008A6EA9" w:rsidP="00B44C13">
      <w:pPr>
        <w:autoSpaceDE w:val="0"/>
        <w:autoSpaceDN w:val="0"/>
        <w:bidi/>
        <w:adjustRightInd w:val="0"/>
        <w:jc w:val="both"/>
        <w:rPr>
          <w:rFonts w:asciiTheme="majorBidi" w:hAnsiTheme="majorBidi" w:cs="B Nazanin"/>
          <w:sz w:val="20"/>
          <w:szCs w:val="20"/>
          <w:rtl/>
          <w:lang w:bidi="fa-IR"/>
        </w:rPr>
      </w:pPr>
      <w:bookmarkStart w:id="16" w:name="_Toc343284432"/>
    </w:p>
    <w:p w14:paraId="59FD8D48" w14:textId="1A123E4C" w:rsidR="00B44C13" w:rsidRPr="00B44C13" w:rsidRDefault="00B44C13" w:rsidP="008A6EA9">
      <w:pPr>
        <w:autoSpaceDE w:val="0"/>
        <w:autoSpaceDN w:val="0"/>
        <w:bidi/>
        <w:adjustRightInd w:val="0"/>
        <w:jc w:val="both"/>
        <w:rPr>
          <w:rFonts w:asciiTheme="majorBidi" w:eastAsia="Calibri" w:hAnsiTheme="majorBidi" w:cs="B Nazanin"/>
          <w:b/>
          <w:bCs/>
          <w:i/>
          <w:rtl/>
          <w:lang w:bidi="fa-IR"/>
        </w:rPr>
      </w:pPr>
      <w:r w:rsidRPr="00B44C13">
        <w:rPr>
          <w:rFonts w:asciiTheme="majorBidi" w:eastAsia="Calibri" w:hAnsiTheme="majorBidi" w:cs="B Nazanin" w:hint="cs"/>
          <w:b/>
          <w:bCs/>
          <w:i/>
          <w:rtl/>
          <w:lang w:bidi="fa-IR"/>
        </w:rPr>
        <w:t>مقدمه</w:t>
      </w:r>
    </w:p>
    <w:p w14:paraId="5AFC1B46" w14:textId="1B5CA757" w:rsidR="001020E0" w:rsidRPr="005F19E7" w:rsidRDefault="001020E0" w:rsidP="00923891">
      <w:pPr>
        <w:pStyle w:val="NormalWeb"/>
        <w:shd w:val="clear" w:color="auto" w:fill="FFFFFF"/>
        <w:bidi/>
        <w:jc w:val="both"/>
        <w:rPr>
          <w:rFonts w:ascii="Arial" w:hAnsi="Arial" w:cs="B Nazanin"/>
          <w:color w:val="222222"/>
          <w:rtl/>
          <w:lang w:bidi="fa-IR"/>
        </w:rPr>
      </w:pPr>
      <w:r w:rsidRPr="005F19E7">
        <w:rPr>
          <w:rFonts w:ascii="Arial" w:hAnsi="Arial" w:cs="B Nazanin"/>
          <w:color w:val="222222"/>
          <w:rtl/>
        </w:rPr>
        <w:t>تأثیرات تغییرات اقلیمی به‌طور بالقوه می‌تواند چالش‌هایی که مناطق ساحلی به‌طور پیشین با آن مواجه بوده‌اند را تشدید کند. مشکلاتی نظیر فرسایش سواحل، سیل‌های ساحلی، آلودگی آب و تغییرات اقلیمی، سواحل را به یکی از آسیب‌پذیرترین و تحت فشارترین محیط‌های طبیعی در سطح جهان تبدیل کرده‌اند. برای مقابله با این مشکلات، نیاز به رویکردهای نوین و چندجانبه در مدیریت منابع زمینی، آبی، پسماند و اکوسیستم‌های ساحلی وجود دارد. این امر مستلزم تدوین برنامه‌های مدیریتی مؤثر برای مناطق ساحلی است تا ضمن حفظ این اکوسیستم‌ها، منافع پایدار اقتصادی و زیست‌محیطی از آن‌ها به‌دست آید (</w:t>
      </w:r>
      <w:r w:rsidRPr="005F19E7">
        <w:rPr>
          <w:rFonts w:asciiTheme="majorBidi" w:hAnsiTheme="majorBidi" w:cstheme="majorBidi"/>
          <w:color w:val="222222"/>
          <w:sz w:val="22"/>
          <w:szCs w:val="22"/>
        </w:rPr>
        <w:t>Mangor, 2017; Ayyam, Palanivel, Chandrakasan, 2019</w:t>
      </w:r>
      <w:r w:rsidRPr="005F19E7">
        <w:rPr>
          <w:rFonts w:asciiTheme="majorBidi" w:hAnsiTheme="majorBidi" w:cstheme="majorBidi"/>
          <w:color w:val="222222"/>
          <w:sz w:val="22"/>
          <w:szCs w:val="22"/>
          <w:rtl/>
        </w:rPr>
        <w:t>).</w:t>
      </w:r>
      <w:r w:rsidRPr="005F19E7">
        <w:rPr>
          <w:rFonts w:ascii="Arial" w:hAnsi="Arial" w:cs="B Nazanin" w:hint="cs"/>
          <w:color w:val="222222"/>
          <w:rtl/>
          <w:lang w:bidi="fa-IR"/>
        </w:rPr>
        <w:t xml:space="preserve"> </w:t>
      </w:r>
      <w:r w:rsidRPr="005F19E7">
        <w:rPr>
          <w:rFonts w:ascii="Arial" w:hAnsi="Arial" w:cs="B Nazanin"/>
          <w:color w:val="222222"/>
          <w:rtl/>
        </w:rPr>
        <w:t>تغییرات سطح دریا از زمان‌های دور یکی از ویژگی‌های اساسی و مستمر در فرآیندهای زمین‌شناسی بوده است و اثرات عمده‌ای بر فرآیندهای ساحلی و ویژگی‌های فرسایشی و رسوبی ایجاد کرده است (</w:t>
      </w:r>
      <w:r w:rsidRPr="005F19E7">
        <w:rPr>
          <w:rFonts w:asciiTheme="majorBidi" w:hAnsiTheme="majorBidi" w:cstheme="majorBidi"/>
          <w:color w:val="222222"/>
          <w:sz w:val="22"/>
          <w:szCs w:val="22"/>
        </w:rPr>
        <w:t>Steven Earle, 2019</w:t>
      </w:r>
      <w:r w:rsidRPr="005F19E7">
        <w:rPr>
          <w:rFonts w:ascii="Arial" w:hAnsi="Arial" w:cs="B Nazanin"/>
          <w:color w:val="222222"/>
          <w:rtl/>
        </w:rPr>
        <w:t>). تغییرات سطح دریا در مقیاس‌های زمانی و مکانی گسترده‌ای رخ می‌دهند و مجموعه‌ای از عوامل مختلف به آن دامن می‌زنند، به‌طوری که این تغییرات به‌عنوان یکی از شاخص‌های اصلی تغییرات اقلیمی در نظر گرفته می‌شوند (</w:t>
      </w:r>
      <w:r w:rsidRPr="005F19E7">
        <w:rPr>
          <w:rFonts w:asciiTheme="majorBidi" w:hAnsiTheme="majorBidi" w:cstheme="majorBidi"/>
          <w:color w:val="222222"/>
          <w:sz w:val="22"/>
          <w:szCs w:val="22"/>
        </w:rPr>
        <w:t>Milne et al., 2009; Church et al., 2010</w:t>
      </w:r>
      <w:r w:rsidRPr="005F19E7">
        <w:rPr>
          <w:rFonts w:ascii="Arial" w:hAnsi="Arial" w:cs="B Nazanin"/>
          <w:color w:val="222222"/>
          <w:rtl/>
        </w:rPr>
        <w:t xml:space="preserve">). واکنش سطح دریا نسبت به فرآیندهایی که در مقیاس‌های زمانی از ثانیه تا میلیون‌ها سال عمل می‌کنند، کاملاً متفاوت است. بیشتر کشورهای ساحلی نگران افزایش سطح آب دریا هستند، اما در کشورهای اطراف دریای کاسپین، بیش از صد میلیون نفر با چالش معکوس آن یعنی کاهش شدید سطح آب دریا مواجه هستند. از دهه 1990، سطح آب دریای کاسپین به‌طور مستمر چند سانتی‌متر در سال کاهش یافته است (شکل 1). دریای کاسپین با ویژگی‌های مشابه یک دریای آزاد، مانند نوسانات سریع تراز آب و واکنش‌های ساحلی آن، توجه بسیاری از محققان را جلب کرده است. این دریا به‌دلیل چنین ویژگی‌هایی می‌تواند به‌عنوان الگوی مناسبی برای پیش‌بینی تغییرات خطوط ساحلی در دریاهای آزاد مورد استفاده قرار گیرد. تغییرات سریع تراز آب دریای کاسپین فرصت مناسبی برای مطالعه تحولات ساحلی در مقیاس زمانی عمر انسان فراهم می‌آورد </w:t>
      </w:r>
      <w:r w:rsidRPr="005F19E7">
        <w:rPr>
          <w:rFonts w:asciiTheme="majorBidi" w:hAnsiTheme="majorBidi" w:cstheme="majorBidi"/>
          <w:color w:val="222222"/>
          <w:sz w:val="22"/>
          <w:szCs w:val="22"/>
          <w:rtl/>
        </w:rPr>
        <w:t>(</w:t>
      </w:r>
      <w:proofErr w:type="spellStart"/>
      <w:r w:rsidRPr="005F19E7">
        <w:rPr>
          <w:rFonts w:asciiTheme="majorBidi" w:hAnsiTheme="majorBidi" w:cstheme="majorBidi"/>
          <w:color w:val="222222"/>
          <w:sz w:val="22"/>
          <w:szCs w:val="22"/>
        </w:rPr>
        <w:t>Kakroodi</w:t>
      </w:r>
      <w:proofErr w:type="spellEnd"/>
      <w:r w:rsidRPr="005F19E7">
        <w:rPr>
          <w:rFonts w:asciiTheme="majorBidi" w:hAnsiTheme="majorBidi" w:cstheme="majorBidi"/>
          <w:color w:val="222222"/>
          <w:sz w:val="22"/>
          <w:szCs w:val="22"/>
        </w:rPr>
        <w:t xml:space="preserve"> et al., 2012; Leroy et al., 2007; Kaplin</w:t>
      </w:r>
      <w:r w:rsidRPr="005F19E7">
        <w:rPr>
          <w:rFonts w:asciiTheme="majorBidi" w:hAnsiTheme="majorBidi" w:cstheme="majorBidi"/>
          <w:color w:val="222222"/>
          <w:sz w:val="22"/>
          <w:szCs w:val="22"/>
          <w:rtl/>
        </w:rPr>
        <w:t xml:space="preserve"> &amp; </w:t>
      </w:r>
      <w:r w:rsidRPr="005F19E7">
        <w:rPr>
          <w:rFonts w:asciiTheme="majorBidi" w:hAnsiTheme="majorBidi" w:cstheme="majorBidi"/>
          <w:color w:val="222222"/>
          <w:sz w:val="22"/>
          <w:szCs w:val="22"/>
        </w:rPr>
        <w:t>Selivanov, 1995; Hoogendoorn et al., 2005; Kroonenberg et al., 1997</w:t>
      </w:r>
      <w:r w:rsidRPr="005F19E7">
        <w:rPr>
          <w:rFonts w:asciiTheme="majorBidi" w:hAnsiTheme="majorBidi" w:cstheme="majorBidi"/>
          <w:color w:val="222222"/>
          <w:sz w:val="22"/>
          <w:szCs w:val="22"/>
          <w:rtl/>
        </w:rPr>
        <w:t>).</w:t>
      </w:r>
      <w:r w:rsidRPr="005F19E7">
        <w:rPr>
          <w:rFonts w:ascii="Arial" w:hAnsi="Arial" w:cs="B Nazanin" w:hint="cs"/>
          <w:color w:val="222222"/>
          <w:rtl/>
          <w:lang w:bidi="fa-IR"/>
        </w:rPr>
        <w:t xml:space="preserve"> </w:t>
      </w:r>
      <w:r w:rsidRPr="005F19E7">
        <w:rPr>
          <w:rFonts w:ascii="Arial" w:hAnsi="Arial" w:cs="B Nazanin"/>
          <w:color w:val="222222"/>
          <w:rtl/>
        </w:rPr>
        <w:t>کاهش سطح آب دریای کاسپین تأثیرات عمیقی بر اکوسیستم‌های منحصربه‌فرد این دریا خواهد داشت که هم‌اکنون تحت فشار شدید ناشی از آلودگی، بهره‌برداری بی‌رویه و ورود گونه‌های مهاجم قرار دارد. ظهور نواحی مرده در نتیجه کاهش سطح آب ممکن است تأثیرات جدی بر تنوع زیستی حساس در هر دو ناحیه کم‌عمق و عمیق‌تر دریای کاسپین داشته باشد. کاهش فزاینده سطح آب دریای کاسپین احتمالاً منجر به تغییرات ساختاری در اکوسیستم‌های این دریا خواهد شد و تهدیدی جدی برای زیستگاه‌های منحصربه‌فرد کاسپین که در طی میلیون‌ها سال در حوضه این دریا در حال تکامل بوده‌اند، به‌وجود خواهد آورد (</w:t>
      </w:r>
      <w:r w:rsidRPr="005F19E7">
        <w:rPr>
          <w:rFonts w:asciiTheme="majorBidi" w:hAnsiTheme="majorBidi" w:cstheme="majorBidi"/>
          <w:color w:val="222222"/>
          <w:sz w:val="22"/>
          <w:szCs w:val="22"/>
        </w:rPr>
        <w:t>Prange</w:t>
      </w:r>
      <w:r w:rsidRPr="005F19E7">
        <w:rPr>
          <w:rFonts w:ascii="Arial" w:hAnsi="Arial" w:cs="B Nazanin"/>
          <w:color w:val="222222"/>
        </w:rPr>
        <w:t>,</w:t>
      </w:r>
      <w:r w:rsidRPr="005F19E7">
        <w:rPr>
          <w:rFonts w:asciiTheme="majorBidi" w:hAnsiTheme="majorBidi" w:cstheme="majorBidi"/>
          <w:color w:val="222222"/>
          <w:sz w:val="22"/>
          <w:szCs w:val="22"/>
        </w:rPr>
        <w:t xml:space="preserve"> 2020</w:t>
      </w:r>
      <w:r w:rsidRPr="005F19E7">
        <w:rPr>
          <w:rFonts w:ascii="Arial" w:hAnsi="Arial" w:cs="B Nazanin"/>
          <w:color w:val="222222"/>
        </w:rPr>
        <w:t xml:space="preserve"> </w:t>
      </w:r>
      <w:r w:rsidRPr="005F19E7">
        <w:rPr>
          <w:rFonts w:asciiTheme="majorBidi" w:hAnsiTheme="majorBidi" w:cstheme="majorBidi"/>
          <w:color w:val="222222"/>
          <w:sz w:val="22"/>
          <w:szCs w:val="22"/>
          <w:rtl/>
        </w:rPr>
        <w:t xml:space="preserve">&amp; </w:t>
      </w:r>
      <w:proofErr w:type="spellStart"/>
      <w:r w:rsidRPr="005F19E7">
        <w:rPr>
          <w:rFonts w:asciiTheme="majorBidi" w:hAnsiTheme="majorBidi" w:cstheme="majorBidi"/>
          <w:color w:val="222222"/>
          <w:sz w:val="22"/>
          <w:szCs w:val="22"/>
        </w:rPr>
        <w:t>Wesselingh</w:t>
      </w:r>
      <w:proofErr w:type="spellEnd"/>
      <w:r w:rsidRPr="005F19E7">
        <w:rPr>
          <w:rFonts w:asciiTheme="majorBidi" w:hAnsiTheme="majorBidi" w:cstheme="majorBidi"/>
          <w:color w:val="222222"/>
          <w:sz w:val="22"/>
          <w:szCs w:val="22"/>
        </w:rPr>
        <w:t>, Wilke</w:t>
      </w:r>
      <w:r w:rsidRPr="005F19E7">
        <w:rPr>
          <w:rFonts w:ascii="Arial" w:hAnsi="Arial" w:cs="B Nazanin"/>
          <w:color w:val="222222"/>
          <w:rtl/>
        </w:rPr>
        <w:t>).</w:t>
      </w:r>
      <w:r w:rsidR="00923891" w:rsidRPr="005F19E7">
        <w:rPr>
          <w:rFonts w:asciiTheme="majorBidi" w:eastAsia="Calibri" w:hAnsiTheme="majorBidi" w:cs="B Nazanin" w:hint="cs"/>
          <w:sz w:val="20"/>
          <w:rtl/>
          <w:lang w:bidi="fa-IR"/>
        </w:rPr>
        <w:t xml:space="preserve"> </w:t>
      </w:r>
      <w:r w:rsidR="00923891" w:rsidRPr="005F19E7">
        <w:rPr>
          <w:rFonts w:ascii="Arial" w:hAnsi="Arial" w:cs="B Nazanin" w:hint="cs"/>
          <w:color w:val="222222"/>
          <w:rtl/>
          <w:lang w:bidi="fa-IR"/>
        </w:rPr>
        <w:t>م</w:t>
      </w:r>
      <w:r w:rsidR="00923891" w:rsidRPr="00923891">
        <w:rPr>
          <w:rFonts w:ascii="Arial" w:hAnsi="Arial" w:cs="B Nazanin"/>
          <w:color w:val="222222"/>
          <w:rtl/>
          <w:lang w:bidi="fa-IR"/>
        </w:rPr>
        <w:t>ناطق جنوب‌شرقی دریای کاسپین از جمله نواحی حساس و آسیب‌پذیر در برابر نوسانات تراز آب به‌شمار می‌روند؛ این در حالی است که در بسیاری از دیگر نواحی ساحلی این دریا، تغییرات مورفولوژیکی کمتر محسوس بوده است (عبداللهی کاکرودی، 1392). کاهش سریع تراز آب دریا طی دهه‌های اخیر به‌ویژه از سال ۱۹۹۵ به بعد، موجب بروز پیامدهای جدی اکولوژیکی و ژئومورفولوژیکی در این منطقه شده است (</w:t>
      </w:r>
      <w:r w:rsidR="00923891" w:rsidRPr="00923891">
        <w:rPr>
          <w:rFonts w:asciiTheme="majorBidi" w:hAnsiTheme="majorBidi" w:cstheme="majorBidi"/>
          <w:color w:val="222222"/>
          <w:sz w:val="22"/>
          <w:szCs w:val="22"/>
          <w:lang w:bidi="fa-IR"/>
        </w:rPr>
        <w:t>Prange et al., 2020</w:t>
      </w:r>
      <w:r w:rsidR="00923891" w:rsidRPr="00923891">
        <w:rPr>
          <w:rFonts w:ascii="Arial" w:hAnsi="Arial" w:cs="B Nazanin"/>
          <w:color w:val="222222"/>
          <w:rtl/>
          <w:lang w:bidi="fa-IR"/>
        </w:rPr>
        <w:t>).</w:t>
      </w:r>
    </w:p>
    <w:p w14:paraId="41CCC4D5" w14:textId="33893A13" w:rsidR="00C82CFB" w:rsidRDefault="001F07B8" w:rsidP="00960EFB">
      <w:pPr>
        <w:pStyle w:val="20"/>
        <w:jc w:val="center"/>
        <w:rPr>
          <w:rFonts w:asciiTheme="majorBidi" w:hAnsiTheme="majorBidi" w:cs="B Nazanin"/>
          <w:highlight w:val="cyan"/>
          <w:rtl/>
        </w:rPr>
      </w:pPr>
      <w:r w:rsidRPr="007F60E2">
        <w:rPr>
          <w:rFonts w:ascii="Calibri" w:hAnsi="Calibri" w:cs="B Nazanin"/>
          <w:b w:val="0"/>
          <w:noProof/>
          <w:sz w:val="28"/>
          <w:szCs w:val="26"/>
        </w:rPr>
        <w:lastRenderedPageBreak/>
        <w:drawing>
          <wp:inline distT="0" distB="0" distL="0" distR="0" wp14:anchorId="5EFB82A9" wp14:editId="57EE0B36">
            <wp:extent cx="3598735" cy="4358640"/>
            <wp:effectExtent l="0" t="0" r="1905" b="3810"/>
            <wp:docPr id="14" name="Picture 14" descr="D:\e\GorganBay_thesis\HAFTANI_GorganBay_thesis\Locations-of-Caspian-Sea-Surface-Chan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GorganBay_thesis\HAFTANI_GorganBay_thesis\Locations-of-Caspian-Sea-Surface-Change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6847" cy="4368465"/>
                    </a:xfrm>
                    <a:prstGeom prst="rect">
                      <a:avLst/>
                    </a:prstGeom>
                    <a:noFill/>
                    <a:ln>
                      <a:noFill/>
                    </a:ln>
                  </pic:spPr>
                </pic:pic>
              </a:graphicData>
            </a:graphic>
          </wp:inline>
        </w:drawing>
      </w:r>
    </w:p>
    <w:p w14:paraId="598F7079" w14:textId="505DE441" w:rsidR="005474C5" w:rsidRPr="007F60E2" w:rsidRDefault="005474C5" w:rsidP="00C82CFB">
      <w:pPr>
        <w:bidi/>
        <w:spacing w:after="160" w:line="259" w:lineRule="auto"/>
        <w:jc w:val="center"/>
        <w:rPr>
          <w:rFonts w:ascii="Calibri" w:eastAsia="Calibri" w:hAnsi="Calibri" w:cs="B Nazanin"/>
          <w:bCs/>
          <w:sz w:val="20"/>
          <w:szCs w:val="20"/>
          <w:rtl/>
        </w:rPr>
      </w:pPr>
      <w:r w:rsidRPr="007F60E2">
        <w:rPr>
          <w:rFonts w:ascii="Calibri" w:eastAsia="Calibri" w:hAnsi="Calibri" w:cs="B Nazanin" w:hint="cs"/>
          <w:bCs/>
          <w:sz w:val="20"/>
          <w:szCs w:val="20"/>
          <w:rtl/>
        </w:rPr>
        <w:t xml:space="preserve">(شکل 1) </w:t>
      </w:r>
      <w:r w:rsidRPr="007F60E2">
        <w:rPr>
          <w:rFonts w:ascii="Calibri" w:eastAsia="Calibri" w:hAnsi="Calibri" w:cs="B Nazanin"/>
          <w:bCs/>
          <w:sz w:val="20"/>
          <w:szCs w:val="20"/>
          <w:rtl/>
        </w:rPr>
        <w:t>مناطق تحت تاث</w:t>
      </w:r>
      <w:r w:rsidRPr="007F60E2">
        <w:rPr>
          <w:rFonts w:ascii="Calibri" w:eastAsia="Calibri" w:hAnsi="Calibri" w:cs="B Nazanin" w:hint="cs"/>
          <w:bCs/>
          <w:sz w:val="20"/>
          <w:szCs w:val="20"/>
          <w:rtl/>
        </w:rPr>
        <w:t>ی</w:t>
      </w:r>
      <w:r w:rsidRPr="007F60E2">
        <w:rPr>
          <w:rFonts w:ascii="Calibri" w:eastAsia="Calibri" w:hAnsi="Calibri" w:cs="B Nazanin" w:hint="eastAsia"/>
          <w:bCs/>
          <w:sz w:val="20"/>
          <w:szCs w:val="20"/>
          <w:rtl/>
        </w:rPr>
        <w:t>ر</w:t>
      </w:r>
      <w:r w:rsidRPr="007F60E2">
        <w:rPr>
          <w:rFonts w:ascii="Calibri" w:eastAsia="Calibri" w:hAnsi="Calibri" w:cs="B Nazanin"/>
          <w:bCs/>
          <w:sz w:val="20"/>
          <w:szCs w:val="20"/>
          <w:rtl/>
        </w:rPr>
        <w:t xml:space="preserve"> خشک شدن شد</w:t>
      </w:r>
      <w:r w:rsidRPr="007F60E2">
        <w:rPr>
          <w:rFonts w:ascii="Calibri" w:eastAsia="Calibri" w:hAnsi="Calibri" w:cs="B Nazanin" w:hint="cs"/>
          <w:bCs/>
          <w:sz w:val="20"/>
          <w:szCs w:val="20"/>
          <w:rtl/>
        </w:rPr>
        <w:t>ی</w:t>
      </w:r>
      <w:r w:rsidRPr="007F60E2">
        <w:rPr>
          <w:rFonts w:ascii="Calibri" w:eastAsia="Calibri" w:hAnsi="Calibri" w:cs="B Nazanin" w:hint="eastAsia"/>
          <w:bCs/>
          <w:sz w:val="20"/>
          <w:szCs w:val="20"/>
          <w:rtl/>
        </w:rPr>
        <w:t>د</w:t>
      </w:r>
      <w:r w:rsidRPr="007F60E2">
        <w:rPr>
          <w:rFonts w:ascii="Calibri" w:eastAsia="Calibri" w:hAnsi="Calibri" w:cs="B Nazanin"/>
          <w:bCs/>
          <w:sz w:val="20"/>
          <w:szCs w:val="20"/>
          <w:rtl/>
        </w:rPr>
        <w:t xml:space="preserve"> طبق پ</w:t>
      </w:r>
      <w:r w:rsidRPr="007F60E2">
        <w:rPr>
          <w:rFonts w:ascii="Calibri" w:eastAsia="Calibri" w:hAnsi="Calibri" w:cs="B Nazanin" w:hint="cs"/>
          <w:bCs/>
          <w:sz w:val="20"/>
          <w:szCs w:val="20"/>
          <w:rtl/>
        </w:rPr>
        <w:t>ی</w:t>
      </w:r>
      <w:r w:rsidRPr="007F60E2">
        <w:rPr>
          <w:rFonts w:ascii="Calibri" w:eastAsia="Calibri" w:hAnsi="Calibri" w:cs="B Nazanin" w:hint="eastAsia"/>
          <w:bCs/>
          <w:sz w:val="20"/>
          <w:szCs w:val="20"/>
          <w:rtl/>
        </w:rPr>
        <w:t>ش</w:t>
      </w:r>
      <w:r w:rsidRPr="007F60E2">
        <w:rPr>
          <w:rFonts w:ascii="Calibri" w:eastAsia="Calibri" w:hAnsi="Calibri" w:cs="B Nazanin"/>
          <w:bCs/>
          <w:sz w:val="20"/>
          <w:szCs w:val="20"/>
          <w:rtl/>
        </w:rPr>
        <w:t xml:space="preserve"> ب</w:t>
      </w:r>
      <w:r w:rsidRPr="007F60E2">
        <w:rPr>
          <w:rFonts w:ascii="Calibri" w:eastAsia="Calibri" w:hAnsi="Calibri" w:cs="B Nazanin" w:hint="cs"/>
          <w:bCs/>
          <w:sz w:val="20"/>
          <w:szCs w:val="20"/>
          <w:rtl/>
        </w:rPr>
        <w:t>ی</w:t>
      </w:r>
      <w:r w:rsidRPr="007F60E2">
        <w:rPr>
          <w:rFonts w:ascii="Calibri" w:eastAsia="Calibri" w:hAnsi="Calibri" w:cs="B Nazanin" w:hint="eastAsia"/>
          <w:bCs/>
          <w:sz w:val="20"/>
          <w:szCs w:val="20"/>
          <w:rtl/>
        </w:rPr>
        <w:t>ن</w:t>
      </w:r>
      <w:r w:rsidRPr="007F60E2">
        <w:rPr>
          <w:rFonts w:ascii="Calibri" w:eastAsia="Calibri" w:hAnsi="Calibri" w:cs="B Nazanin" w:hint="cs"/>
          <w:bCs/>
          <w:sz w:val="20"/>
          <w:szCs w:val="20"/>
          <w:rtl/>
        </w:rPr>
        <w:t>ی</w:t>
      </w:r>
      <w:r w:rsidRPr="007F60E2">
        <w:rPr>
          <w:rFonts w:ascii="Calibri" w:eastAsia="Calibri" w:hAnsi="Calibri" w:cs="B Nazanin"/>
          <w:bCs/>
          <w:sz w:val="20"/>
          <w:szCs w:val="20"/>
          <w:rtl/>
        </w:rPr>
        <w:t xml:space="preserve"> برا</w:t>
      </w:r>
      <w:r w:rsidRPr="007F60E2">
        <w:rPr>
          <w:rFonts w:ascii="Calibri" w:eastAsia="Calibri" w:hAnsi="Calibri" w:cs="B Nazanin" w:hint="cs"/>
          <w:bCs/>
          <w:sz w:val="20"/>
          <w:szCs w:val="20"/>
          <w:rtl/>
        </w:rPr>
        <w:t>ی</w:t>
      </w:r>
      <w:r w:rsidRPr="007F60E2">
        <w:rPr>
          <w:rFonts w:ascii="Calibri" w:eastAsia="Calibri" w:hAnsi="Calibri" w:cs="B Nazanin"/>
          <w:bCs/>
          <w:sz w:val="20"/>
          <w:szCs w:val="20"/>
          <w:rtl/>
        </w:rPr>
        <w:t xml:space="preserve"> 2080-2099</w:t>
      </w:r>
    </w:p>
    <w:p w14:paraId="55F62523" w14:textId="19AFDC89" w:rsidR="005474C5" w:rsidRPr="00847FC3" w:rsidRDefault="005474C5" w:rsidP="00847FC3">
      <w:pPr>
        <w:spacing w:after="160" w:line="259" w:lineRule="auto"/>
        <w:jc w:val="center"/>
        <w:rPr>
          <w:rFonts w:eastAsia="Calibri"/>
          <w:bCs/>
          <w:i/>
          <w:iCs/>
          <w:sz w:val="20"/>
          <w:szCs w:val="20"/>
          <w:rtl/>
          <w:lang w:bidi="fa-IR"/>
        </w:rPr>
      </w:pPr>
      <w:r w:rsidRPr="007F60E2">
        <w:rPr>
          <w:rFonts w:eastAsia="Calibri"/>
          <w:bCs/>
          <w:i/>
          <w:iCs/>
          <w:sz w:val="20"/>
          <w:szCs w:val="20"/>
        </w:rPr>
        <w:t xml:space="preserve">(Prange, Wilke &amp;. </w:t>
      </w:r>
      <w:proofErr w:type="spellStart"/>
      <w:r w:rsidRPr="007F60E2">
        <w:rPr>
          <w:rFonts w:eastAsia="Calibri"/>
          <w:bCs/>
          <w:i/>
          <w:iCs/>
          <w:sz w:val="20"/>
          <w:szCs w:val="20"/>
        </w:rPr>
        <w:t>Wesselingh</w:t>
      </w:r>
      <w:proofErr w:type="spellEnd"/>
      <w:r w:rsidRPr="007F60E2">
        <w:rPr>
          <w:rFonts w:eastAsia="Calibri"/>
          <w:bCs/>
          <w:i/>
          <w:iCs/>
          <w:sz w:val="20"/>
          <w:szCs w:val="20"/>
        </w:rPr>
        <w:t xml:space="preserve"> ,2020</w:t>
      </w:r>
      <w:r w:rsidR="00847FC3">
        <w:rPr>
          <w:rFonts w:eastAsia="Calibri" w:hint="cs"/>
          <w:bCs/>
          <w:i/>
          <w:iCs/>
          <w:sz w:val="20"/>
          <w:szCs w:val="20"/>
          <w:rtl/>
          <w:lang w:bidi="fa-IR"/>
        </w:rPr>
        <w:t>منبع: (</w:t>
      </w:r>
    </w:p>
    <w:p w14:paraId="171DAEDE" w14:textId="572299BE" w:rsidR="00923891" w:rsidRPr="00923891" w:rsidRDefault="00923891" w:rsidP="00923891">
      <w:pPr>
        <w:bidi/>
        <w:spacing w:after="160" w:line="259" w:lineRule="auto"/>
        <w:jc w:val="both"/>
        <w:rPr>
          <w:rFonts w:asciiTheme="majorBidi" w:eastAsia="Calibri" w:hAnsiTheme="majorBidi" w:cs="B Nazanin"/>
          <w:sz w:val="20"/>
          <w:rtl/>
        </w:rPr>
      </w:pPr>
      <w:bookmarkStart w:id="17" w:name="_Hlk197438227"/>
      <w:r w:rsidRPr="005F19E7">
        <w:rPr>
          <w:rFonts w:asciiTheme="majorBidi" w:eastAsia="Calibri" w:hAnsiTheme="majorBidi" w:cs="B Nazanin" w:hint="cs"/>
          <w:sz w:val="20"/>
          <w:rtl/>
          <w:lang w:bidi="fa-IR"/>
        </w:rPr>
        <w:t>م</w:t>
      </w:r>
      <w:r w:rsidRPr="00923891">
        <w:rPr>
          <w:rFonts w:asciiTheme="majorBidi" w:eastAsia="Calibri" w:hAnsiTheme="majorBidi" w:cs="B Nazanin"/>
          <w:sz w:val="20"/>
          <w:rtl/>
          <w:lang w:bidi="fa-IR"/>
        </w:rPr>
        <w:t>ناطق جنوب‌شرقی دریای کاسپین از جمله نواحی حساس و آسیب‌پذیر در برابر نوسانات تراز آب به‌شمار می‌روند؛ این در حالی است که در بسیاری از دیگر نواحی ساحلی این دریا، تغییرات مورفولوژیکی کمتر محسوس بوده است (عبداللهی کاکرودی، 1392). کاهش سریع تراز آب دریا طی دهه‌های اخیر به‌ویژه از سال ۱۹۹۵ به بعد، موجب بروز پیامدهای جدی اکولوژیکی و ژئومورفولوژیکی در این منطقه شده است (</w:t>
      </w:r>
      <w:r w:rsidRPr="00923891">
        <w:rPr>
          <w:rFonts w:asciiTheme="majorBidi" w:eastAsia="Calibri" w:hAnsiTheme="majorBidi" w:cs="B Nazanin"/>
          <w:sz w:val="20"/>
        </w:rPr>
        <w:t>Prange et al., 2020</w:t>
      </w:r>
      <w:r w:rsidRPr="00923891">
        <w:rPr>
          <w:rFonts w:asciiTheme="majorBidi" w:eastAsia="Calibri" w:hAnsiTheme="majorBidi" w:cs="B Nazanin"/>
          <w:sz w:val="20"/>
          <w:rtl/>
          <w:lang w:bidi="fa-IR"/>
        </w:rPr>
        <w:t xml:space="preserve">). </w:t>
      </w:r>
      <w:bookmarkEnd w:id="17"/>
      <w:r w:rsidRPr="00923891">
        <w:rPr>
          <w:rFonts w:asciiTheme="majorBidi" w:eastAsia="Calibri" w:hAnsiTheme="majorBidi" w:cs="B Nazanin"/>
          <w:sz w:val="20"/>
          <w:rtl/>
          <w:lang w:bidi="fa-IR"/>
        </w:rPr>
        <w:t>به‌طور خاص، پیامدهایی مانند پیش‌روی خشکی، زوال تالاب‌های ساحلی، نابودی زیستگاه‌های حساس و اختلال در کارکردهای اکوسیستم، ساختار ژئومورفولوژیک سواحل را تحت‌تأثیر قرار داده‌اند (</w:t>
      </w:r>
      <w:r w:rsidRPr="00923891">
        <w:rPr>
          <w:rFonts w:asciiTheme="majorBidi" w:eastAsia="Calibri" w:hAnsiTheme="majorBidi" w:cs="B Nazanin"/>
          <w:sz w:val="20"/>
        </w:rPr>
        <w:t>Kroonenberg et al., 2021; UNEP-DHI, 2024</w:t>
      </w:r>
      <w:r w:rsidRPr="00923891">
        <w:rPr>
          <w:rFonts w:asciiTheme="majorBidi" w:eastAsia="Calibri" w:hAnsiTheme="majorBidi" w:cs="B Nazanin"/>
          <w:sz w:val="20"/>
          <w:rtl/>
          <w:lang w:bidi="fa-IR"/>
        </w:rPr>
        <w:t>).</w:t>
      </w:r>
      <w:r w:rsidRPr="005F19E7">
        <w:rPr>
          <w:rFonts w:asciiTheme="majorBidi" w:eastAsia="Calibri" w:hAnsiTheme="majorBidi" w:cs="B Nazanin" w:hint="cs"/>
          <w:sz w:val="20"/>
          <w:rtl/>
        </w:rPr>
        <w:t xml:space="preserve"> </w:t>
      </w:r>
      <w:r w:rsidRPr="00923891">
        <w:rPr>
          <w:rFonts w:asciiTheme="majorBidi" w:eastAsia="Calibri" w:hAnsiTheme="majorBidi" w:cs="B Nazanin"/>
          <w:sz w:val="20"/>
          <w:rtl/>
          <w:lang w:bidi="fa-IR"/>
        </w:rPr>
        <w:t>بر اساس مطالعات زمین‌شناختی و ژئومورفولوژیکی انجام‌شده در سواحل جنوبی دریای کاسپین، تعامل پیچیده میان فرآیندهای درونی و بیرونی زمین سبب شده است تا این نواحی در برابر نوسانات تراز آب واکنش‌های سریع و قابل توجهی نشان دهند. تحلیل این روندها در بستر زمانی گذشته تا حال، امکان مدل‌سازی و پیش‌بینی سناریوهای آتی را در زمینه تحول خط ساحلی و تغییرات اکوسیستمی فراهم ساخته است (</w:t>
      </w:r>
      <w:r w:rsidRPr="00923891">
        <w:rPr>
          <w:rFonts w:asciiTheme="majorBidi" w:eastAsia="Calibri" w:hAnsiTheme="majorBidi" w:cs="B Nazanin"/>
          <w:sz w:val="20"/>
        </w:rPr>
        <w:t>ICZM, 2013; Hoogendoorn et al., 2005</w:t>
      </w:r>
      <w:r w:rsidRPr="00923891">
        <w:rPr>
          <w:rFonts w:asciiTheme="majorBidi" w:eastAsia="Calibri" w:hAnsiTheme="majorBidi" w:cs="B Nazanin"/>
          <w:sz w:val="20"/>
          <w:rtl/>
          <w:lang w:bidi="fa-IR"/>
        </w:rPr>
        <w:t>).</w:t>
      </w:r>
    </w:p>
    <w:p w14:paraId="136AE774" w14:textId="4F419D5A" w:rsidR="00445FF3" w:rsidRPr="005F19E7" w:rsidRDefault="00923891" w:rsidP="00F95174">
      <w:pPr>
        <w:bidi/>
        <w:spacing w:after="160" w:line="259" w:lineRule="auto"/>
        <w:jc w:val="both"/>
        <w:rPr>
          <w:rFonts w:asciiTheme="majorBidi" w:eastAsia="Calibri" w:hAnsiTheme="majorBidi" w:cs="B Nazanin"/>
          <w:sz w:val="20"/>
          <w:rtl/>
          <w:lang w:bidi="fa-IR"/>
        </w:rPr>
      </w:pPr>
      <w:r w:rsidRPr="00923891">
        <w:rPr>
          <w:rFonts w:asciiTheme="majorBidi" w:eastAsia="Calibri" w:hAnsiTheme="majorBidi" w:cs="B Nazanin"/>
          <w:sz w:val="20"/>
          <w:rtl/>
          <w:lang w:bidi="fa-IR"/>
        </w:rPr>
        <w:t xml:space="preserve">با توجه به وابستگی بالای جوامع محلی، زیرساخت‌ها، کشاورزی و تنوع زیستی منطقه به پویایی منابع آبی، کاهش سطح آب دریای کاسپین می‌تواند تهدیدی برای امنیت محیطی، اقتصادی و اجتماعی در سطح ملی و منطقه‌ای به‌شمار رود. علی‌رغم اهمیت موضوع، در ادبیات تحقیق داخلی کمتر به بررسی دقیق، میدانی و مقیاس‌پذیر تأثیرات افت تراز آب در بخش خاوری این دریا پرداخته شده است. در حالی که مطالعات بین‌المللی اخیر بر لزوم تحلیل منسجم پیامدهای این تغییرات با استفاده </w:t>
      </w:r>
      <w:r w:rsidRPr="00923891">
        <w:rPr>
          <w:rFonts w:asciiTheme="majorBidi" w:eastAsia="Calibri" w:hAnsiTheme="majorBidi" w:cs="B Nazanin"/>
          <w:sz w:val="20"/>
          <w:rtl/>
          <w:lang w:bidi="fa-IR"/>
        </w:rPr>
        <w:lastRenderedPageBreak/>
        <w:t>از رویکردهای بین‌رشته‌ای در حوزه‌های ژئومورفولوژی، مدیریت ساحلی، سنجش‌ازدور و تحلیل سیستمی تأکید دارند (</w:t>
      </w:r>
      <w:proofErr w:type="spellStart"/>
      <w:r w:rsidRPr="00923891">
        <w:rPr>
          <w:rFonts w:asciiTheme="majorBidi" w:eastAsia="Calibri" w:hAnsiTheme="majorBidi" w:cs="B Nazanin"/>
          <w:sz w:val="20"/>
        </w:rPr>
        <w:t>Wesselingh</w:t>
      </w:r>
      <w:proofErr w:type="spellEnd"/>
      <w:r w:rsidRPr="00923891">
        <w:rPr>
          <w:rFonts w:asciiTheme="majorBidi" w:eastAsia="Calibri" w:hAnsiTheme="majorBidi" w:cs="B Nazanin"/>
          <w:sz w:val="20"/>
        </w:rPr>
        <w:t xml:space="preserve"> et al., 2024; Nature Geoscience, 2025</w:t>
      </w:r>
      <w:r w:rsidRPr="00923891">
        <w:rPr>
          <w:rFonts w:asciiTheme="majorBidi" w:eastAsia="Calibri" w:hAnsiTheme="majorBidi" w:cs="B Nazanin"/>
          <w:sz w:val="20"/>
          <w:rtl/>
          <w:lang w:bidi="fa-IR"/>
        </w:rPr>
        <w:t>).</w:t>
      </w:r>
      <w:r w:rsidRPr="005F19E7">
        <w:rPr>
          <w:rFonts w:asciiTheme="majorBidi" w:eastAsia="Calibri" w:hAnsiTheme="majorBidi" w:cs="B Nazanin" w:hint="cs"/>
          <w:sz w:val="20"/>
          <w:rtl/>
          <w:lang w:bidi="fa-IR"/>
        </w:rPr>
        <w:t xml:space="preserve"> </w:t>
      </w:r>
      <w:r w:rsidRPr="00923891">
        <w:rPr>
          <w:rFonts w:asciiTheme="majorBidi" w:eastAsia="Calibri" w:hAnsiTheme="majorBidi" w:cs="B Nazanin"/>
          <w:sz w:val="20"/>
          <w:rtl/>
          <w:lang w:bidi="fa-IR"/>
        </w:rPr>
        <w:t>بنابراین، پرداختن به این شکاف علمی و بررسی جامع تأثیرات کاهش سطح آب بر سواحل جنوب خاوری دریای کاسپین، نه‌تنها به غنای ادبیات تحقیق می‌افزاید، بلکه می‌تواند مبنایی برای سیاست‌گذاری‌های مؤثرتر در حوزه مدیریت یکپارچه مناطق ساحلی (</w:t>
      </w:r>
      <w:r w:rsidRPr="00923891">
        <w:rPr>
          <w:rFonts w:asciiTheme="majorBidi" w:eastAsia="Calibri" w:hAnsiTheme="majorBidi" w:cs="B Nazanin"/>
          <w:sz w:val="20"/>
        </w:rPr>
        <w:t>ICZM</w:t>
      </w:r>
      <w:r w:rsidRPr="00923891">
        <w:rPr>
          <w:rFonts w:asciiTheme="majorBidi" w:eastAsia="Calibri" w:hAnsiTheme="majorBidi" w:cs="B Nazanin"/>
          <w:sz w:val="20"/>
          <w:rtl/>
          <w:lang w:bidi="fa-IR"/>
        </w:rPr>
        <w:t>) در سطح کشور و منطقه باشد.</w:t>
      </w:r>
    </w:p>
    <w:p w14:paraId="294001F3" w14:textId="23050A5A" w:rsidR="00590F34" w:rsidRPr="007F60E2" w:rsidRDefault="00590F34" w:rsidP="00445FF3">
      <w:pPr>
        <w:bidi/>
        <w:spacing w:after="160" w:line="259" w:lineRule="auto"/>
        <w:jc w:val="both"/>
        <w:rPr>
          <w:rFonts w:ascii="B Nazanin" w:eastAsia="Calibri" w:hAnsi="B Nazanin" w:cs="B Nazanin"/>
          <w:rtl/>
        </w:rPr>
      </w:pPr>
      <w:r w:rsidRPr="007F60E2">
        <w:rPr>
          <w:rFonts w:ascii="Calibri" w:eastAsia="Calibri" w:hAnsi="Calibri" w:cs="B Nazanin" w:hint="cs"/>
          <w:bCs/>
          <w:rtl/>
        </w:rPr>
        <w:t>پیشینه</w:t>
      </w:r>
    </w:p>
    <w:p w14:paraId="45985A12" w14:textId="77777777" w:rsidR="00F870CA" w:rsidRPr="005F19E7" w:rsidRDefault="00F870CA" w:rsidP="00F870CA">
      <w:pPr>
        <w:bidi/>
        <w:spacing w:after="160" w:line="259" w:lineRule="auto"/>
        <w:jc w:val="both"/>
        <w:rPr>
          <w:rFonts w:ascii="B Nazanin" w:eastAsia="Calibri" w:hAnsi="B Nazanin" w:cs="B Nazanin"/>
        </w:rPr>
      </w:pPr>
      <w:r w:rsidRPr="005F19E7">
        <w:rPr>
          <w:rFonts w:ascii="B Nazanin" w:eastAsia="Calibri" w:hAnsi="B Nazanin" w:cs="B Nazanin"/>
          <w:rtl/>
          <w:lang w:bidi="fa-IR"/>
        </w:rPr>
        <w:t>مطالعات بسیاری بر نقش و تأثیرات نوسانات سطح آب دریای کاسپین بر خلیج گرگان انجام شده است که در ادامه به چند مورد اشاره می‌گردد:</w:t>
      </w:r>
    </w:p>
    <w:p w14:paraId="27E67A69" w14:textId="3BE9BA56" w:rsidR="00445FF3" w:rsidRPr="005F19E7" w:rsidRDefault="00F870CA" w:rsidP="00780705">
      <w:pPr>
        <w:bidi/>
        <w:spacing w:after="160" w:line="259" w:lineRule="auto"/>
        <w:jc w:val="both"/>
        <w:rPr>
          <w:rFonts w:ascii="B Nazanin" w:eastAsia="Calibri" w:hAnsi="B Nazanin" w:cs="B Nazanin"/>
          <w:rtl/>
          <w:lang w:bidi="fa-IR"/>
        </w:rPr>
      </w:pPr>
      <w:r w:rsidRPr="005F19E7">
        <w:rPr>
          <w:rFonts w:ascii="B Nazanin" w:eastAsia="Calibri" w:hAnsi="B Nazanin" w:cs="B Nazanin"/>
          <w:rtl/>
          <w:lang w:bidi="fa-IR"/>
        </w:rPr>
        <w:t>کاکرودی و همکاران (2013) برای ارزیابی افزایش تراز آب بین سال‌های 1977 تا 1995 در امتداد سواحل ایران مطالعه‌ای را انجام دادند که ثابت کرده است عقب‌نشینی ساحل فقط یک رابطه‌ی خطی ساده نیست و متغیرهای زیادی در آن دخالت دارند.</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احمدآبادی و همکاران (1388) با استفاده از تصاویر سنجنده‌های</w:t>
      </w:r>
      <w:r w:rsidRPr="005F19E7">
        <w:rPr>
          <w:rFonts w:asciiTheme="majorBidi" w:eastAsia="Calibri" w:hAnsiTheme="majorBidi" w:cs="B Nazanin"/>
          <w:rtl/>
          <w:lang w:bidi="fa-IR"/>
        </w:rPr>
        <w:t xml:space="preserve"> +</w:t>
      </w:r>
      <w:r w:rsidRPr="005F19E7">
        <w:rPr>
          <w:rFonts w:asciiTheme="majorBidi" w:eastAsia="Calibri" w:hAnsiTheme="majorBidi" w:cs="B Nazanin"/>
        </w:rPr>
        <w:t>ETM</w:t>
      </w:r>
      <w:r w:rsidRPr="005F19E7">
        <w:rPr>
          <w:rFonts w:ascii="B Nazanin" w:eastAsia="Calibri" w:hAnsi="B Nazanin" w:cs="B Nazanin"/>
          <w:rtl/>
          <w:lang w:bidi="fa-IR"/>
        </w:rPr>
        <w:t xml:space="preserve"> و </w:t>
      </w:r>
      <w:r w:rsidRPr="005F19E7">
        <w:rPr>
          <w:rFonts w:asciiTheme="majorBidi" w:eastAsia="Calibri" w:hAnsiTheme="majorBidi" w:cs="B Nazanin"/>
        </w:rPr>
        <w:t>TM</w:t>
      </w:r>
      <w:r w:rsidRPr="005F19E7">
        <w:rPr>
          <w:rFonts w:ascii="B Nazanin" w:eastAsia="Calibri" w:hAnsi="B Nazanin" w:cs="B Nazanin"/>
          <w:rtl/>
          <w:lang w:bidi="fa-IR"/>
        </w:rPr>
        <w:t xml:space="preserve"> ماهواره لندست در دوره‌ی ۱۹۸۷ تا ۲۰۰۲ به استخراج و پایش تغییرات خطوط ساحلی در منطقه خلیج گرگان اقدام نمودند. نتایج نشان داد که استفاده از نسبت بین باندهای مرئی و مادون قرمز در تصاویر لندست دقت مطلوبی را در استخراج خطوط ساحلی ایجاد می‌نماید.</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قنواتی و منصوری (1392) در پژوهشی برای نخستین بار در کشور از روش جدید خط هوشمند ساحلی به‌منظور طبقه‌بندی مورفولوژیکی مناطق ساحلی کرانه‌های نوشهر تا بابلسر استفاده نمودند. آن‌ها بر اساس روش خط هوشمند ساحلی، کرانه‌های منطقه را در پنج کلاس مورفولوژیکی طبقه‌بندی کردند.</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نجفی‌ها (1392) از دیدگاه ژئومورفولوژی ساختار جنوب‌شرقی دریای کاسپین را در ارتباط با تغییرات سطح آب در طی دهه‌های اخیر با جزئیات مورد بررسی قرار دادند و مشخصات حرکت فرسایشی تحت میانگین اطلاعات بلندمدت باد و سرعت آن را محاسبه نمودند.</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نجفی‌ها، صالحی‌پور میلانی و بویناگریان (2017) با استفاده از مدل‌سازی سرعت‌های بحرانی جریان آب لازم برای فرسایش، جابه‌جایی و تجمع، نقش نوسانات سطحی دریای کاسپین را در شکل‌گیری ژئومورفولوژی ساحلی خلیج گرگان بررسی نمودند. نتایج نشان داد که شکل‌گیری زبانه ماسه‌ای میانکاله و تحولات آن تحت تأثیر جریان رسوبی، رانش‌های ساحلی و نوسانات تراز سطح آب بوده است.</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لک و همکاران (1398) خطوط ساحلی شبه‌جزیره میانکاله و خلیج گرگان را در بازه‌ای 21 ساله بررسی کردند. نتایج نشان داد که تغییرات ژئومورفولوژیکی منطقه با نوسانات تراز آب دریای کاسپین همبستگی دارد. همچنین عواملی مانند فرونشست کف دریا، فعالیت گسل‌های پنهان، تغییرات اقلیمی و کاهش آورد رسوبی نیز مؤثر بوده‌اند.</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 xml:space="preserve">رضایی و همکاران (1399) با بهره‌گیری از مدل </w:t>
      </w:r>
      <w:r w:rsidRPr="005F19E7">
        <w:rPr>
          <w:rFonts w:asciiTheme="majorBidi" w:eastAsia="Calibri" w:hAnsiTheme="majorBidi" w:cs="B Nazanin"/>
        </w:rPr>
        <w:t>SLR</w:t>
      </w:r>
      <w:r w:rsidRPr="005F19E7">
        <w:rPr>
          <w:rFonts w:ascii="B Nazanin" w:eastAsia="Calibri" w:hAnsi="B Nazanin" w:cs="B Nazanin"/>
          <w:rtl/>
          <w:lang w:bidi="fa-IR"/>
        </w:rPr>
        <w:t xml:space="preserve"> و داده‌های ماهواره‌ای، تأثیر پیش‌روی آب بر تغییرات کاربری اراضی در منطقه خلیج گرگان را بررسی کردند. نتایج نشان داد که اراضی کشاورزی و مناطق مسکونی در معرض تهدید افزایش سطح آب قرار دارند.</w:t>
      </w:r>
      <w:r w:rsidR="00445FF3" w:rsidRPr="005F19E7">
        <w:rPr>
          <w:rFonts w:ascii="B Nazanin" w:eastAsia="Calibri" w:hAnsi="B Nazanin" w:cs="B Nazanin" w:hint="cs"/>
          <w:rtl/>
          <w:lang w:bidi="fa-IR"/>
        </w:rPr>
        <w:t xml:space="preserve"> </w:t>
      </w:r>
      <w:r w:rsidR="00E32B52" w:rsidRPr="00E32B52">
        <w:rPr>
          <w:rFonts w:ascii="B Nazanin" w:eastAsia="Calibri" w:hAnsi="B Nazanin" w:cs="B Nazanin"/>
          <w:rtl/>
          <w:lang w:bidi="fa-IR"/>
        </w:rPr>
        <w:t xml:space="preserve">رضوانی و همکاران (1400) با بهره‌گیری از مدل </w:t>
      </w:r>
      <w:r w:rsidR="00E32B52" w:rsidRPr="00E32B52">
        <w:rPr>
          <w:rFonts w:ascii="B Nazanin" w:eastAsia="Calibri" w:hAnsi="B Nazanin" w:cs="B Nazanin"/>
          <w:lang w:bidi="fa-IR"/>
        </w:rPr>
        <w:t>SLR</w:t>
      </w:r>
      <w:r w:rsidR="00E32B52" w:rsidRPr="00E32B52">
        <w:rPr>
          <w:rFonts w:ascii="B Nazanin" w:eastAsia="Calibri" w:hAnsi="B Nazanin" w:cs="B Nazanin"/>
          <w:rtl/>
          <w:lang w:bidi="fa-IR"/>
        </w:rPr>
        <w:t xml:space="preserve"> و داده‌های سنجش‌ازدور، اثرات تغییرات تراز آب بر کاربری اراضی پیرامون خلیج گرگان را ارزیابی کردند. آن‌ها گزارش دادند که پیشروی آب تهدیدی جدی برای اراضی کشاورزی و مناطق مسکونی به شمار می‌رود.</w:t>
      </w:r>
      <w:r w:rsidR="00E32B52" w:rsidRPr="005F19E7">
        <w:rPr>
          <w:rFonts w:ascii="B Nazanin" w:eastAsia="Calibri" w:hAnsi="B Nazanin" w:cs="B Nazanin" w:hint="cs"/>
          <w:rtl/>
          <w:lang w:bidi="fa-IR"/>
        </w:rPr>
        <w:t xml:space="preserve"> </w:t>
      </w:r>
      <w:r w:rsidR="00E32B52" w:rsidRPr="00E32B52">
        <w:rPr>
          <w:rFonts w:ascii="B Nazanin" w:eastAsia="Calibri" w:hAnsi="B Nazanin" w:cs="B Nazanin"/>
          <w:rtl/>
          <w:lang w:bidi="fa-IR"/>
        </w:rPr>
        <w:t>محمدی و صادقی (1401) با استفاده از تحلیل تصاویر ماهواره‌ای و مدل‌های عددی، تأثیر نوسانات تراز سطح آب بر مورفودینامیک ساحلی زبانه میانکاله را بررسی کردند. آن‌ها نتیجه گرفتند که عقب‌نشینی آب در دهه اخیر منجر به آشکار شدن فرسایش ساحلی در برخی نواحی خلیج گرگان شده است.</w:t>
      </w:r>
      <w:r w:rsidR="00E32B52" w:rsidRPr="005F19E7">
        <w:rPr>
          <w:rFonts w:ascii="B Nazanin" w:eastAsia="Calibri" w:hAnsi="B Nazanin" w:cs="B Nazanin" w:hint="cs"/>
          <w:rtl/>
          <w:lang w:bidi="fa-IR"/>
        </w:rPr>
        <w:t xml:space="preserve"> </w:t>
      </w:r>
      <w:r w:rsidR="00E32B52" w:rsidRPr="00E32B52">
        <w:rPr>
          <w:rFonts w:ascii="B Nazanin" w:eastAsia="Calibri" w:hAnsi="B Nazanin" w:cs="B Nazanin"/>
          <w:rtl/>
          <w:lang w:bidi="fa-IR"/>
        </w:rPr>
        <w:t>احمدی و همکاران (1402) با استفاده از تصاویر ماهواره‌ای لندست مربوط به سال‌های 1975، 1998، 2011 و 2023 و مدل</w:t>
      </w:r>
      <w:r w:rsidR="00847FC3">
        <w:rPr>
          <w:rFonts w:ascii="B Nazanin" w:eastAsia="Calibri" w:hAnsi="B Nazanin" w:cs="B Nazanin" w:hint="cs"/>
          <w:rtl/>
          <w:lang w:bidi="fa-IR"/>
        </w:rPr>
        <w:t>21</w:t>
      </w:r>
      <w:r w:rsidR="00E32B52" w:rsidRPr="00E32B52">
        <w:rPr>
          <w:rFonts w:ascii="B Nazanin" w:eastAsia="Calibri" w:hAnsi="B Nazanin" w:cs="B Nazanin"/>
          <w:rtl/>
          <w:lang w:bidi="fa-IR"/>
        </w:rPr>
        <w:t xml:space="preserve"> </w:t>
      </w:r>
      <w:r w:rsidR="00E32B52" w:rsidRPr="00847FC3">
        <w:rPr>
          <w:rFonts w:asciiTheme="majorBidi" w:eastAsia="Calibri" w:hAnsiTheme="majorBidi" w:cstheme="majorBidi"/>
          <w:sz w:val="20"/>
          <w:szCs w:val="20"/>
          <w:lang w:bidi="fa-IR"/>
        </w:rPr>
        <w:t>MIK</w:t>
      </w:r>
      <w:r w:rsidR="00847FC3" w:rsidRPr="00847FC3">
        <w:rPr>
          <w:rFonts w:asciiTheme="majorBidi" w:eastAsia="Calibri" w:hAnsiTheme="majorBidi" w:cstheme="majorBidi"/>
          <w:sz w:val="20"/>
          <w:szCs w:val="20"/>
          <w:lang w:bidi="fa-IR"/>
        </w:rPr>
        <w:t>E</w:t>
      </w:r>
      <w:r w:rsidR="00847FC3">
        <w:rPr>
          <w:rFonts w:asciiTheme="majorBidi" w:eastAsia="Calibri" w:hAnsiTheme="majorBidi" w:cstheme="majorBidi"/>
          <w:sz w:val="18"/>
          <w:szCs w:val="18"/>
          <w:lang w:bidi="fa-IR"/>
        </w:rPr>
        <w:t xml:space="preserve"> </w:t>
      </w:r>
      <w:r w:rsidR="00E32B52" w:rsidRPr="00E32B52">
        <w:rPr>
          <w:rFonts w:ascii="B Nazanin" w:eastAsia="Calibri" w:hAnsi="B Nazanin" w:cs="B Nazanin"/>
          <w:rtl/>
          <w:lang w:bidi="fa-IR"/>
        </w:rPr>
        <w:t>، تغییرات خط ساحلی منطقه بندر امیرآباد تا دلتا رود گرگان را بررسی کردند. نتایج نشان داد بیشترین ناپایداری ساحلی مربوط به دهانه خلیج گرگان و رود گرگان بوده و در برخی مناطق تا 4600 متر تغییر مکان در خط ساحل ثبت شده است.</w:t>
      </w:r>
      <w:r w:rsidR="00E32B52" w:rsidRPr="005F19E7">
        <w:rPr>
          <w:rFonts w:ascii="B Nazanin" w:eastAsia="Calibri" w:hAnsi="B Nazanin" w:cs="B Nazanin" w:hint="cs"/>
          <w:rtl/>
          <w:lang w:bidi="fa-IR"/>
        </w:rPr>
        <w:t xml:space="preserve"> </w:t>
      </w:r>
      <w:r w:rsidR="00E32B52" w:rsidRPr="005F19E7">
        <w:rPr>
          <w:rFonts w:ascii="B Nazanin" w:eastAsia="Calibri" w:hAnsi="B Nazanin" w:cs="B Nazanin"/>
          <w:lang w:bidi="fa-IR"/>
        </w:rPr>
        <w:t xml:space="preserve"> </w:t>
      </w:r>
      <w:r w:rsidRPr="00847FC3">
        <w:rPr>
          <w:rFonts w:asciiTheme="majorBidi" w:eastAsia="Calibri" w:hAnsiTheme="majorBidi" w:cs="B Nazanin"/>
          <w:sz w:val="22"/>
          <w:szCs w:val="22"/>
        </w:rPr>
        <w:t>Zhang</w:t>
      </w:r>
      <w:r w:rsidRPr="00847FC3">
        <w:rPr>
          <w:rFonts w:ascii="B Nazanin" w:eastAsia="Calibri" w:hAnsi="B Nazanin" w:cs="B Nazanin"/>
          <w:sz w:val="22"/>
          <w:szCs w:val="22"/>
        </w:rPr>
        <w:t xml:space="preserve"> </w:t>
      </w:r>
      <w:r w:rsidRPr="00847FC3">
        <w:rPr>
          <w:rFonts w:asciiTheme="majorBidi" w:eastAsia="Calibri" w:hAnsiTheme="majorBidi" w:cs="B Nazanin"/>
          <w:sz w:val="22"/>
          <w:szCs w:val="22"/>
        </w:rPr>
        <w:t>et</w:t>
      </w:r>
      <w:r w:rsidRPr="00847FC3">
        <w:rPr>
          <w:rFonts w:ascii="B Nazanin" w:eastAsia="Calibri" w:hAnsi="B Nazanin" w:cs="B Nazanin"/>
          <w:sz w:val="22"/>
          <w:szCs w:val="22"/>
        </w:rPr>
        <w:t xml:space="preserve"> </w:t>
      </w:r>
      <w:proofErr w:type="gramStart"/>
      <w:r w:rsidRPr="00847FC3">
        <w:rPr>
          <w:rFonts w:asciiTheme="majorBidi" w:eastAsia="Calibri" w:hAnsiTheme="majorBidi" w:cs="B Nazanin"/>
          <w:sz w:val="22"/>
          <w:szCs w:val="22"/>
        </w:rPr>
        <w:t>al</w:t>
      </w:r>
      <w:r w:rsidRPr="005F19E7">
        <w:rPr>
          <w:rFonts w:ascii="B Nazanin" w:eastAsia="Calibri" w:hAnsi="B Nazanin" w:cs="B Nazanin"/>
          <w:rtl/>
          <w:lang w:bidi="fa-IR"/>
        </w:rPr>
        <w:t>(</w:t>
      </w:r>
      <w:proofErr w:type="gramEnd"/>
      <w:r w:rsidRPr="005F19E7">
        <w:rPr>
          <w:rFonts w:ascii="B Nazanin" w:eastAsia="Calibri" w:hAnsi="B Nazanin" w:cs="B Nazanin"/>
          <w:rtl/>
          <w:lang w:bidi="fa-IR"/>
        </w:rPr>
        <w:t xml:space="preserve">2020) با استفاده از داده‌های </w:t>
      </w:r>
      <w:r w:rsidRPr="005F19E7">
        <w:rPr>
          <w:rFonts w:ascii="B Nazanin" w:eastAsia="Calibri" w:hAnsi="B Nazanin" w:cs="B Nazanin"/>
          <w:rtl/>
          <w:lang w:bidi="fa-IR"/>
        </w:rPr>
        <w:lastRenderedPageBreak/>
        <w:t xml:space="preserve">ماهواره‌ای و مدل‌های دینامیک ساحلی، اثرات نوسانات میان‌مدت سطح دریای </w:t>
      </w:r>
      <w:r w:rsidR="00E32B52" w:rsidRPr="005F19E7">
        <w:rPr>
          <w:rFonts w:ascii="B Nazanin" w:eastAsia="Calibri" w:hAnsi="B Nazanin" w:cs="B Nazanin" w:hint="cs"/>
          <w:rtl/>
          <w:lang w:bidi="fa-IR"/>
        </w:rPr>
        <w:t>کاسپین</w:t>
      </w:r>
      <w:r w:rsidRPr="005F19E7">
        <w:rPr>
          <w:rFonts w:ascii="B Nazanin" w:eastAsia="Calibri" w:hAnsi="B Nazanin" w:cs="B Nazanin"/>
          <w:rtl/>
          <w:lang w:bidi="fa-IR"/>
        </w:rPr>
        <w:t xml:space="preserve"> بر سواحل جنوبی آن را بررسی کردند. آن‌ها به نقش همزمان تغییرات اقلیم، فعالیت انسانی و بی‌ثباتی بستر دریا اشاره کردند</w:t>
      </w:r>
      <w:r w:rsidR="00445FF3" w:rsidRPr="005F19E7">
        <w:rPr>
          <w:rFonts w:ascii="B Nazanin" w:eastAsia="Calibri" w:hAnsi="B Nazanin" w:cs="B Nazanin" w:hint="cs"/>
          <w:rtl/>
          <w:lang w:bidi="fa-IR"/>
        </w:rPr>
        <w:t xml:space="preserve">. </w:t>
      </w:r>
      <w:r w:rsidRPr="005F19E7">
        <w:rPr>
          <w:rFonts w:asciiTheme="majorBidi" w:eastAsia="Calibri" w:hAnsiTheme="majorBidi" w:cs="B Nazanin"/>
        </w:rPr>
        <w:t>Khosravi et al</w:t>
      </w:r>
      <w:r w:rsidRPr="005F19E7">
        <w:rPr>
          <w:rFonts w:ascii="B Nazanin" w:eastAsia="Calibri" w:hAnsi="B Nazanin" w:cs="B Nazanin"/>
          <w:rtl/>
          <w:lang w:bidi="fa-IR"/>
        </w:rPr>
        <w:t xml:space="preserve"> (2021) در پژوهشی با تمرکز بر مدلسازی پویای چشم‌انداز خلیج گرگان، دریافتند که ترکیب داده‌های زمین‌مرجع، تحلیل فضایی و الگوریتم‌های یادگیری ماشین می‌تواند پیش‌بینی قابل اعتمادی از تغییرات آتی محیط ارائه دهد.</w:t>
      </w:r>
      <w:r w:rsidR="00445FF3" w:rsidRPr="005F19E7">
        <w:rPr>
          <w:rFonts w:ascii="B Nazanin" w:eastAsia="Calibri" w:hAnsi="B Nazanin" w:cs="B Nazanin" w:hint="cs"/>
          <w:rtl/>
          <w:lang w:bidi="fa-IR"/>
        </w:rPr>
        <w:t xml:space="preserve"> </w:t>
      </w:r>
      <w:r w:rsidRPr="005F19E7">
        <w:rPr>
          <w:rFonts w:ascii="B Nazanin" w:eastAsia="Calibri" w:hAnsi="B Nazanin" w:cs="B Nazanin"/>
          <w:rtl/>
          <w:lang w:bidi="fa-IR"/>
        </w:rPr>
        <w:t>بررسی پیشینه نشان می‌دهد که پژوهش‌های متعددی به بررسی نوسانات تراز آب دریای کاسپین و تأثیر آن بر خلیج گرگان از منظر سنجش‌ازدور، ژئومورفولوژی و مدل‌سازی پرداخته‌اند. با این حال، هنوز شکاف‌هایی در تحلیل هم‌زمان اثرات انسانی (مانند تغییر کاربری زمین، ساخت‌وساز و زهکشی‌ها) با فرآیندهای طبیعی وجود دارد. همچنین، کاربرد ابزارهای نوین تحلیل مکانی و مدل‌های پیش‌بینی ترکیبی در سطح محدوده‌های خُرد و محلی در پژوهش‌های داخلی کمتر دیده شده و نیازمند توجه ویژه در مطالعات آینده است.</w:t>
      </w:r>
      <w:r w:rsidR="00E32B52" w:rsidRPr="005F19E7">
        <w:rPr>
          <w:rFonts w:ascii="B Nazanin" w:eastAsia="Calibri" w:hAnsi="B Nazanin" w:cs="B Nazanin" w:hint="cs"/>
          <w:rtl/>
          <w:lang w:bidi="fa-IR"/>
        </w:rPr>
        <w:t xml:space="preserve"> </w:t>
      </w:r>
      <w:proofErr w:type="spellStart"/>
      <w:r w:rsidR="00E32B52" w:rsidRPr="00E32B52">
        <w:rPr>
          <w:rFonts w:ascii="B Nazanin" w:eastAsia="Calibri" w:hAnsi="B Nazanin" w:cs="B Nazanin"/>
          <w:lang w:bidi="fa-IR"/>
        </w:rPr>
        <w:t>Salarian</w:t>
      </w:r>
      <w:proofErr w:type="spellEnd"/>
      <w:r w:rsidR="00E32B52" w:rsidRPr="00E32B52">
        <w:rPr>
          <w:rFonts w:ascii="B Nazanin" w:eastAsia="Calibri" w:hAnsi="B Nazanin" w:cs="B Nazanin"/>
          <w:lang w:bidi="fa-IR"/>
        </w:rPr>
        <w:t xml:space="preserve"> et al</w:t>
      </w:r>
      <w:r w:rsidR="00E32B52" w:rsidRPr="00E32B52">
        <w:rPr>
          <w:rFonts w:ascii="B Nazanin" w:eastAsia="Calibri" w:hAnsi="B Nazanin" w:cs="B Nazanin"/>
          <w:rtl/>
          <w:lang w:bidi="fa-IR"/>
        </w:rPr>
        <w:t xml:space="preserve"> (2022) در مقاله‌ای در مجله </w:t>
      </w:r>
      <w:r w:rsidR="00E32B52" w:rsidRPr="00E32B52">
        <w:rPr>
          <w:rFonts w:ascii="B Nazanin" w:eastAsia="Calibri" w:hAnsi="B Nazanin" w:cs="B Nazanin"/>
          <w:lang w:bidi="fa-IR"/>
        </w:rPr>
        <w:t>Science of The Total Environment</w:t>
      </w:r>
      <w:r w:rsidR="00E32B52" w:rsidRPr="00E32B52">
        <w:rPr>
          <w:rFonts w:ascii="B Nazanin" w:eastAsia="Calibri" w:hAnsi="B Nazanin" w:cs="B Nazanin"/>
          <w:rtl/>
          <w:lang w:bidi="fa-IR"/>
        </w:rPr>
        <w:t xml:space="preserve"> با استفاده از داده‌های ماهواره‌ای و میدانی، تغییرات تالاب‌های جنوب دریای کاسپین را بررسی کردند. آن‌ها هشدار دادند که ادامه کاهش تراز آب می‌تواند منجر به خشک شدن خلیج گرگان شود</w:t>
      </w:r>
      <w:r w:rsidR="00E32B52" w:rsidRPr="005F19E7">
        <w:rPr>
          <w:rFonts w:ascii="B Nazanin" w:eastAsia="Calibri" w:hAnsi="B Nazanin" w:cs="B Nazanin" w:hint="cs"/>
          <w:rtl/>
          <w:lang w:bidi="fa-IR"/>
        </w:rPr>
        <w:t xml:space="preserve">. </w:t>
      </w:r>
      <w:r w:rsidR="00E32B52" w:rsidRPr="00E32B52">
        <w:rPr>
          <w:rFonts w:ascii="B Nazanin" w:eastAsia="Calibri" w:hAnsi="B Nazanin" w:cs="B Nazanin"/>
          <w:lang w:bidi="fa-IR"/>
        </w:rPr>
        <w:t>Zhang et al</w:t>
      </w:r>
      <w:r w:rsidR="00E32B52" w:rsidRPr="00E32B52">
        <w:rPr>
          <w:rFonts w:ascii="B Nazanin" w:eastAsia="Calibri" w:hAnsi="B Nazanin" w:cs="B Nazanin"/>
          <w:rtl/>
          <w:lang w:bidi="fa-IR"/>
        </w:rPr>
        <w:t xml:space="preserve"> (2021) با بررسی تصاویر ماهواره‌ای و مدل‌سازی دینامیک ساحلی، به نقش عوامل اقلیمی و انسانی در تغییرات تراز آب و پیامدهای آن بر اکوسیستم خلیج گرگان پرداختند. نتایج پژوهش آن‌ها هم‌راستا با یافته‌های داخلی، بر ضرورت مداخلات مدیریتی تأکید دارد.</w:t>
      </w:r>
      <w:proofErr w:type="spellStart"/>
      <w:r w:rsidR="00E32B52" w:rsidRPr="00E32B52">
        <w:rPr>
          <w:rFonts w:ascii="B Nazanin" w:eastAsia="Calibri" w:hAnsi="B Nazanin" w:cs="B Nazanin"/>
          <w:lang w:bidi="fa-IR"/>
        </w:rPr>
        <w:t>Amoonia</w:t>
      </w:r>
      <w:proofErr w:type="spellEnd"/>
      <w:r w:rsidR="00E32B52" w:rsidRPr="00E32B52">
        <w:rPr>
          <w:rFonts w:ascii="B Nazanin" w:eastAsia="Calibri" w:hAnsi="B Nazanin" w:cs="B Nazanin"/>
          <w:lang w:bidi="fa-IR"/>
        </w:rPr>
        <w:t xml:space="preserve"> et al</w:t>
      </w:r>
      <w:r w:rsidR="00E32B52" w:rsidRPr="00E32B52">
        <w:rPr>
          <w:rFonts w:ascii="B Nazanin" w:eastAsia="Calibri" w:hAnsi="B Nazanin" w:cs="B Nazanin"/>
          <w:rtl/>
          <w:lang w:bidi="fa-IR"/>
        </w:rPr>
        <w:t xml:space="preserve"> (2025) در مطالعه‌ای با استفاده از تصاویر ماهواره‌ای لندست و شاخص‌های طیفی آب، تغییرات سطح آب خلیج گرگان را بررسی کردند. نتایج </w:t>
      </w:r>
      <w:r w:rsidR="00847FC3">
        <w:rPr>
          <w:rFonts w:ascii="B Nazanin" w:eastAsia="Calibri" w:hAnsi="B Nazanin" w:cs="B Nazanin" w:hint="cs"/>
          <w:rtl/>
          <w:lang w:bidi="fa-IR"/>
        </w:rPr>
        <w:t xml:space="preserve">دریافتی از پیشینه </w:t>
      </w:r>
      <w:r w:rsidR="00071BE7">
        <w:rPr>
          <w:rFonts w:ascii="B Nazanin" w:eastAsia="Calibri" w:hAnsi="B Nazanin" w:cs="B Nazanin" w:hint="cs"/>
          <w:rtl/>
          <w:lang w:bidi="fa-IR"/>
        </w:rPr>
        <w:t xml:space="preserve">تحقیق </w:t>
      </w:r>
      <w:r w:rsidR="00E32B52" w:rsidRPr="00E32B52">
        <w:rPr>
          <w:rFonts w:ascii="B Nazanin" w:eastAsia="Calibri" w:hAnsi="B Nazanin" w:cs="B Nazanin"/>
          <w:rtl/>
          <w:lang w:bidi="fa-IR"/>
        </w:rPr>
        <w:t>نشان داد که بین سال‌های 2010 تا 2020، سطح آب خلیج گرگان به میزان 11080 هکتار کاهش یافته است، که نشان‌دهنده نیاز فوری به اقدامات مدیریتی مؤثر است.</w:t>
      </w:r>
      <w:r w:rsidR="00E32B52" w:rsidRPr="005F19E7">
        <w:rPr>
          <w:rFonts w:ascii="B Nazanin" w:eastAsia="Calibri" w:hAnsi="B Nazanin" w:cs="B Nazanin" w:hint="cs"/>
          <w:rtl/>
          <w:lang w:bidi="fa-IR"/>
        </w:rPr>
        <w:t xml:space="preserve"> </w:t>
      </w:r>
      <w:r w:rsidR="00E32B52" w:rsidRPr="00E32B52">
        <w:rPr>
          <w:rFonts w:ascii="B Nazanin" w:eastAsia="Calibri" w:hAnsi="B Nazanin" w:cs="B Nazanin"/>
          <w:rtl/>
          <w:lang w:bidi="fa-IR"/>
        </w:rPr>
        <w:t>بررسی این مطالعات نشان می‌دهد که نوسانات سطح آب دریای کاسپین تأثیرات قابل‌توجهی بر ژئومورفولوژی، اکوسیستم و کاربری اراضی خلیج گرگان داشته و در صورت بی‌توجهی، روند خشک‌شدن این پهنه آبی می‌تواند تشدید گردد. استفاده از فناوری‌های نوین، تحلیل‌های فضایی دقیق و مدل‌سازی‌های ترکیبی برای آینده‌پژوهی و مدیریت این منطقه ضروری است.</w:t>
      </w:r>
    </w:p>
    <w:p w14:paraId="2BE3B0EF" w14:textId="77777777" w:rsidR="00F95174" w:rsidRPr="005F19E7" w:rsidRDefault="00F95174" w:rsidP="00F95174">
      <w:pPr>
        <w:bidi/>
        <w:spacing w:after="160" w:line="259" w:lineRule="auto"/>
        <w:jc w:val="both"/>
        <w:rPr>
          <w:rFonts w:ascii="B Nazanin" w:eastAsia="Calibri" w:hAnsi="B Nazanin" w:cs="B Nazanin"/>
          <w:rtl/>
          <w:lang w:bidi="fa-IR"/>
        </w:rPr>
      </w:pPr>
    </w:p>
    <w:bookmarkEnd w:id="16"/>
    <w:p w14:paraId="12A0D4BE" w14:textId="77777777" w:rsidR="00590F34" w:rsidRPr="007F60E2" w:rsidRDefault="00590F34" w:rsidP="00590F34">
      <w:pPr>
        <w:bidi/>
        <w:spacing w:after="200" w:line="276" w:lineRule="auto"/>
        <w:jc w:val="both"/>
        <w:rPr>
          <w:rFonts w:ascii="Calibri" w:eastAsia="Calibri" w:hAnsi="Calibri" w:cs="B Nazanin"/>
          <w:b/>
          <w:bCs/>
          <w:rtl/>
          <w:lang w:bidi="fa-IR"/>
        </w:rPr>
      </w:pPr>
      <w:r w:rsidRPr="007F60E2">
        <w:rPr>
          <w:rFonts w:ascii="Calibri" w:eastAsia="Calibri" w:hAnsi="Calibri" w:cs="B Nazanin" w:hint="cs"/>
          <w:b/>
          <w:bCs/>
          <w:rtl/>
          <w:lang w:bidi="fa-IR"/>
        </w:rPr>
        <w:t>روش شناسی</w:t>
      </w:r>
    </w:p>
    <w:p w14:paraId="3F0E4987" w14:textId="77777777" w:rsidR="00590F34" w:rsidRPr="00F95174" w:rsidRDefault="00590F34" w:rsidP="00590F34">
      <w:pPr>
        <w:bidi/>
        <w:spacing w:after="200" w:line="276" w:lineRule="auto"/>
        <w:jc w:val="both"/>
        <w:rPr>
          <w:rFonts w:ascii="Calibri" w:eastAsia="Calibri" w:hAnsi="Calibri" w:cs="B Nazanin"/>
          <w:b/>
          <w:bCs/>
          <w:sz w:val="26"/>
          <w:szCs w:val="26"/>
          <w:rtl/>
          <w:lang w:bidi="fa-IR"/>
        </w:rPr>
      </w:pPr>
      <w:r w:rsidRPr="00F95174">
        <w:rPr>
          <w:rFonts w:ascii="Calibri" w:eastAsia="Calibri" w:hAnsi="Calibri" w:cs="B Nazanin" w:hint="cs"/>
          <w:b/>
          <w:bCs/>
          <w:sz w:val="26"/>
          <w:szCs w:val="26"/>
          <w:rtl/>
          <w:lang w:bidi="fa-IR"/>
        </w:rPr>
        <w:t>منطقه مورد مطالعه</w:t>
      </w:r>
    </w:p>
    <w:p w14:paraId="222784FB" w14:textId="29D200C2" w:rsidR="00590F34" w:rsidRPr="005F19E7" w:rsidRDefault="00590F34" w:rsidP="00071BE7">
      <w:pPr>
        <w:bidi/>
        <w:spacing w:after="200" w:line="276" w:lineRule="auto"/>
        <w:jc w:val="both"/>
        <w:rPr>
          <w:rFonts w:ascii="Calibri" w:eastAsia="Calibri" w:hAnsi="Calibri" w:cs="B Nazanin"/>
          <w:b/>
          <w:bCs/>
          <w:sz w:val="22"/>
          <w:szCs w:val="22"/>
          <w:rtl/>
          <w:lang w:bidi="fa-IR"/>
        </w:rPr>
      </w:pPr>
      <w:r w:rsidRPr="005F19E7">
        <w:rPr>
          <w:rFonts w:ascii="B Nazanin" w:eastAsia="Calibri" w:hAnsi="B Nazanin" w:cs="B Nazanin"/>
          <w:rtl/>
        </w:rPr>
        <w:t>خل</w:t>
      </w:r>
      <w:r w:rsidRPr="005F19E7">
        <w:rPr>
          <w:rFonts w:ascii="B Nazanin" w:eastAsia="Calibri" w:hAnsi="B Nazanin" w:cs="B Nazanin" w:hint="cs"/>
          <w:rtl/>
        </w:rPr>
        <w:t>ی</w:t>
      </w:r>
      <w:r w:rsidRPr="005F19E7">
        <w:rPr>
          <w:rFonts w:ascii="B Nazanin" w:eastAsia="Calibri" w:hAnsi="B Nazanin" w:cs="B Nazanin" w:hint="eastAsia"/>
          <w:rtl/>
        </w:rPr>
        <w:t>ج</w:t>
      </w:r>
      <w:r w:rsidRPr="005F19E7">
        <w:rPr>
          <w:rFonts w:ascii="B Nazanin" w:eastAsia="Calibri" w:hAnsi="B Nazanin" w:cs="B Nazanin"/>
          <w:rtl/>
        </w:rPr>
        <w:t xml:space="preserve"> </w:t>
      </w:r>
      <w:r w:rsidR="00780705" w:rsidRPr="005F19E7">
        <w:rPr>
          <w:rFonts w:ascii="B Nazanin" w:eastAsia="Calibri" w:hAnsi="B Nazanin" w:cs="B Nazanin" w:hint="cs"/>
          <w:rtl/>
        </w:rPr>
        <w:t>گرگان</w:t>
      </w:r>
      <w:r w:rsidRPr="005F19E7">
        <w:rPr>
          <w:rFonts w:ascii="B Nazanin" w:eastAsia="Calibri" w:hAnsi="B Nazanin" w:cs="B Nazanin"/>
          <w:rtl/>
        </w:rPr>
        <w:t xml:space="preserve"> </w:t>
      </w:r>
      <w:r w:rsidRPr="005F19E7">
        <w:rPr>
          <w:rFonts w:ascii="B Nazanin" w:eastAsia="Calibri" w:hAnsi="B Nazanin" w:cs="B Nazanin" w:hint="cs"/>
          <w:rtl/>
        </w:rPr>
        <w:t>از نظر موقعیت جغرافیایی</w:t>
      </w:r>
      <w:r w:rsidRPr="005F19E7">
        <w:rPr>
          <w:rFonts w:ascii="B Nazanin" w:eastAsia="Calibri" w:hAnsi="B Nazanin" w:cs="B Nazanin"/>
          <w:rtl/>
        </w:rPr>
        <w:t xml:space="preserve"> در حد فاصل طول جغرافیــایی 53 درجــه و 3 دقیقــه تــا 53 درجــه و </w:t>
      </w:r>
      <w:r w:rsidRPr="005F19E7">
        <w:rPr>
          <w:rFonts w:ascii="B Nazanin" w:eastAsia="Calibri" w:hAnsi="B Nazanin" w:cs="B Nazanin" w:hint="cs"/>
          <w:rtl/>
          <w:lang w:bidi="fa-IR"/>
        </w:rPr>
        <w:t>35</w:t>
      </w:r>
      <w:r w:rsidRPr="005F19E7">
        <w:rPr>
          <w:rFonts w:ascii="B Nazanin" w:eastAsia="Calibri" w:hAnsi="B Nazanin" w:cs="B Nazanin"/>
          <w:lang w:bidi="fa-IR"/>
        </w:rPr>
        <w:t xml:space="preserve"> </w:t>
      </w:r>
      <w:r w:rsidRPr="005F19E7">
        <w:rPr>
          <w:rFonts w:ascii="B Nazanin" w:eastAsia="Calibri" w:hAnsi="B Nazanin" w:cs="B Nazanin"/>
          <w:rtl/>
        </w:rPr>
        <w:t xml:space="preserve">دقیقـه خاوری و عـرض جغرافیـایی 36 درجـه و </w:t>
      </w:r>
      <w:r w:rsidRPr="005F19E7">
        <w:rPr>
          <w:rFonts w:ascii="B Nazanin" w:eastAsia="Calibri" w:hAnsi="B Nazanin" w:cs="B Nazanin" w:hint="cs"/>
          <w:rtl/>
          <w:lang w:bidi="fa-IR"/>
        </w:rPr>
        <w:t>48</w:t>
      </w:r>
      <w:r w:rsidRPr="005F19E7">
        <w:rPr>
          <w:rFonts w:ascii="B Nazanin" w:eastAsia="Calibri" w:hAnsi="B Nazanin" w:cs="B Nazanin"/>
          <w:lang w:bidi="fa-IR"/>
        </w:rPr>
        <w:t xml:space="preserve"> </w:t>
      </w:r>
      <w:r w:rsidRPr="005F19E7">
        <w:rPr>
          <w:rFonts w:ascii="B Nazanin" w:eastAsia="Calibri" w:hAnsi="B Nazanin" w:cs="B Nazanin"/>
          <w:rtl/>
        </w:rPr>
        <w:t>دقیقه و 36 درجه و 54 دقیقه شمالی قـرار گرفتـه است</w:t>
      </w:r>
      <w:r w:rsidRPr="005F19E7">
        <w:rPr>
          <w:rFonts w:ascii="B Nazanin" w:eastAsia="Calibri" w:hAnsi="B Nazanin" w:cs="B Nazanin" w:hint="cs"/>
          <w:rtl/>
        </w:rPr>
        <w:t xml:space="preserve"> (شکل2)</w:t>
      </w:r>
      <w:r w:rsidRPr="005F19E7">
        <w:rPr>
          <w:rFonts w:ascii="B Nazanin" w:eastAsia="Calibri" w:hAnsi="B Nazanin" w:cs="B Nazanin"/>
          <w:rtl/>
        </w:rPr>
        <w:t xml:space="preserve">. </w:t>
      </w:r>
      <w:r w:rsidRPr="005F19E7">
        <w:rPr>
          <w:rFonts w:ascii="B Nazanin" w:eastAsia="Calibri" w:hAnsi="B Nazanin" w:cs="B Nazanin"/>
          <w:rtl/>
          <w:lang w:bidi="fa-IR"/>
        </w:rPr>
        <w:t>از نظر موقعیت طبیعی از خاور به جلگه وسیع و هموار گرگان</w:t>
      </w:r>
      <w:r w:rsidR="00300233" w:rsidRPr="005F19E7">
        <w:rPr>
          <w:rFonts w:ascii="B Nazanin" w:eastAsia="Calibri" w:hAnsi="B Nazanin" w:cs="B Nazanin" w:hint="cs"/>
          <w:rtl/>
          <w:lang w:bidi="fa-IR"/>
        </w:rPr>
        <w:t>،</w:t>
      </w:r>
      <w:r w:rsidRPr="005F19E7">
        <w:rPr>
          <w:rFonts w:ascii="B Nazanin" w:eastAsia="Calibri" w:hAnsi="B Nazanin" w:cs="B Nazanin"/>
          <w:rtl/>
          <w:lang w:bidi="fa-IR"/>
        </w:rPr>
        <w:t xml:space="preserve"> از باختر به دشت مازندران</w:t>
      </w:r>
      <w:r w:rsidR="00955E2B" w:rsidRPr="005F19E7">
        <w:rPr>
          <w:rFonts w:ascii="B Nazanin" w:eastAsia="Calibri" w:hAnsi="B Nazanin" w:cs="B Nazanin" w:hint="cs"/>
          <w:rtl/>
          <w:lang w:bidi="fa-IR"/>
        </w:rPr>
        <w:t>،</w:t>
      </w:r>
      <w:r w:rsidRPr="005F19E7">
        <w:rPr>
          <w:rFonts w:ascii="B Nazanin" w:eastAsia="Calibri" w:hAnsi="B Nazanin" w:cs="B Nazanin"/>
          <w:rtl/>
          <w:lang w:bidi="fa-IR"/>
        </w:rPr>
        <w:t xml:space="preserve"> از</w:t>
      </w:r>
      <w:r w:rsidR="00C364C9" w:rsidRPr="005F19E7">
        <w:rPr>
          <w:rFonts w:ascii="B Nazanin" w:eastAsia="Calibri" w:hAnsi="B Nazanin" w:cs="B Nazanin" w:hint="cs"/>
          <w:rtl/>
          <w:lang w:bidi="fa-IR"/>
        </w:rPr>
        <w:t xml:space="preserve"> </w:t>
      </w:r>
      <w:r w:rsidRPr="005F19E7">
        <w:rPr>
          <w:rFonts w:ascii="B Nazanin" w:eastAsia="Calibri" w:hAnsi="B Nazanin" w:cs="B Nazanin"/>
          <w:rtl/>
          <w:lang w:bidi="fa-IR"/>
        </w:rPr>
        <w:t>جنوب به جلگه کم عرض که کوتاه‌تر</w:t>
      </w:r>
      <w:r w:rsidRPr="005F19E7">
        <w:rPr>
          <w:rFonts w:ascii="B Nazanin" w:eastAsia="Calibri" w:hAnsi="B Nazanin" w:cs="B Nazanin" w:hint="cs"/>
          <w:rtl/>
          <w:lang w:bidi="fa-IR"/>
        </w:rPr>
        <w:t>ی</w:t>
      </w:r>
      <w:r w:rsidRPr="005F19E7">
        <w:rPr>
          <w:rFonts w:ascii="B Nazanin" w:eastAsia="Calibri" w:hAnsi="B Nazanin" w:cs="B Nazanin" w:hint="eastAsia"/>
          <w:rtl/>
          <w:lang w:bidi="fa-IR"/>
        </w:rPr>
        <w:t>ن</w:t>
      </w:r>
      <w:r w:rsidRPr="005F19E7">
        <w:rPr>
          <w:rFonts w:ascii="B Nazanin" w:eastAsia="Calibri" w:hAnsi="B Nazanin" w:cs="B Nazanin"/>
          <w:rtl/>
          <w:lang w:bidi="fa-IR"/>
        </w:rPr>
        <w:t xml:space="preserve"> فاصله را تا سلسله جبال البرز دارد و در نهایت از شمال به دریای کاسپین محدود م</w:t>
      </w:r>
      <w:r w:rsidRPr="005F19E7">
        <w:rPr>
          <w:rFonts w:ascii="B Nazanin" w:eastAsia="Calibri" w:hAnsi="B Nazanin" w:cs="B Nazanin" w:hint="cs"/>
          <w:rtl/>
          <w:lang w:bidi="fa-IR"/>
        </w:rPr>
        <w:t>ی‌</w:t>
      </w:r>
      <w:r w:rsidRPr="005F19E7">
        <w:rPr>
          <w:rFonts w:ascii="B Nazanin" w:eastAsia="Calibri" w:hAnsi="B Nazanin" w:cs="B Nazanin" w:hint="eastAsia"/>
          <w:rtl/>
          <w:lang w:bidi="fa-IR"/>
        </w:rPr>
        <w:t>شود</w:t>
      </w:r>
      <w:r w:rsidRPr="005F19E7">
        <w:rPr>
          <w:rFonts w:ascii="B Nazanin" w:eastAsia="Calibri" w:hAnsi="B Nazanin" w:cs="B Nazanin"/>
          <w:rtl/>
          <w:lang w:bidi="fa-IR"/>
        </w:rPr>
        <w:t>.</w:t>
      </w:r>
      <w:r w:rsidRPr="005F19E7">
        <w:rPr>
          <w:rFonts w:ascii="Cambria" w:eastAsia="Calibri" w:hAnsi="Cambria" w:cs="B Nazanin"/>
          <w:rtl/>
          <w:lang w:bidi="fa-IR"/>
        </w:rPr>
        <w:t xml:space="preserve"> </w:t>
      </w:r>
      <w:r w:rsidRPr="005F19E7">
        <w:rPr>
          <w:rFonts w:ascii="B Nazanin" w:eastAsia="Calibri" w:hAnsi="B Nazanin" w:cs="B Nazanin"/>
          <w:rtl/>
          <w:lang w:bidi="fa-IR"/>
        </w:rPr>
        <w:t>از نظر موقعیت سیاسی در شمال ایران و مابین دو استان گلستان و مازندران واقع شده که به ترتیب از باختر به خاور شهرستان‌ها</w:t>
      </w:r>
      <w:r w:rsidRPr="005F19E7">
        <w:rPr>
          <w:rFonts w:ascii="B Nazanin" w:eastAsia="Calibri" w:hAnsi="B Nazanin" w:cs="B Nazanin" w:hint="cs"/>
          <w:rtl/>
          <w:lang w:bidi="fa-IR"/>
        </w:rPr>
        <w:t>ی</w:t>
      </w:r>
      <w:r w:rsidRPr="005F19E7">
        <w:rPr>
          <w:rFonts w:ascii="B Nazanin" w:eastAsia="Calibri" w:hAnsi="B Nazanin" w:cs="B Nazanin"/>
          <w:rtl/>
          <w:lang w:bidi="fa-IR"/>
        </w:rPr>
        <w:t xml:space="preserve"> بهشهر،</w:t>
      </w:r>
      <w:r w:rsidR="00955E2B" w:rsidRPr="005F19E7">
        <w:rPr>
          <w:rFonts w:ascii="B Nazanin" w:eastAsia="Calibri" w:hAnsi="B Nazanin" w:cs="B Nazanin" w:hint="cs"/>
          <w:rtl/>
          <w:lang w:bidi="fa-IR"/>
        </w:rPr>
        <w:t xml:space="preserve"> </w:t>
      </w:r>
      <w:r w:rsidRPr="005F19E7">
        <w:rPr>
          <w:rFonts w:ascii="B Nazanin" w:eastAsia="Calibri" w:hAnsi="B Nazanin" w:cs="B Nazanin"/>
          <w:rtl/>
          <w:lang w:bidi="fa-IR"/>
        </w:rPr>
        <w:t>گلوگاه،</w:t>
      </w:r>
      <w:r w:rsidR="00955E2B" w:rsidRPr="005F19E7">
        <w:rPr>
          <w:rFonts w:ascii="B Nazanin" w:eastAsia="Calibri" w:hAnsi="B Nazanin" w:cs="B Nazanin" w:hint="cs"/>
          <w:rtl/>
          <w:lang w:bidi="fa-IR"/>
        </w:rPr>
        <w:t xml:space="preserve"> </w:t>
      </w:r>
      <w:r w:rsidRPr="005F19E7">
        <w:rPr>
          <w:rFonts w:ascii="B Nazanin" w:eastAsia="Calibri" w:hAnsi="B Nazanin" w:cs="B Nazanin"/>
          <w:rtl/>
          <w:lang w:bidi="fa-IR"/>
        </w:rPr>
        <w:t>بندر گز و بندر ترکمن آن را احاطه کرده است</w:t>
      </w:r>
      <w:r w:rsidRPr="005F19E7">
        <w:rPr>
          <w:rFonts w:ascii="B Nazanin" w:eastAsia="Calibri" w:hAnsi="B Nazanin" w:cs="B Nazanin" w:hint="cs"/>
          <w:rtl/>
          <w:lang w:bidi="fa-IR"/>
        </w:rPr>
        <w:t>(نجفی ها،1390).</w:t>
      </w:r>
      <w:r w:rsidRPr="005F19E7">
        <w:rPr>
          <w:rFonts w:ascii="B Nazanin" w:eastAsia="Calibri" w:hAnsi="B Nazanin" w:cs="B Nazanin" w:hint="cs"/>
          <w:b/>
          <w:bCs/>
          <w:rtl/>
          <w:lang w:bidi="fa-IR"/>
        </w:rPr>
        <w:t xml:space="preserve"> </w:t>
      </w:r>
      <w:r w:rsidR="00300233" w:rsidRPr="005F19E7">
        <w:rPr>
          <w:rFonts w:ascii="B Nazanin" w:eastAsia="Calibri" w:hAnsi="B Nazanin" w:cs="B Nazanin"/>
          <w:rtl/>
        </w:rPr>
        <w:t>مح</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ط</w:t>
      </w:r>
      <w:r w:rsidR="00300233" w:rsidRPr="005F19E7">
        <w:rPr>
          <w:rFonts w:ascii="B Nazanin" w:eastAsia="Calibri" w:hAnsi="B Nazanin" w:cs="B Nazanin"/>
          <w:rtl/>
        </w:rPr>
        <w:t xml:space="preserve"> خل</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ج</w:t>
      </w:r>
      <w:r w:rsidR="00300233" w:rsidRPr="005F19E7">
        <w:rPr>
          <w:rFonts w:ascii="B Nazanin" w:eastAsia="Calibri" w:hAnsi="B Nazanin" w:cs="B Nazanin"/>
          <w:rtl/>
        </w:rPr>
        <w:t xml:space="preserve"> گرگان متاثر از در</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ا،</w:t>
      </w:r>
      <w:r w:rsidR="00300233" w:rsidRPr="005F19E7">
        <w:rPr>
          <w:rFonts w:ascii="B Nazanin" w:eastAsia="Calibri" w:hAnsi="B Nazanin" w:cs="B Nazanin"/>
          <w:rtl/>
        </w:rPr>
        <w:t xml:space="preserve"> رودخانه ها</w:t>
      </w:r>
      <w:r w:rsidR="00300233" w:rsidRPr="005F19E7">
        <w:rPr>
          <w:rFonts w:ascii="B Nazanin" w:eastAsia="Calibri" w:hAnsi="B Nazanin" w:cs="B Nazanin" w:hint="cs"/>
          <w:rtl/>
        </w:rPr>
        <w:t>ی</w:t>
      </w:r>
      <w:r w:rsidR="00300233" w:rsidRPr="005F19E7">
        <w:rPr>
          <w:rFonts w:ascii="B Nazanin" w:eastAsia="Calibri" w:hAnsi="B Nazanin" w:cs="B Nazanin"/>
          <w:rtl/>
        </w:rPr>
        <w:t xml:space="preserve"> مجاور و </w:t>
      </w:r>
      <w:r w:rsidR="00071BE7" w:rsidRPr="00071BE7">
        <w:rPr>
          <w:rFonts w:ascii="B Nazanin" w:eastAsia="Calibri" w:hAnsi="B Nazanin" w:cs="B Nazanin"/>
          <w:rtl/>
        </w:rPr>
        <w:t>یا زبانه ماسه ای میانک</w:t>
      </w:r>
      <w:r w:rsidR="00071BE7">
        <w:rPr>
          <w:rFonts w:ascii="B Nazanin" w:eastAsia="Calibri" w:hAnsi="B Nazanin" w:cs="B Nazanin" w:hint="cs"/>
          <w:rtl/>
        </w:rPr>
        <w:t>ال</w:t>
      </w:r>
      <w:r w:rsidR="00071BE7" w:rsidRPr="00071BE7">
        <w:rPr>
          <w:rFonts w:ascii="B Nazanin" w:eastAsia="Calibri" w:hAnsi="B Nazanin" w:cs="B Nazanin"/>
          <w:rtl/>
        </w:rPr>
        <w:t xml:space="preserve">ه </w:t>
      </w:r>
      <w:r w:rsidR="00300233" w:rsidRPr="005F19E7">
        <w:rPr>
          <w:rFonts w:ascii="B Nazanin" w:eastAsia="Calibri" w:hAnsi="B Nazanin" w:cs="B Nazanin"/>
          <w:rtl/>
        </w:rPr>
        <w:t>است. در تقس</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م</w:t>
      </w:r>
      <w:r w:rsidR="00300233" w:rsidRPr="005F19E7">
        <w:rPr>
          <w:rFonts w:ascii="B Nazanin" w:eastAsia="Calibri" w:hAnsi="B Nazanin" w:cs="B Nazanin"/>
          <w:rtl/>
        </w:rPr>
        <w:t xml:space="preserve"> بند</w:t>
      </w:r>
      <w:r w:rsidR="00300233" w:rsidRPr="005F19E7">
        <w:rPr>
          <w:rFonts w:ascii="B Nazanin" w:eastAsia="Calibri" w:hAnsi="B Nazanin" w:cs="B Nazanin" w:hint="cs"/>
          <w:rtl/>
        </w:rPr>
        <w:t>ی</w:t>
      </w:r>
      <w:r w:rsidR="00300233" w:rsidRPr="005F19E7">
        <w:rPr>
          <w:rFonts w:ascii="B Nazanin" w:eastAsia="Calibri" w:hAnsi="B Nazanin" w:cs="B Nazanin"/>
          <w:rtl/>
        </w:rPr>
        <w:t xml:space="preserve"> تالاب ها در کنوانس</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ون</w:t>
      </w:r>
      <w:r w:rsidR="00300233" w:rsidRPr="005F19E7">
        <w:rPr>
          <w:rFonts w:ascii="B Nazanin" w:eastAsia="Calibri" w:hAnsi="B Nazanin" w:cs="B Nazanin"/>
          <w:rtl/>
        </w:rPr>
        <w:t xml:space="preserve"> رامسر (1975)، تالاب م</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انکاله</w:t>
      </w:r>
      <w:r w:rsidR="00300233" w:rsidRPr="005F19E7">
        <w:rPr>
          <w:rFonts w:ascii="B Nazanin" w:eastAsia="Calibri" w:hAnsi="B Nazanin" w:cs="B Nazanin"/>
          <w:rtl/>
        </w:rPr>
        <w:t xml:space="preserve"> و خل</w:t>
      </w:r>
      <w:r w:rsidR="00300233" w:rsidRPr="005F19E7">
        <w:rPr>
          <w:rFonts w:ascii="B Nazanin" w:eastAsia="Calibri" w:hAnsi="B Nazanin" w:cs="B Nazanin" w:hint="cs"/>
          <w:rtl/>
        </w:rPr>
        <w:t>ی</w:t>
      </w:r>
      <w:r w:rsidR="00300233" w:rsidRPr="005F19E7">
        <w:rPr>
          <w:rFonts w:ascii="B Nazanin" w:eastAsia="Calibri" w:hAnsi="B Nazanin" w:cs="B Nazanin" w:hint="eastAsia"/>
          <w:rtl/>
        </w:rPr>
        <w:t>ج</w:t>
      </w:r>
      <w:r w:rsidR="00300233" w:rsidRPr="005F19E7">
        <w:rPr>
          <w:rFonts w:ascii="B Nazanin" w:eastAsia="Calibri" w:hAnsi="B Nazanin" w:cs="B Nazanin"/>
          <w:rtl/>
        </w:rPr>
        <w:t xml:space="preserve"> گرگان به عنوان آب ها</w:t>
      </w:r>
      <w:r w:rsidR="00300233" w:rsidRPr="005F19E7">
        <w:rPr>
          <w:rFonts w:ascii="B Nazanin" w:eastAsia="Calibri" w:hAnsi="B Nazanin" w:cs="B Nazanin" w:hint="cs"/>
          <w:rtl/>
        </w:rPr>
        <w:t>ی</w:t>
      </w:r>
      <w:r w:rsidR="00300233" w:rsidRPr="005F19E7">
        <w:rPr>
          <w:rFonts w:ascii="B Nazanin" w:eastAsia="Calibri" w:hAnsi="B Nazanin" w:cs="B Nazanin"/>
          <w:rtl/>
        </w:rPr>
        <w:t xml:space="preserve"> کم عمق دائم</w:t>
      </w:r>
      <w:r w:rsidR="00300233" w:rsidRPr="005F19E7">
        <w:rPr>
          <w:rFonts w:ascii="B Nazanin" w:eastAsia="Calibri" w:hAnsi="B Nazanin" w:cs="B Nazanin" w:hint="cs"/>
          <w:rtl/>
        </w:rPr>
        <w:t>ی</w:t>
      </w:r>
      <w:r w:rsidR="00300233" w:rsidRPr="005F19E7">
        <w:rPr>
          <w:rFonts w:ascii="B Nazanin" w:eastAsia="Calibri" w:hAnsi="B Nazanin" w:cs="B Nazanin"/>
          <w:rtl/>
        </w:rPr>
        <w:t xml:space="preserve"> طبقه بند</w:t>
      </w:r>
      <w:r w:rsidR="00300233" w:rsidRPr="005F19E7">
        <w:rPr>
          <w:rFonts w:ascii="B Nazanin" w:eastAsia="Calibri" w:hAnsi="B Nazanin" w:cs="B Nazanin" w:hint="cs"/>
          <w:rtl/>
        </w:rPr>
        <w:t>ی</w:t>
      </w:r>
      <w:r w:rsidR="00300233" w:rsidRPr="005F19E7">
        <w:rPr>
          <w:rFonts w:ascii="B Nazanin" w:eastAsia="Calibri" w:hAnsi="B Nazanin" w:cs="B Nazanin"/>
          <w:rtl/>
        </w:rPr>
        <w:t xml:space="preserve"> م</w:t>
      </w:r>
      <w:r w:rsidR="00300233" w:rsidRPr="005F19E7">
        <w:rPr>
          <w:rFonts w:ascii="B Nazanin" w:eastAsia="Calibri" w:hAnsi="B Nazanin" w:cs="B Nazanin" w:hint="cs"/>
          <w:rtl/>
        </w:rPr>
        <w:t>ی</w:t>
      </w:r>
      <w:r w:rsidR="00300233" w:rsidRPr="005F19E7">
        <w:rPr>
          <w:rFonts w:ascii="B Nazanin" w:eastAsia="Calibri" w:hAnsi="B Nazanin" w:cs="B Nazanin"/>
          <w:rtl/>
        </w:rPr>
        <w:t xml:space="preserve"> شوند</w:t>
      </w:r>
      <w:r w:rsidR="00300233" w:rsidRPr="005F19E7">
        <w:rPr>
          <w:rFonts w:ascii="B Nazanin" w:eastAsia="Calibri" w:hAnsi="B Nazanin" w:cs="B Nazanin"/>
          <w:sz w:val="22"/>
          <w:szCs w:val="22"/>
          <w:rtl/>
        </w:rPr>
        <w:t>.</w:t>
      </w:r>
    </w:p>
    <w:p w14:paraId="612548DB" w14:textId="77777777" w:rsidR="00590F34" w:rsidRPr="007F60E2" w:rsidRDefault="00590F34" w:rsidP="00590F34">
      <w:pPr>
        <w:bidi/>
        <w:spacing w:after="160" w:line="259" w:lineRule="auto"/>
        <w:jc w:val="center"/>
        <w:rPr>
          <w:rFonts w:ascii="B Nazanin" w:eastAsia="Calibri" w:hAnsi="B Nazanin" w:cs="B Nazanin"/>
          <w:b/>
          <w:bCs/>
          <w:sz w:val="26"/>
          <w:szCs w:val="26"/>
          <w:rtl/>
          <w:lang w:bidi="fa-IR"/>
        </w:rPr>
      </w:pPr>
      <w:r w:rsidRPr="007F60E2">
        <w:rPr>
          <w:rFonts w:ascii="Cambria" w:eastAsia="Calibri" w:hAnsi="Cambria" w:cs="B Nazanin"/>
          <w:noProof/>
          <w:sz w:val="28"/>
          <w:szCs w:val="26"/>
          <w:lang w:bidi="fa-IR"/>
        </w:rPr>
        <w:lastRenderedPageBreak/>
        <w:drawing>
          <wp:inline distT="0" distB="0" distL="0" distR="0" wp14:anchorId="31EB8408" wp14:editId="3DD1D93A">
            <wp:extent cx="5273311" cy="40843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346" cy="4086671"/>
                    </a:xfrm>
                    <a:prstGeom prst="rect">
                      <a:avLst/>
                    </a:prstGeom>
                    <a:noFill/>
                    <a:ln>
                      <a:noFill/>
                    </a:ln>
                  </pic:spPr>
                </pic:pic>
              </a:graphicData>
            </a:graphic>
          </wp:inline>
        </w:drawing>
      </w:r>
    </w:p>
    <w:p w14:paraId="6E68D1D2" w14:textId="77777777" w:rsidR="00590F34" w:rsidRPr="007F60E2" w:rsidRDefault="00590F34" w:rsidP="00590F34">
      <w:pPr>
        <w:bidi/>
        <w:spacing w:after="160" w:line="259" w:lineRule="auto"/>
        <w:jc w:val="center"/>
        <w:rPr>
          <w:rFonts w:ascii="B Nazanin" w:eastAsia="Calibri" w:hAnsi="B Nazanin" w:cs="B Nazanin"/>
          <w:b/>
          <w:bCs/>
          <w:sz w:val="20"/>
          <w:szCs w:val="20"/>
          <w:rtl/>
        </w:rPr>
      </w:pPr>
      <w:r w:rsidRPr="007F60E2">
        <w:rPr>
          <w:rFonts w:ascii="B Nazanin" w:eastAsia="Calibri" w:hAnsi="B Nazanin" w:cs="B Nazanin" w:hint="cs"/>
          <w:b/>
          <w:bCs/>
          <w:sz w:val="20"/>
          <w:szCs w:val="20"/>
          <w:rtl/>
        </w:rPr>
        <w:t>شکل</w:t>
      </w:r>
      <w:r w:rsidRPr="007F60E2">
        <w:rPr>
          <w:rFonts w:ascii="B Nazanin" w:hAnsi="B Nazanin" w:cs="B Nazanin"/>
          <w:b/>
          <w:bCs/>
          <w:sz w:val="20"/>
          <w:szCs w:val="20"/>
        </w:rPr>
        <w:t>)</w:t>
      </w:r>
      <w:r w:rsidRPr="007F60E2">
        <w:rPr>
          <w:rFonts w:ascii="B Nazanin" w:hAnsi="B Nazanin" w:cs="B Nazanin" w:hint="cs"/>
          <w:b/>
          <w:bCs/>
          <w:sz w:val="20"/>
          <w:szCs w:val="20"/>
          <w:rtl/>
        </w:rPr>
        <w:t>2</w:t>
      </w:r>
      <w:r w:rsidRPr="007F60E2">
        <w:rPr>
          <w:rFonts w:ascii="B Nazanin" w:eastAsia="Calibri" w:hAnsi="B Nazanin" w:cs="B Nazanin" w:hint="cs"/>
          <w:b/>
          <w:bCs/>
          <w:sz w:val="20"/>
          <w:szCs w:val="20"/>
          <w:rtl/>
        </w:rPr>
        <w:t>) نقشه منطقه مورد مطالعه</w:t>
      </w:r>
    </w:p>
    <w:p w14:paraId="02AA2D6A" w14:textId="6AFA7F54" w:rsidR="008660FA" w:rsidRDefault="00590F34" w:rsidP="00F95174">
      <w:pPr>
        <w:bidi/>
        <w:spacing w:after="160" w:line="259" w:lineRule="auto"/>
        <w:jc w:val="both"/>
        <w:rPr>
          <w:rFonts w:ascii="B Nazanin" w:eastAsia="Calibri" w:hAnsi="B Nazanin" w:cs="B Nazanin"/>
          <w:b/>
          <w:bCs/>
          <w:rtl/>
          <w:lang w:bidi="fa-IR"/>
        </w:rPr>
      </w:pPr>
      <w:r w:rsidRPr="005F19E7">
        <w:rPr>
          <w:rFonts w:ascii="B Nazanin" w:eastAsia="Calibri" w:hAnsi="B Nazanin" w:cs="B Nazanin"/>
          <w:rtl/>
        </w:rPr>
        <w:t>تنوع جانوران ماکرو در خل</w:t>
      </w:r>
      <w:r w:rsidRPr="005F19E7">
        <w:rPr>
          <w:rFonts w:ascii="B Nazanin" w:eastAsia="Calibri" w:hAnsi="B Nazanin" w:cs="B Nazanin" w:hint="cs"/>
          <w:rtl/>
        </w:rPr>
        <w:t>ی</w:t>
      </w:r>
      <w:r w:rsidRPr="005F19E7">
        <w:rPr>
          <w:rFonts w:ascii="B Nazanin" w:eastAsia="Calibri" w:hAnsi="B Nazanin" w:cs="B Nazanin" w:hint="eastAsia"/>
          <w:rtl/>
        </w:rPr>
        <w:t>ج</w:t>
      </w:r>
      <w:r w:rsidRPr="005F19E7">
        <w:rPr>
          <w:rFonts w:ascii="B Nazanin" w:eastAsia="Calibri" w:hAnsi="B Nazanin" w:cs="B Nazanin"/>
          <w:rtl/>
        </w:rPr>
        <w:t xml:space="preserve"> گرگان بس</w:t>
      </w:r>
      <w:r w:rsidRPr="005F19E7">
        <w:rPr>
          <w:rFonts w:ascii="B Nazanin" w:eastAsia="Calibri" w:hAnsi="B Nazanin" w:cs="B Nazanin" w:hint="cs"/>
          <w:rtl/>
        </w:rPr>
        <w:t>ی</w:t>
      </w:r>
      <w:r w:rsidRPr="005F19E7">
        <w:rPr>
          <w:rFonts w:ascii="B Nazanin" w:eastAsia="Calibri" w:hAnsi="B Nazanin" w:cs="B Nazanin" w:hint="eastAsia"/>
          <w:rtl/>
        </w:rPr>
        <w:t>ار</w:t>
      </w:r>
      <w:r w:rsidRPr="005F19E7">
        <w:rPr>
          <w:rFonts w:ascii="B Nazanin" w:eastAsia="Calibri" w:hAnsi="B Nazanin" w:cs="B Nazanin"/>
          <w:rtl/>
        </w:rPr>
        <w:t xml:space="preserve"> کم گزارش شده است و</w:t>
      </w:r>
      <w:r w:rsidR="00955E2B" w:rsidRPr="005F19E7">
        <w:rPr>
          <w:rFonts w:ascii="B Nazanin" w:eastAsia="Calibri" w:hAnsi="B Nazanin" w:cs="B Nazanin" w:hint="cs"/>
          <w:rtl/>
        </w:rPr>
        <w:t xml:space="preserve"> کرم های حلقوی</w:t>
      </w:r>
      <w:r w:rsidRPr="005F19E7">
        <w:rPr>
          <w:rFonts w:ascii="B Nazanin" w:eastAsia="Calibri" w:hAnsi="B Nazanin" w:cs="B Nazanin"/>
          <w:rtl/>
        </w:rPr>
        <w:t xml:space="preserve"> </w:t>
      </w:r>
      <w:r w:rsidR="00955E2B" w:rsidRPr="005F19E7">
        <w:rPr>
          <w:rFonts w:ascii="B Nazanin" w:eastAsia="Calibri" w:hAnsi="B Nazanin" w:cs="B Nazanin" w:hint="cs"/>
          <w:rtl/>
        </w:rPr>
        <w:t>(</w:t>
      </w:r>
      <w:r w:rsidR="00955E2B" w:rsidRPr="005F19E7">
        <w:rPr>
          <w:rFonts w:eastAsia="Calibri" w:cs="B Nazanin"/>
        </w:rPr>
        <w:t>(</w:t>
      </w:r>
      <w:r w:rsidRPr="005165CB">
        <w:rPr>
          <w:rFonts w:eastAsia="Calibri" w:cs="B Nazanin"/>
          <w:sz w:val="22"/>
          <w:szCs w:val="22"/>
        </w:rPr>
        <w:t>Annelida</w:t>
      </w:r>
      <w:r w:rsidRPr="005F19E7">
        <w:rPr>
          <w:rFonts w:ascii="B Nazanin" w:eastAsia="Calibri" w:hAnsi="B Nazanin" w:cs="B Nazanin"/>
          <w:rtl/>
        </w:rPr>
        <w:t xml:space="preserve"> شا</w:t>
      </w:r>
      <w:r w:rsidRPr="005F19E7">
        <w:rPr>
          <w:rFonts w:ascii="B Nazanin" w:eastAsia="Calibri" w:hAnsi="B Nazanin" w:cs="B Nazanin" w:hint="cs"/>
          <w:rtl/>
        </w:rPr>
        <w:t>ی</w:t>
      </w:r>
      <w:r w:rsidRPr="005F19E7">
        <w:rPr>
          <w:rFonts w:ascii="B Nazanin" w:eastAsia="Calibri" w:hAnsi="B Nazanin" w:cs="B Nazanin" w:hint="eastAsia"/>
          <w:rtl/>
        </w:rPr>
        <w:t>ع</w:t>
      </w:r>
      <w:r w:rsidRPr="005F19E7">
        <w:rPr>
          <w:rFonts w:ascii="B Nazanin" w:eastAsia="Calibri" w:hAnsi="B Nazanin" w:cs="B Nazanin"/>
          <w:rtl/>
        </w:rPr>
        <w:t xml:space="preserve"> تر</w:t>
      </w:r>
      <w:r w:rsidRPr="005F19E7">
        <w:rPr>
          <w:rFonts w:ascii="B Nazanin" w:eastAsia="Calibri" w:hAnsi="B Nazanin" w:cs="B Nazanin" w:hint="cs"/>
          <w:rtl/>
        </w:rPr>
        <w:t>ی</w:t>
      </w:r>
      <w:r w:rsidRPr="005F19E7">
        <w:rPr>
          <w:rFonts w:ascii="B Nazanin" w:eastAsia="Calibri" w:hAnsi="B Nazanin" w:cs="B Nazanin" w:hint="eastAsia"/>
          <w:rtl/>
        </w:rPr>
        <w:t>ن</w:t>
      </w:r>
      <w:r w:rsidRPr="005F19E7">
        <w:rPr>
          <w:rFonts w:ascii="B Nazanin" w:eastAsia="Calibri" w:hAnsi="B Nazanin" w:cs="B Nazanin"/>
          <w:rtl/>
        </w:rPr>
        <w:t xml:space="preserve"> گروه جانوران آبز</w:t>
      </w:r>
      <w:r w:rsidRPr="005F19E7">
        <w:rPr>
          <w:rFonts w:ascii="B Nazanin" w:eastAsia="Calibri" w:hAnsi="B Nazanin" w:cs="B Nazanin" w:hint="cs"/>
          <w:rtl/>
        </w:rPr>
        <w:t>ی</w:t>
      </w:r>
      <w:r w:rsidRPr="005F19E7">
        <w:rPr>
          <w:rFonts w:ascii="B Nazanin" w:eastAsia="Calibri" w:hAnsi="B Nazanin" w:cs="B Nazanin"/>
          <w:rtl/>
        </w:rPr>
        <w:t xml:space="preserve"> </w:t>
      </w:r>
      <w:r w:rsidR="00995310" w:rsidRPr="005F19E7">
        <w:rPr>
          <w:rFonts w:ascii="B Nazanin" w:eastAsia="Calibri" w:hAnsi="B Nazanin" w:cs="B Nazanin" w:hint="cs"/>
          <w:rtl/>
        </w:rPr>
        <w:t xml:space="preserve">می باشد </w:t>
      </w:r>
      <w:r w:rsidRPr="005F19E7">
        <w:rPr>
          <w:rFonts w:ascii="B Nazanin" w:eastAsia="Calibri" w:hAnsi="B Nazanin" w:cs="B Nazanin"/>
          <w:rtl/>
        </w:rPr>
        <w:t>که نشان دهنده ارزش اکولوژ</w:t>
      </w:r>
      <w:r w:rsidRPr="005F19E7">
        <w:rPr>
          <w:rFonts w:ascii="B Nazanin" w:eastAsia="Calibri" w:hAnsi="B Nazanin" w:cs="B Nazanin" w:hint="cs"/>
          <w:rtl/>
        </w:rPr>
        <w:t>ی</w:t>
      </w:r>
      <w:r w:rsidRPr="005F19E7">
        <w:rPr>
          <w:rFonts w:ascii="B Nazanin" w:eastAsia="Calibri" w:hAnsi="B Nazanin" w:cs="B Nazanin" w:hint="eastAsia"/>
          <w:rtl/>
        </w:rPr>
        <w:t>ک</w:t>
      </w:r>
      <w:r w:rsidRPr="005F19E7">
        <w:rPr>
          <w:rFonts w:ascii="B Nazanin" w:eastAsia="Calibri" w:hAnsi="B Nazanin" w:cs="B Nazanin" w:hint="cs"/>
          <w:rtl/>
        </w:rPr>
        <w:t>ی</w:t>
      </w:r>
      <w:r w:rsidRPr="005F19E7">
        <w:rPr>
          <w:rFonts w:ascii="B Nazanin" w:eastAsia="Calibri" w:hAnsi="B Nazanin" w:cs="B Nazanin"/>
          <w:rtl/>
        </w:rPr>
        <w:t xml:space="preserve"> بس</w:t>
      </w:r>
      <w:r w:rsidRPr="005F19E7">
        <w:rPr>
          <w:rFonts w:ascii="B Nazanin" w:eastAsia="Calibri" w:hAnsi="B Nazanin" w:cs="B Nazanin" w:hint="cs"/>
          <w:rtl/>
        </w:rPr>
        <w:t>ی</w:t>
      </w:r>
      <w:r w:rsidRPr="005F19E7">
        <w:rPr>
          <w:rFonts w:ascii="B Nazanin" w:eastAsia="Calibri" w:hAnsi="B Nazanin" w:cs="B Nazanin" w:hint="eastAsia"/>
          <w:rtl/>
        </w:rPr>
        <w:t>ار</w:t>
      </w:r>
      <w:r w:rsidRPr="005F19E7">
        <w:rPr>
          <w:rFonts w:ascii="B Nazanin" w:eastAsia="Calibri" w:hAnsi="B Nazanin" w:cs="B Nazanin"/>
          <w:rtl/>
        </w:rPr>
        <w:t xml:space="preserve"> بالا</w:t>
      </w:r>
      <w:r w:rsidRPr="005F19E7">
        <w:rPr>
          <w:rFonts w:ascii="B Nazanin" w:eastAsia="Calibri" w:hAnsi="B Nazanin" w:cs="B Nazanin" w:hint="cs"/>
          <w:rtl/>
        </w:rPr>
        <w:t>ی</w:t>
      </w:r>
      <w:r w:rsidRPr="005F19E7">
        <w:rPr>
          <w:rFonts w:ascii="B Nazanin" w:eastAsia="Calibri" w:hAnsi="B Nazanin" w:cs="B Nazanin"/>
          <w:rtl/>
        </w:rPr>
        <w:t xml:space="preserve"> خل</w:t>
      </w:r>
      <w:r w:rsidRPr="005F19E7">
        <w:rPr>
          <w:rFonts w:ascii="B Nazanin" w:eastAsia="Calibri" w:hAnsi="B Nazanin" w:cs="B Nazanin" w:hint="cs"/>
          <w:rtl/>
        </w:rPr>
        <w:t>ی</w:t>
      </w:r>
      <w:r w:rsidRPr="005F19E7">
        <w:rPr>
          <w:rFonts w:ascii="B Nazanin" w:eastAsia="Calibri" w:hAnsi="B Nazanin" w:cs="B Nazanin" w:hint="eastAsia"/>
          <w:rtl/>
        </w:rPr>
        <w:t>ج</w:t>
      </w:r>
      <w:r w:rsidRPr="005F19E7">
        <w:rPr>
          <w:rFonts w:ascii="B Nazanin" w:eastAsia="Calibri" w:hAnsi="B Nazanin" w:cs="B Nazanin"/>
          <w:rtl/>
        </w:rPr>
        <w:t xml:space="preserve"> است(طاهر</w:t>
      </w:r>
      <w:r w:rsidRPr="005F19E7">
        <w:rPr>
          <w:rFonts w:ascii="B Nazanin" w:eastAsia="Calibri" w:hAnsi="B Nazanin" w:cs="B Nazanin" w:hint="cs"/>
          <w:rtl/>
        </w:rPr>
        <w:t>ی</w:t>
      </w:r>
      <w:r w:rsidRPr="005F19E7">
        <w:rPr>
          <w:rFonts w:ascii="B Nazanin" w:eastAsia="Calibri" w:hAnsi="B Nazanin" w:cs="B Nazanin"/>
          <w:rtl/>
        </w:rPr>
        <w:t xml:space="preserve"> و همکاران</w:t>
      </w:r>
      <w:r w:rsidRPr="005F19E7">
        <w:rPr>
          <w:rFonts w:ascii="B Nazanin" w:eastAsia="Calibri" w:hAnsi="B Nazanin" w:cs="B Nazanin" w:hint="cs"/>
          <w:rtl/>
        </w:rPr>
        <w:t>،</w:t>
      </w:r>
      <w:r w:rsidRPr="005F19E7">
        <w:rPr>
          <w:rFonts w:ascii="B Nazanin" w:eastAsia="Calibri" w:hAnsi="B Nazanin" w:cs="B Nazanin"/>
          <w:rtl/>
        </w:rPr>
        <w:t xml:space="preserve"> 2012).</w:t>
      </w:r>
      <w:r w:rsidRPr="005F19E7">
        <w:rPr>
          <w:rFonts w:ascii="B Nazanin" w:eastAsia="Calibri" w:hAnsi="B Nazanin" w:cs="B Nazanin" w:hint="cs"/>
          <w:rtl/>
        </w:rPr>
        <w:t xml:space="preserve"> </w:t>
      </w:r>
      <w:r w:rsidRPr="005F19E7">
        <w:rPr>
          <w:rFonts w:ascii="B Nazanin" w:eastAsia="Calibri" w:hAnsi="B Nazanin" w:cs="B Nazanin"/>
          <w:rtl/>
        </w:rPr>
        <w:t>رودخانه ها</w:t>
      </w:r>
      <w:r w:rsidRPr="005F19E7">
        <w:rPr>
          <w:rFonts w:ascii="B Nazanin" w:eastAsia="Calibri" w:hAnsi="B Nazanin" w:cs="B Nazanin" w:hint="cs"/>
          <w:rtl/>
        </w:rPr>
        <w:t>ی</w:t>
      </w:r>
      <w:r w:rsidRPr="005F19E7">
        <w:rPr>
          <w:rFonts w:ascii="B Nazanin" w:eastAsia="Calibri" w:hAnsi="B Nazanin" w:cs="B Nazanin"/>
          <w:rtl/>
        </w:rPr>
        <w:t xml:space="preserve"> دائم</w:t>
      </w:r>
      <w:r w:rsidRPr="005F19E7">
        <w:rPr>
          <w:rFonts w:ascii="B Nazanin" w:eastAsia="Calibri" w:hAnsi="B Nazanin" w:cs="B Nazanin" w:hint="cs"/>
          <w:rtl/>
        </w:rPr>
        <w:t>ی</w:t>
      </w:r>
      <w:r w:rsidRPr="005F19E7">
        <w:rPr>
          <w:rFonts w:ascii="B Nazanin" w:eastAsia="Calibri" w:hAnsi="B Nazanin" w:cs="B Nazanin"/>
          <w:rtl/>
        </w:rPr>
        <w:t xml:space="preserve"> و فصل</w:t>
      </w:r>
      <w:r w:rsidRPr="005F19E7">
        <w:rPr>
          <w:rFonts w:ascii="B Nazanin" w:eastAsia="Calibri" w:hAnsi="B Nazanin" w:cs="B Nazanin" w:hint="cs"/>
          <w:rtl/>
        </w:rPr>
        <w:t>ی</w:t>
      </w:r>
      <w:r w:rsidRPr="005F19E7">
        <w:rPr>
          <w:rFonts w:ascii="B Nazanin" w:eastAsia="Calibri" w:hAnsi="B Nazanin" w:cs="B Nazanin"/>
          <w:rtl/>
        </w:rPr>
        <w:t xml:space="preserve"> فراوان</w:t>
      </w:r>
      <w:r w:rsidRPr="005F19E7">
        <w:rPr>
          <w:rFonts w:ascii="B Nazanin" w:eastAsia="Calibri" w:hAnsi="B Nazanin" w:cs="B Nazanin" w:hint="cs"/>
          <w:rtl/>
        </w:rPr>
        <w:t>ی</w:t>
      </w:r>
      <w:r w:rsidRPr="005F19E7">
        <w:rPr>
          <w:rFonts w:ascii="B Nazanin" w:eastAsia="Calibri" w:hAnsi="B Nazanin" w:cs="B Nazanin"/>
          <w:rtl/>
        </w:rPr>
        <w:t xml:space="preserve"> از نواح</w:t>
      </w:r>
      <w:r w:rsidRPr="005F19E7">
        <w:rPr>
          <w:rFonts w:ascii="B Nazanin" w:eastAsia="Calibri" w:hAnsi="B Nazanin" w:cs="B Nazanin" w:hint="cs"/>
          <w:rtl/>
        </w:rPr>
        <w:t>ی</w:t>
      </w:r>
      <w:r w:rsidRPr="005F19E7">
        <w:rPr>
          <w:rFonts w:ascii="B Nazanin" w:eastAsia="Calibri" w:hAnsi="B Nazanin" w:cs="B Nazanin"/>
          <w:rtl/>
        </w:rPr>
        <w:t xml:space="preserve"> جنوب</w:t>
      </w:r>
      <w:r w:rsidRPr="005F19E7">
        <w:rPr>
          <w:rFonts w:ascii="B Nazanin" w:eastAsia="Calibri" w:hAnsi="B Nazanin" w:cs="B Nazanin" w:hint="cs"/>
          <w:rtl/>
        </w:rPr>
        <w:t>ی</w:t>
      </w:r>
      <w:r w:rsidRPr="005F19E7">
        <w:rPr>
          <w:rFonts w:ascii="B Nazanin" w:eastAsia="Calibri" w:hAnsi="B Nazanin" w:cs="B Nazanin"/>
          <w:rtl/>
        </w:rPr>
        <w:t xml:space="preserve"> و </w:t>
      </w:r>
      <w:r w:rsidR="008660FA" w:rsidRPr="005F19E7">
        <w:rPr>
          <w:rFonts w:ascii="B Nazanin" w:eastAsia="Calibri" w:hAnsi="B Nazanin" w:cs="B Nazanin" w:hint="cs"/>
          <w:rtl/>
        </w:rPr>
        <w:t>خاوری</w:t>
      </w:r>
      <w:r w:rsidR="008660FA" w:rsidRPr="005F19E7">
        <w:rPr>
          <w:rFonts w:ascii="B Nazanin" w:eastAsia="Calibri" w:hAnsi="B Nazanin" w:cs="B Nazanin"/>
          <w:rtl/>
        </w:rPr>
        <w:t xml:space="preserve"> </w:t>
      </w:r>
      <w:r w:rsidRPr="005F19E7">
        <w:rPr>
          <w:rFonts w:ascii="B Nazanin" w:eastAsia="Calibri" w:hAnsi="B Nazanin" w:cs="B Nazanin"/>
          <w:rtl/>
        </w:rPr>
        <w:t>دامنه ها</w:t>
      </w:r>
      <w:r w:rsidRPr="005F19E7">
        <w:rPr>
          <w:rFonts w:ascii="B Nazanin" w:eastAsia="Calibri" w:hAnsi="B Nazanin" w:cs="B Nazanin" w:hint="cs"/>
          <w:rtl/>
        </w:rPr>
        <w:t>ی</w:t>
      </w:r>
      <w:r w:rsidRPr="005F19E7">
        <w:rPr>
          <w:rFonts w:ascii="B Nazanin" w:eastAsia="Calibri" w:hAnsi="B Nazanin" w:cs="B Nazanin"/>
          <w:rtl/>
        </w:rPr>
        <w:t xml:space="preserve"> شمال</w:t>
      </w:r>
      <w:r w:rsidRPr="005F19E7">
        <w:rPr>
          <w:rFonts w:ascii="B Nazanin" w:eastAsia="Calibri" w:hAnsi="B Nazanin" w:cs="B Nazanin" w:hint="cs"/>
          <w:rtl/>
        </w:rPr>
        <w:t>ی</w:t>
      </w:r>
      <w:r w:rsidRPr="005F19E7">
        <w:rPr>
          <w:rFonts w:ascii="B Nazanin" w:eastAsia="Calibri" w:hAnsi="B Nazanin" w:cs="B Nazanin"/>
          <w:rtl/>
        </w:rPr>
        <w:t xml:space="preserve"> رشته کوه ها</w:t>
      </w:r>
      <w:r w:rsidRPr="005F19E7">
        <w:rPr>
          <w:rFonts w:ascii="B Nazanin" w:eastAsia="Calibri" w:hAnsi="B Nazanin" w:cs="B Nazanin" w:hint="cs"/>
          <w:rtl/>
        </w:rPr>
        <w:t>ی</w:t>
      </w:r>
      <w:r w:rsidRPr="005F19E7">
        <w:rPr>
          <w:rFonts w:ascii="B Nazanin" w:eastAsia="Calibri" w:hAnsi="B Nazanin" w:cs="B Nazanin"/>
          <w:rtl/>
        </w:rPr>
        <w:t xml:space="preserve"> البرز به خل</w:t>
      </w:r>
      <w:r w:rsidRPr="005F19E7">
        <w:rPr>
          <w:rFonts w:ascii="B Nazanin" w:eastAsia="Calibri" w:hAnsi="B Nazanin" w:cs="B Nazanin" w:hint="cs"/>
          <w:rtl/>
        </w:rPr>
        <w:t>ی</w:t>
      </w:r>
      <w:r w:rsidRPr="005F19E7">
        <w:rPr>
          <w:rFonts w:ascii="B Nazanin" w:eastAsia="Calibri" w:hAnsi="B Nazanin" w:cs="B Nazanin" w:hint="eastAsia"/>
          <w:rtl/>
        </w:rPr>
        <w:t>ج</w:t>
      </w:r>
      <w:r w:rsidRPr="005F19E7">
        <w:rPr>
          <w:rFonts w:ascii="B Nazanin" w:eastAsia="Calibri" w:hAnsi="B Nazanin" w:cs="B Nazanin"/>
          <w:rtl/>
        </w:rPr>
        <w:t xml:space="preserve"> گرگان من</w:t>
      </w:r>
      <w:r w:rsidRPr="005F19E7">
        <w:rPr>
          <w:rFonts w:ascii="B Nazanin" w:eastAsia="Calibri" w:hAnsi="B Nazanin" w:cs="B Nazanin" w:hint="eastAsia"/>
          <w:rtl/>
        </w:rPr>
        <w:t>ته</w:t>
      </w:r>
      <w:r w:rsidRPr="005F19E7">
        <w:rPr>
          <w:rFonts w:ascii="B Nazanin" w:eastAsia="Calibri" w:hAnsi="B Nazanin" w:cs="B Nazanin" w:hint="cs"/>
          <w:rtl/>
        </w:rPr>
        <w:t>ی</w:t>
      </w:r>
      <w:r w:rsidRPr="005F19E7">
        <w:rPr>
          <w:rFonts w:ascii="B Nazanin" w:eastAsia="Calibri" w:hAnsi="B Nazanin" w:cs="B Nazanin"/>
          <w:rtl/>
        </w:rPr>
        <w:t xml:space="preserve"> م</w:t>
      </w:r>
      <w:r w:rsidRPr="005F19E7">
        <w:rPr>
          <w:rFonts w:ascii="B Nazanin" w:eastAsia="Calibri" w:hAnsi="B Nazanin" w:cs="B Nazanin" w:hint="cs"/>
          <w:rtl/>
        </w:rPr>
        <w:t>ی</w:t>
      </w:r>
      <w:r w:rsidRPr="005F19E7">
        <w:rPr>
          <w:rFonts w:ascii="B Nazanin" w:eastAsia="Calibri" w:hAnsi="B Nazanin" w:cs="B Nazanin"/>
          <w:rtl/>
        </w:rPr>
        <w:t xml:space="preserve"> شوند که از ا</w:t>
      </w:r>
      <w:r w:rsidRPr="005F19E7">
        <w:rPr>
          <w:rFonts w:ascii="B Nazanin" w:eastAsia="Calibri" w:hAnsi="B Nazanin" w:cs="B Nazanin" w:hint="cs"/>
          <w:rtl/>
        </w:rPr>
        <w:t>ی</w:t>
      </w:r>
      <w:r w:rsidRPr="005F19E7">
        <w:rPr>
          <w:rFonts w:ascii="B Nazanin" w:eastAsia="Calibri" w:hAnsi="B Nazanin" w:cs="B Nazanin" w:hint="eastAsia"/>
          <w:rtl/>
        </w:rPr>
        <w:t>ن</w:t>
      </w:r>
      <w:r w:rsidRPr="005F19E7">
        <w:rPr>
          <w:rFonts w:ascii="B Nazanin" w:eastAsia="Calibri" w:hAnsi="B Nazanin" w:cs="B Nazanin"/>
          <w:rtl/>
        </w:rPr>
        <w:t xml:space="preserve"> م</w:t>
      </w:r>
      <w:r w:rsidRPr="005F19E7">
        <w:rPr>
          <w:rFonts w:ascii="B Nazanin" w:eastAsia="Calibri" w:hAnsi="B Nazanin" w:cs="B Nazanin" w:hint="cs"/>
          <w:rtl/>
        </w:rPr>
        <w:t>ی</w:t>
      </w:r>
      <w:r w:rsidRPr="005F19E7">
        <w:rPr>
          <w:rFonts w:ascii="B Nazanin" w:eastAsia="Calibri" w:hAnsi="B Nazanin" w:cs="B Nazanin" w:hint="eastAsia"/>
          <w:rtl/>
        </w:rPr>
        <w:t>ان</w:t>
      </w:r>
      <w:r w:rsidRPr="005F19E7">
        <w:rPr>
          <w:rFonts w:ascii="B Nazanin" w:eastAsia="Calibri" w:hAnsi="B Nazanin" w:cs="B Nazanin"/>
          <w:rtl/>
        </w:rPr>
        <w:t xml:space="preserve"> رودخانه ها</w:t>
      </w:r>
      <w:r w:rsidRPr="005F19E7">
        <w:rPr>
          <w:rFonts w:ascii="B Nazanin" w:eastAsia="Calibri" w:hAnsi="B Nazanin" w:cs="B Nazanin" w:hint="cs"/>
          <w:rtl/>
        </w:rPr>
        <w:t>ی</w:t>
      </w:r>
      <w:r w:rsidRPr="005F19E7">
        <w:rPr>
          <w:rFonts w:ascii="B Nazanin" w:eastAsia="Calibri" w:hAnsi="B Nazanin" w:cs="B Nazanin"/>
          <w:rtl/>
        </w:rPr>
        <w:t xml:space="preserve"> قره سو و گرگانرود با م</w:t>
      </w:r>
      <w:r w:rsidRPr="005F19E7">
        <w:rPr>
          <w:rFonts w:ascii="B Nazanin" w:eastAsia="Calibri" w:hAnsi="B Nazanin" w:cs="B Nazanin" w:hint="cs"/>
          <w:rtl/>
        </w:rPr>
        <w:t>ی</w:t>
      </w:r>
      <w:r w:rsidRPr="005F19E7">
        <w:rPr>
          <w:rFonts w:ascii="B Nazanin" w:eastAsia="Calibri" w:hAnsi="B Nazanin" w:cs="B Nazanin" w:hint="eastAsia"/>
          <w:rtl/>
        </w:rPr>
        <w:t>انگ</w:t>
      </w:r>
      <w:r w:rsidRPr="005F19E7">
        <w:rPr>
          <w:rFonts w:ascii="B Nazanin" w:eastAsia="Calibri" w:hAnsi="B Nazanin" w:cs="B Nazanin" w:hint="cs"/>
          <w:rtl/>
        </w:rPr>
        <w:t>ی</w:t>
      </w:r>
      <w:r w:rsidRPr="005F19E7">
        <w:rPr>
          <w:rFonts w:ascii="B Nazanin" w:eastAsia="Calibri" w:hAnsi="B Nazanin" w:cs="B Nazanin" w:hint="eastAsia"/>
          <w:rtl/>
        </w:rPr>
        <w:t>ن</w:t>
      </w:r>
      <w:r w:rsidRPr="005F19E7">
        <w:rPr>
          <w:rFonts w:ascii="B Nazanin" w:eastAsia="Calibri" w:hAnsi="B Nazanin" w:cs="B Nazanin"/>
          <w:rtl/>
        </w:rPr>
        <w:t xml:space="preserve"> دب</w:t>
      </w:r>
      <w:r w:rsidRPr="005F19E7">
        <w:rPr>
          <w:rFonts w:ascii="B Nazanin" w:eastAsia="Calibri" w:hAnsi="B Nazanin" w:cs="B Nazanin" w:hint="cs"/>
          <w:rtl/>
        </w:rPr>
        <w:t>ی</w:t>
      </w:r>
      <w:r w:rsidRPr="005F19E7">
        <w:rPr>
          <w:rFonts w:ascii="B Nazanin" w:eastAsia="Calibri" w:hAnsi="B Nazanin" w:cs="B Nazanin"/>
          <w:rtl/>
        </w:rPr>
        <w:t xml:space="preserve"> سالانه </w:t>
      </w:r>
      <w:r w:rsidR="00955E2B" w:rsidRPr="005F19E7">
        <w:rPr>
          <w:rFonts w:ascii="B Nazanin" w:eastAsia="Calibri" w:hAnsi="B Nazanin" w:cs="B Nazanin"/>
        </w:rPr>
        <w:t>0/5</w:t>
      </w:r>
      <w:r w:rsidRPr="005F19E7">
        <w:rPr>
          <w:rFonts w:ascii="B Nazanin" w:eastAsia="Calibri" w:hAnsi="B Nazanin" w:cs="B Nazanin"/>
          <w:rtl/>
        </w:rPr>
        <w:t xml:space="preserve"> م</w:t>
      </w:r>
      <w:r w:rsidRPr="005F19E7">
        <w:rPr>
          <w:rFonts w:ascii="B Nazanin" w:eastAsia="Calibri" w:hAnsi="B Nazanin" w:cs="B Nazanin" w:hint="cs"/>
          <w:rtl/>
        </w:rPr>
        <w:t>ی</w:t>
      </w:r>
      <w:r w:rsidRPr="005F19E7">
        <w:rPr>
          <w:rFonts w:ascii="B Nazanin" w:eastAsia="Calibri" w:hAnsi="B Nazanin" w:cs="B Nazanin" w:hint="eastAsia"/>
          <w:rtl/>
        </w:rPr>
        <w:t>ل</w:t>
      </w:r>
      <w:r w:rsidRPr="005F19E7">
        <w:rPr>
          <w:rFonts w:ascii="B Nazanin" w:eastAsia="Calibri" w:hAnsi="B Nazanin" w:cs="B Nazanin" w:hint="cs"/>
          <w:rtl/>
        </w:rPr>
        <w:t>ی</w:t>
      </w:r>
      <w:r w:rsidRPr="005F19E7">
        <w:rPr>
          <w:rFonts w:ascii="B Nazanin" w:eastAsia="Calibri" w:hAnsi="B Nazanin" w:cs="B Nazanin" w:hint="eastAsia"/>
          <w:rtl/>
        </w:rPr>
        <w:t>ارد</w:t>
      </w:r>
      <w:r w:rsidRPr="005F19E7">
        <w:rPr>
          <w:rFonts w:ascii="B Nazanin" w:eastAsia="Calibri" w:hAnsi="B Nazanin" w:cs="B Nazanin"/>
          <w:rtl/>
        </w:rPr>
        <w:t xml:space="preserve"> متر مکعب و حجم رسوب 3.5 م</w:t>
      </w:r>
      <w:r w:rsidRPr="005F19E7">
        <w:rPr>
          <w:rFonts w:ascii="B Nazanin" w:eastAsia="Calibri" w:hAnsi="B Nazanin" w:cs="B Nazanin" w:hint="cs"/>
          <w:rtl/>
        </w:rPr>
        <w:t>ی</w:t>
      </w:r>
      <w:r w:rsidRPr="005F19E7">
        <w:rPr>
          <w:rFonts w:ascii="B Nazanin" w:eastAsia="Calibri" w:hAnsi="B Nazanin" w:cs="B Nazanin" w:hint="eastAsia"/>
          <w:rtl/>
        </w:rPr>
        <w:t>ل</w:t>
      </w:r>
      <w:r w:rsidRPr="005F19E7">
        <w:rPr>
          <w:rFonts w:ascii="B Nazanin" w:eastAsia="Calibri" w:hAnsi="B Nazanin" w:cs="B Nazanin" w:hint="cs"/>
          <w:rtl/>
        </w:rPr>
        <w:t>ی</w:t>
      </w:r>
      <w:r w:rsidRPr="005F19E7">
        <w:rPr>
          <w:rFonts w:ascii="B Nazanin" w:eastAsia="Calibri" w:hAnsi="B Nazanin" w:cs="B Nazanin" w:hint="eastAsia"/>
          <w:rtl/>
        </w:rPr>
        <w:t>ون</w:t>
      </w:r>
      <w:r w:rsidRPr="005F19E7">
        <w:rPr>
          <w:rFonts w:ascii="B Nazanin" w:eastAsia="Calibri" w:hAnsi="B Nazanin" w:cs="B Nazanin"/>
          <w:rtl/>
        </w:rPr>
        <w:t xml:space="preserve"> تن در سال مهم</w:t>
      </w:r>
      <w:r w:rsidRPr="005F19E7">
        <w:rPr>
          <w:rFonts w:ascii="B Nazanin" w:eastAsia="Calibri" w:hAnsi="B Nazanin" w:cs="B Nazanin" w:hint="cs"/>
          <w:rtl/>
        </w:rPr>
        <w:t xml:space="preserve"> </w:t>
      </w:r>
      <w:r w:rsidRPr="005F19E7">
        <w:rPr>
          <w:rFonts w:ascii="B Nazanin" w:eastAsia="Calibri" w:hAnsi="B Nazanin" w:cs="B Nazanin"/>
          <w:rtl/>
        </w:rPr>
        <w:t>تر</w:t>
      </w:r>
      <w:r w:rsidRPr="005F19E7">
        <w:rPr>
          <w:rFonts w:ascii="B Nazanin" w:eastAsia="Calibri" w:hAnsi="B Nazanin" w:cs="B Nazanin" w:hint="cs"/>
          <w:rtl/>
        </w:rPr>
        <w:t>ی</w:t>
      </w:r>
      <w:r w:rsidRPr="005F19E7">
        <w:rPr>
          <w:rFonts w:ascii="B Nazanin" w:eastAsia="Calibri" w:hAnsi="B Nazanin" w:cs="B Nazanin" w:hint="eastAsia"/>
          <w:rtl/>
        </w:rPr>
        <w:t>ن</w:t>
      </w:r>
      <w:r w:rsidRPr="005F19E7">
        <w:rPr>
          <w:rFonts w:ascii="B Nazanin" w:eastAsia="Calibri" w:hAnsi="B Nazanin" w:cs="B Nazanin"/>
          <w:rtl/>
        </w:rPr>
        <w:t xml:space="preserve"> آنها هستند (افش</w:t>
      </w:r>
      <w:r w:rsidRPr="005F19E7">
        <w:rPr>
          <w:rFonts w:ascii="B Nazanin" w:eastAsia="Calibri" w:hAnsi="B Nazanin" w:cs="B Nazanin" w:hint="cs"/>
          <w:rtl/>
        </w:rPr>
        <w:t>ی</w:t>
      </w:r>
      <w:r w:rsidRPr="005F19E7">
        <w:rPr>
          <w:rFonts w:ascii="B Nazanin" w:eastAsia="Calibri" w:hAnsi="B Nazanin" w:cs="B Nazanin" w:hint="eastAsia"/>
          <w:rtl/>
        </w:rPr>
        <w:t>ن</w:t>
      </w:r>
      <w:r w:rsidR="00300233" w:rsidRPr="005F19E7">
        <w:rPr>
          <w:rFonts w:ascii="B Nazanin" w:eastAsia="Calibri" w:hAnsi="B Nazanin" w:cs="B Nazanin" w:hint="cs"/>
          <w:rtl/>
        </w:rPr>
        <w:t xml:space="preserve">، </w:t>
      </w:r>
      <w:r w:rsidRPr="005F19E7">
        <w:rPr>
          <w:rFonts w:ascii="B Nazanin" w:eastAsia="Calibri" w:hAnsi="B Nazanin" w:cs="B Nazanin"/>
          <w:rtl/>
        </w:rPr>
        <w:t>1383).</w:t>
      </w:r>
      <w:r w:rsidRPr="005F19E7">
        <w:rPr>
          <w:rFonts w:ascii="B Nazanin" w:eastAsia="Calibri" w:hAnsi="B Nazanin" w:cs="B Nazanin" w:hint="cs"/>
          <w:b/>
          <w:bCs/>
          <w:rtl/>
          <w:lang w:bidi="fa-IR"/>
        </w:rPr>
        <w:t xml:space="preserve"> </w:t>
      </w:r>
      <w:r w:rsidRPr="005F19E7">
        <w:rPr>
          <w:rFonts w:ascii="B Nazanin" w:eastAsia="Calibri" w:hAnsi="B Nazanin" w:cs="B Nazanin" w:hint="cs"/>
          <w:rtl/>
        </w:rPr>
        <w:t xml:space="preserve">سواحل </w:t>
      </w:r>
      <w:r w:rsidRPr="005F19E7">
        <w:rPr>
          <w:rFonts w:ascii="B Nazanin" w:eastAsia="Calibri" w:hAnsi="B Nazanin" w:cs="B Nazanin"/>
          <w:rtl/>
        </w:rPr>
        <w:t>جنوب خليج گرگان به علت كم</w:t>
      </w:r>
      <w:r w:rsidRPr="005F19E7">
        <w:rPr>
          <w:rFonts w:ascii="B Nazanin" w:eastAsia="Calibri" w:hAnsi="B Nazanin" w:cs="B Nazanin" w:hint="cs"/>
          <w:rtl/>
        </w:rPr>
        <w:t xml:space="preserve"> </w:t>
      </w:r>
      <w:r w:rsidRPr="005F19E7">
        <w:rPr>
          <w:rFonts w:ascii="B Nazanin" w:eastAsia="Calibri" w:hAnsi="B Nazanin" w:cs="B Nazanin"/>
          <w:rtl/>
        </w:rPr>
        <w:t>شيب بودن بخش ساحلي، دست خوردگي كمتر و نامناسب بودن زمين براي فعاليت</w:t>
      </w:r>
      <w:r w:rsidRPr="005F19E7">
        <w:rPr>
          <w:rFonts w:ascii="B Nazanin" w:eastAsia="Calibri" w:hAnsi="B Nazanin" w:cs="B Nazanin" w:hint="cs"/>
          <w:rtl/>
        </w:rPr>
        <w:t xml:space="preserve"> </w:t>
      </w:r>
      <w:r w:rsidRPr="005F19E7">
        <w:rPr>
          <w:rFonts w:ascii="B Nazanin" w:eastAsia="Calibri" w:hAnsi="B Nazanin" w:cs="B Nazanin"/>
          <w:rtl/>
        </w:rPr>
        <w:t>هاي كشاورزي، يكي از بهترين مكان</w:t>
      </w:r>
      <w:r w:rsidRPr="005F19E7">
        <w:rPr>
          <w:rFonts w:ascii="B Nazanin" w:eastAsia="Calibri" w:hAnsi="B Nazanin" w:cs="B Nazanin" w:hint="cs"/>
          <w:rtl/>
        </w:rPr>
        <w:t xml:space="preserve"> </w:t>
      </w:r>
      <w:r w:rsidRPr="005F19E7">
        <w:rPr>
          <w:rFonts w:ascii="B Nazanin" w:eastAsia="Calibri" w:hAnsi="B Nazanin" w:cs="B Nazanin"/>
          <w:rtl/>
        </w:rPr>
        <w:t xml:space="preserve">ها براي مطالعه ارزيابي تغييرات </w:t>
      </w:r>
      <w:r w:rsidR="008660FA" w:rsidRPr="005F19E7">
        <w:rPr>
          <w:rFonts w:ascii="B Nazanin" w:eastAsia="Calibri" w:hAnsi="B Nazanin" w:cs="B Nazanin" w:hint="cs"/>
          <w:rtl/>
        </w:rPr>
        <w:t xml:space="preserve">سطح </w:t>
      </w:r>
      <w:r w:rsidRPr="005F19E7">
        <w:rPr>
          <w:rFonts w:ascii="B Nazanin" w:eastAsia="Calibri" w:hAnsi="B Nazanin" w:cs="B Nazanin"/>
          <w:rtl/>
        </w:rPr>
        <w:t xml:space="preserve">آب درياي </w:t>
      </w:r>
      <w:r w:rsidRPr="005F19E7">
        <w:rPr>
          <w:rFonts w:ascii="B Nazanin" w:eastAsia="Calibri" w:hAnsi="B Nazanin" w:cs="B Nazanin" w:hint="cs"/>
          <w:rtl/>
        </w:rPr>
        <w:t>کاسپین</w:t>
      </w:r>
      <w:r w:rsidRPr="005F19E7">
        <w:rPr>
          <w:rFonts w:ascii="B Nazanin" w:eastAsia="Calibri" w:hAnsi="B Nazanin" w:cs="B Nazanin"/>
          <w:rtl/>
        </w:rPr>
        <w:t xml:space="preserve"> و شواهد ژئومورفولوژيك تغييرات سطح اساس در اواخر كواترنري است. به طور كلي تغيير شكل سواحل و ايجاد اشكال ژئومورفولوژيك منطقه مورد مطالعه، تابع تغييرات تراز آب درياي </w:t>
      </w:r>
      <w:r w:rsidRPr="005F19E7">
        <w:rPr>
          <w:rFonts w:ascii="B Nazanin" w:eastAsia="Calibri" w:hAnsi="B Nazanin" w:cs="B Nazanin" w:hint="cs"/>
          <w:rtl/>
        </w:rPr>
        <w:t>کاسپین</w:t>
      </w:r>
      <w:r w:rsidRPr="005F19E7">
        <w:rPr>
          <w:rFonts w:ascii="B Nazanin" w:eastAsia="Calibri" w:hAnsi="B Nazanin" w:cs="B Nazanin"/>
          <w:rtl/>
        </w:rPr>
        <w:t xml:space="preserve"> مي باشند</w:t>
      </w:r>
      <w:r w:rsidRPr="005F19E7">
        <w:rPr>
          <w:rFonts w:ascii="B Nazanin" w:eastAsia="Calibri" w:hAnsi="B Nazanin" w:cs="B Nazanin"/>
          <w:lang w:bidi="fa-IR"/>
        </w:rPr>
        <w:t xml:space="preserve"> </w:t>
      </w:r>
      <w:r w:rsidRPr="005F19E7">
        <w:rPr>
          <w:rFonts w:ascii="B Nazanin" w:eastAsia="Calibri" w:hAnsi="B Nazanin" w:cs="B Nazanin" w:hint="cs"/>
          <w:rtl/>
        </w:rPr>
        <w:t>(بیگلو،1393).</w:t>
      </w:r>
      <w:r w:rsidRPr="005F19E7">
        <w:rPr>
          <w:rFonts w:ascii="Cambria" w:eastAsia="Calibri" w:hAnsi="Cambria" w:cs="B Nazanin"/>
          <w:rtl/>
          <w:lang w:bidi="fa-IR"/>
        </w:rPr>
        <w:t xml:space="preserve"> خل</w:t>
      </w:r>
      <w:r w:rsidRPr="005F19E7">
        <w:rPr>
          <w:rFonts w:ascii="Cambria" w:eastAsia="Calibri" w:hAnsi="Cambria" w:cs="B Nazanin" w:hint="cs"/>
          <w:rtl/>
          <w:lang w:bidi="fa-IR"/>
        </w:rPr>
        <w:t>ی</w:t>
      </w:r>
      <w:r w:rsidRPr="005F19E7">
        <w:rPr>
          <w:rFonts w:ascii="Cambria" w:eastAsia="Calibri" w:hAnsi="Cambria" w:cs="B Nazanin" w:hint="eastAsia"/>
          <w:rtl/>
          <w:lang w:bidi="fa-IR"/>
        </w:rPr>
        <w:t>ج</w:t>
      </w:r>
      <w:r w:rsidRPr="005F19E7">
        <w:rPr>
          <w:rFonts w:ascii="Cambria" w:eastAsia="Calibri" w:hAnsi="Cambria" w:cs="B Nazanin"/>
          <w:rtl/>
          <w:lang w:bidi="fa-IR"/>
        </w:rPr>
        <w:t xml:space="preserve"> </w:t>
      </w:r>
      <w:r w:rsidR="00780705" w:rsidRPr="005F19E7">
        <w:rPr>
          <w:rFonts w:ascii="Cambria" w:eastAsia="Calibri" w:hAnsi="Cambria" w:cs="B Nazanin" w:hint="cs"/>
          <w:rtl/>
          <w:lang w:bidi="fa-IR"/>
        </w:rPr>
        <w:t xml:space="preserve">گرگان </w:t>
      </w:r>
      <w:r w:rsidRPr="005F19E7">
        <w:rPr>
          <w:rFonts w:ascii="Cambria" w:eastAsia="Calibri" w:hAnsi="Cambria" w:cs="B Nazanin" w:hint="cs"/>
          <w:rtl/>
          <w:lang w:bidi="fa-IR"/>
        </w:rPr>
        <w:t>ی</w:t>
      </w:r>
      <w:r w:rsidRPr="005F19E7">
        <w:rPr>
          <w:rFonts w:ascii="Cambria" w:eastAsia="Calibri" w:hAnsi="Cambria" w:cs="B Nazanin" w:hint="eastAsia"/>
          <w:rtl/>
          <w:lang w:bidi="fa-IR"/>
        </w:rPr>
        <w:t>ک</w:t>
      </w:r>
      <w:r w:rsidRPr="005F19E7">
        <w:rPr>
          <w:rFonts w:ascii="Cambria" w:eastAsia="Calibri" w:hAnsi="Cambria" w:cs="B Nazanin"/>
          <w:rtl/>
          <w:lang w:bidi="fa-IR"/>
        </w:rPr>
        <w:t xml:space="preserve"> توده آب</w:t>
      </w:r>
      <w:r w:rsidRPr="005F19E7">
        <w:rPr>
          <w:rFonts w:ascii="Cambria" w:eastAsia="Calibri" w:hAnsi="Cambria" w:cs="B Nazanin" w:hint="cs"/>
          <w:rtl/>
          <w:lang w:bidi="fa-IR"/>
        </w:rPr>
        <w:t>ی</w:t>
      </w:r>
      <w:r w:rsidRPr="005F19E7">
        <w:rPr>
          <w:rFonts w:ascii="Cambria" w:eastAsia="Calibri" w:hAnsi="Cambria" w:cs="B Nazanin"/>
          <w:rtl/>
          <w:lang w:bidi="fa-IR"/>
        </w:rPr>
        <w:t xml:space="preserve"> تقر</w:t>
      </w:r>
      <w:r w:rsidRPr="005F19E7">
        <w:rPr>
          <w:rFonts w:ascii="Cambria" w:eastAsia="Calibri" w:hAnsi="Cambria" w:cs="B Nazanin" w:hint="cs"/>
          <w:rtl/>
          <w:lang w:bidi="fa-IR"/>
        </w:rPr>
        <w:t>ی</w:t>
      </w:r>
      <w:r w:rsidRPr="005F19E7">
        <w:rPr>
          <w:rFonts w:ascii="Cambria" w:eastAsia="Calibri" w:hAnsi="Cambria" w:cs="B Nazanin" w:hint="eastAsia"/>
          <w:rtl/>
          <w:lang w:bidi="fa-IR"/>
        </w:rPr>
        <w:t>با</w:t>
      </w:r>
      <w:r w:rsidRPr="005F19E7">
        <w:rPr>
          <w:rFonts w:ascii="Cambria" w:eastAsia="Calibri" w:hAnsi="Cambria" w:cs="B Nazanin"/>
          <w:rtl/>
          <w:lang w:bidi="fa-IR"/>
        </w:rPr>
        <w:t xml:space="preserve"> مستط</w:t>
      </w:r>
      <w:r w:rsidRPr="005F19E7">
        <w:rPr>
          <w:rFonts w:ascii="Cambria" w:eastAsia="Calibri" w:hAnsi="Cambria" w:cs="B Nazanin" w:hint="cs"/>
          <w:rtl/>
          <w:lang w:bidi="fa-IR"/>
        </w:rPr>
        <w:t>ی</w:t>
      </w:r>
      <w:r w:rsidRPr="005F19E7">
        <w:rPr>
          <w:rFonts w:ascii="Cambria" w:eastAsia="Calibri" w:hAnsi="Cambria" w:cs="B Nazanin" w:hint="eastAsia"/>
          <w:rtl/>
          <w:lang w:bidi="fa-IR"/>
        </w:rPr>
        <w:t>ل</w:t>
      </w:r>
      <w:r w:rsidRPr="005F19E7">
        <w:rPr>
          <w:rFonts w:ascii="Cambria" w:eastAsia="Calibri" w:hAnsi="Cambria" w:cs="B Nazanin" w:hint="cs"/>
          <w:rtl/>
          <w:lang w:bidi="fa-IR"/>
        </w:rPr>
        <w:t>ی</w:t>
      </w:r>
      <w:r w:rsidRPr="005F19E7">
        <w:rPr>
          <w:rFonts w:ascii="Cambria" w:eastAsia="Calibri" w:hAnsi="Cambria" w:cs="B Nazanin"/>
          <w:rtl/>
          <w:lang w:bidi="fa-IR"/>
        </w:rPr>
        <w:t xml:space="preserve"> است که از طر</w:t>
      </w:r>
      <w:r w:rsidRPr="005F19E7">
        <w:rPr>
          <w:rFonts w:ascii="Cambria" w:eastAsia="Calibri" w:hAnsi="Cambria" w:cs="B Nazanin" w:hint="cs"/>
          <w:rtl/>
          <w:lang w:bidi="fa-IR"/>
        </w:rPr>
        <w:t>ی</w:t>
      </w:r>
      <w:r w:rsidRPr="005F19E7">
        <w:rPr>
          <w:rFonts w:ascii="Cambria" w:eastAsia="Calibri" w:hAnsi="Cambria" w:cs="B Nazanin" w:hint="eastAsia"/>
          <w:rtl/>
          <w:lang w:bidi="fa-IR"/>
        </w:rPr>
        <w:t>ق</w:t>
      </w:r>
      <w:r w:rsidRPr="005F19E7">
        <w:rPr>
          <w:rFonts w:ascii="Cambria" w:eastAsia="Calibri" w:hAnsi="Cambria" w:cs="B Nazanin"/>
          <w:rtl/>
          <w:lang w:bidi="fa-IR"/>
        </w:rPr>
        <w:t xml:space="preserve"> کانال</w:t>
      </w:r>
      <w:r w:rsidRPr="005F19E7">
        <w:rPr>
          <w:rFonts w:ascii="Cambria" w:eastAsia="Calibri" w:hAnsi="Cambria" w:cs="B Nazanin" w:hint="cs"/>
          <w:rtl/>
          <w:lang w:bidi="fa-IR"/>
        </w:rPr>
        <w:t>ی</w:t>
      </w:r>
      <w:r w:rsidRPr="005F19E7">
        <w:rPr>
          <w:rFonts w:ascii="Cambria" w:eastAsia="Calibri" w:hAnsi="Cambria" w:cs="B Nazanin"/>
          <w:rtl/>
          <w:lang w:bidi="fa-IR"/>
        </w:rPr>
        <w:t xml:space="preserve"> در شمال خاور</w:t>
      </w:r>
      <w:r w:rsidRPr="005F19E7">
        <w:rPr>
          <w:rFonts w:ascii="Cambria" w:eastAsia="Calibri" w:hAnsi="Cambria" w:cs="B Nazanin" w:hint="cs"/>
          <w:rtl/>
          <w:lang w:bidi="fa-IR"/>
        </w:rPr>
        <w:t>ی</w:t>
      </w:r>
      <w:r w:rsidRPr="005F19E7">
        <w:rPr>
          <w:rFonts w:ascii="Cambria" w:eastAsia="Calibri" w:hAnsi="Cambria" w:cs="B Nazanin"/>
          <w:rtl/>
          <w:lang w:bidi="fa-IR"/>
        </w:rPr>
        <w:t xml:space="preserve"> آن به دریای کاسپین متصل م</w:t>
      </w:r>
      <w:r w:rsidRPr="005F19E7">
        <w:rPr>
          <w:rFonts w:ascii="Cambria" w:eastAsia="Calibri" w:hAnsi="Cambria" w:cs="B Nazanin" w:hint="cs"/>
          <w:rtl/>
          <w:lang w:bidi="fa-IR"/>
        </w:rPr>
        <w:t>ی</w:t>
      </w:r>
      <w:r w:rsidRPr="005F19E7">
        <w:rPr>
          <w:rFonts w:ascii="Cambria" w:eastAsia="Calibri" w:hAnsi="Cambria" w:cs="B Nazanin"/>
          <w:rtl/>
          <w:lang w:bidi="fa-IR"/>
        </w:rPr>
        <w:t xml:space="preserve"> شود. ابعاد ا</w:t>
      </w:r>
      <w:r w:rsidRPr="005F19E7">
        <w:rPr>
          <w:rFonts w:ascii="Cambria" w:eastAsia="Calibri" w:hAnsi="Cambria" w:cs="B Nazanin" w:hint="cs"/>
          <w:rtl/>
          <w:lang w:bidi="fa-IR"/>
        </w:rPr>
        <w:t>ی</w:t>
      </w:r>
      <w:r w:rsidRPr="005F19E7">
        <w:rPr>
          <w:rFonts w:ascii="Cambria" w:eastAsia="Calibri" w:hAnsi="Cambria" w:cs="B Nazanin" w:hint="eastAsia"/>
          <w:rtl/>
          <w:lang w:bidi="fa-IR"/>
        </w:rPr>
        <w:t>ن</w:t>
      </w:r>
      <w:r w:rsidRPr="005F19E7">
        <w:rPr>
          <w:rFonts w:ascii="Cambria" w:eastAsia="Calibri" w:hAnsi="Cambria" w:cs="B Nazanin"/>
          <w:rtl/>
          <w:lang w:bidi="fa-IR"/>
        </w:rPr>
        <w:t xml:space="preserve"> منطقه تقر</w:t>
      </w:r>
      <w:r w:rsidRPr="005F19E7">
        <w:rPr>
          <w:rFonts w:ascii="Cambria" w:eastAsia="Calibri" w:hAnsi="Cambria" w:cs="B Nazanin" w:hint="cs"/>
          <w:rtl/>
          <w:lang w:bidi="fa-IR"/>
        </w:rPr>
        <w:t>ی</w:t>
      </w:r>
      <w:r w:rsidRPr="005F19E7">
        <w:rPr>
          <w:rFonts w:ascii="Cambria" w:eastAsia="Calibri" w:hAnsi="Cambria" w:cs="B Nazanin" w:hint="eastAsia"/>
          <w:rtl/>
          <w:lang w:bidi="fa-IR"/>
        </w:rPr>
        <w:t>باً</w:t>
      </w:r>
      <w:r w:rsidRPr="005F19E7">
        <w:rPr>
          <w:rFonts w:ascii="Cambria" w:eastAsia="Calibri" w:hAnsi="Cambria" w:cs="B Nazanin"/>
          <w:rtl/>
          <w:lang w:bidi="fa-IR"/>
        </w:rPr>
        <w:t xml:space="preserve"> </w:t>
      </w:r>
      <w:r w:rsidRPr="005F19E7">
        <w:rPr>
          <w:rFonts w:ascii="B Nazanin" w:hAnsi="B Nazanin" w:cs="B Nazanin"/>
          <w:rtl/>
          <w:lang w:bidi="fa-IR"/>
        </w:rPr>
        <w:t>50</w:t>
      </w:r>
      <w:r w:rsidRPr="005F19E7">
        <w:rPr>
          <w:rFonts w:ascii="Cambria" w:eastAsia="Calibri" w:hAnsi="Cambria" w:cs="B Nazanin"/>
          <w:rtl/>
          <w:lang w:bidi="fa-IR"/>
        </w:rPr>
        <w:t xml:space="preserve"> و </w:t>
      </w:r>
      <w:r w:rsidRPr="005F19E7">
        <w:rPr>
          <w:rFonts w:ascii="B Nazanin" w:hAnsi="B Nazanin" w:cs="B Nazanin"/>
          <w:rtl/>
          <w:lang w:bidi="fa-IR"/>
        </w:rPr>
        <w:t>12</w:t>
      </w:r>
      <w:r w:rsidRPr="005F19E7">
        <w:rPr>
          <w:rFonts w:ascii="Cambria" w:eastAsia="Calibri" w:hAnsi="Cambria" w:cs="B Nazanin"/>
          <w:rtl/>
          <w:lang w:bidi="fa-IR"/>
        </w:rPr>
        <w:t xml:space="preserve"> ک</w:t>
      </w:r>
      <w:r w:rsidRPr="005F19E7">
        <w:rPr>
          <w:rFonts w:ascii="Cambria" w:eastAsia="Calibri" w:hAnsi="Cambria" w:cs="B Nazanin" w:hint="cs"/>
          <w:rtl/>
          <w:lang w:bidi="fa-IR"/>
        </w:rPr>
        <w:t>ی</w:t>
      </w:r>
      <w:r w:rsidRPr="005F19E7">
        <w:rPr>
          <w:rFonts w:ascii="Cambria" w:eastAsia="Calibri" w:hAnsi="Cambria" w:cs="B Nazanin" w:hint="eastAsia"/>
          <w:rtl/>
          <w:lang w:bidi="fa-IR"/>
        </w:rPr>
        <w:t>لومتر</w:t>
      </w:r>
      <w:r w:rsidRPr="005F19E7">
        <w:rPr>
          <w:rFonts w:ascii="Cambria" w:eastAsia="Calibri" w:hAnsi="Cambria" w:cs="B Nazanin"/>
          <w:rtl/>
          <w:lang w:bidi="fa-IR"/>
        </w:rPr>
        <w:t xml:space="preserve"> است.</w:t>
      </w:r>
      <w:r w:rsidRPr="005F19E7">
        <w:rPr>
          <w:rFonts w:ascii="B Nazanin" w:eastAsia="Calibri" w:hAnsi="B Nazanin" w:cs="B Nazanin" w:hint="cs"/>
          <w:b/>
          <w:bCs/>
          <w:rtl/>
          <w:lang w:bidi="fa-IR"/>
        </w:rPr>
        <w:t xml:space="preserve"> </w:t>
      </w:r>
      <w:r w:rsidRPr="005F19E7">
        <w:rPr>
          <w:rFonts w:ascii="Calibri" w:eastAsia="Calibri" w:hAnsi="Calibri" w:cs="B Nazanin" w:hint="cs"/>
          <w:rtl/>
        </w:rPr>
        <w:t>منطقه</w:t>
      </w:r>
      <w:r w:rsidRPr="005F19E7">
        <w:rPr>
          <w:rFonts w:ascii="Calibri" w:eastAsia="Calibri" w:hAnsi="Calibri" w:cs="B Nazanin"/>
          <w:rtl/>
        </w:rPr>
        <w:t xml:space="preserve"> مورد مطالعه به</w:t>
      </w:r>
      <w:r w:rsidRPr="005F19E7">
        <w:rPr>
          <w:rFonts w:ascii="Calibri" w:eastAsia="Calibri" w:hAnsi="Calibri" w:cs="B Nazanin" w:hint="cs"/>
          <w:rtl/>
        </w:rPr>
        <w:t xml:space="preserve"> </w:t>
      </w:r>
      <w:r w:rsidRPr="005F19E7">
        <w:rPr>
          <w:rFonts w:ascii="Calibri" w:eastAsia="Calibri" w:hAnsi="Calibri" w:cs="B Nazanin"/>
          <w:rtl/>
        </w:rPr>
        <w:t>شدت تحت تأثیر نوسانات تراز آب است و اشکال ساحلی تحت اثر آن در مقیاس زمانی کوتاه متحول می</w:t>
      </w:r>
      <w:r w:rsidR="008660FA" w:rsidRPr="005F19E7">
        <w:rPr>
          <w:rFonts w:ascii="Calibri" w:eastAsia="Calibri" w:hAnsi="Calibri" w:cs="B Nazanin" w:hint="cs"/>
          <w:rtl/>
        </w:rPr>
        <w:t xml:space="preserve"> </w:t>
      </w:r>
      <w:r w:rsidRPr="005F19E7">
        <w:rPr>
          <w:rFonts w:ascii="Calibri" w:eastAsia="Calibri" w:hAnsi="Calibri" w:cs="B Nazanin"/>
          <w:rtl/>
        </w:rPr>
        <w:t>شوند</w:t>
      </w:r>
      <w:r w:rsidRPr="005F19E7">
        <w:rPr>
          <w:rFonts w:ascii="Calibri" w:eastAsia="Calibri" w:hAnsi="Calibri" w:cs="B Nazanin"/>
        </w:rPr>
        <w:t>.</w:t>
      </w:r>
      <w:r w:rsidRPr="005F19E7">
        <w:rPr>
          <w:rFonts w:ascii="Calibri" w:eastAsia="Calibri" w:hAnsi="Calibri" w:cs="B Nazanin" w:hint="cs"/>
          <w:rtl/>
        </w:rPr>
        <w:t xml:space="preserve"> </w:t>
      </w:r>
      <w:r w:rsidRPr="005F19E7">
        <w:rPr>
          <w:rFonts w:ascii="Calibri" w:eastAsia="Calibri" w:hAnsi="Calibri" w:cs="B Nazanin"/>
          <w:rtl/>
        </w:rPr>
        <w:t xml:space="preserve">خلیج گرگان </w:t>
      </w:r>
      <w:r w:rsidRPr="005F19E7">
        <w:rPr>
          <w:rFonts w:ascii="Calibri" w:eastAsia="Calibri" w:hAnsi="Calibri" w:cs="B Nazanin" w:hint="cs"/>
          <w:rtl/>
        </w:rPr>
        <w:t xml:space="preserve">یکی </w:t>
      </w:r>
      <w:r w:rsidRPr="005F19E7">
        <w:rPr>
          <w:rFonts w:ascii="Calibri" w:eastAsia="Calibri" w:hAnsi="Calibri" w:cs="B Nazanin"/>
          <w:rtl/>
        </w:rPr>
        <w:t>از مهمترین لندفرم</w:t>
      </w:r>
      <w:r w:rsidRPr="005F19E7">
        <w:rPr>
          <w:rFonts w:ascii="Calibri" w:eastAsia="Calibri" w:hAnsi="Calibri" w:cs="B Nazanin" w:hint="cs"/>
          <w:rtl/>
        </w:rPr>
        <w:t xml:space="preserve"> </w:t>
      </w:r>
      <w:r w:rsidRPr="005F19E7">
        <w:rPr>
          <w:rFonts w:ascii="Calibri" w:eastAsia="Calibri" w:hAnsi="Calibri" w:cs="B Nazanin"/>
          <w:rtl/>
        </w:rPr>
        <w:t xml:space="preserve">های مورفولوژیکی </w:t>
      </w:r>
      <w:r w:rsidRPr="005F19E7">
        <w:rPr>
          <w:rFonts w:ascii="Calibri" w:eastAsia="Calibri" w:hAnsi="Calibri" w:cs="B Nazanin" w:hint="cs"/>
          <w:rtl/>
        </w:rPr>
        <w:t xml:space="preserve">این </w:t>
      </w:r>
      <w:r w:rsidRPr="005F19E7">
        <w:rPr>
          <w:rFonts w:ascii="Calibri" w:eastAsia="Calibri" w:hAnsi="Calibri" w:cs="B Nazanin"/>
          <w:rtl/>
        </w:rPr>
        <w:t>منطقه می</w:t>
      </w:r>
      <w:r w:rsidRPr="005F19E7">
        <w:rPr>
          <w:rFonts w:ascii="Calibri" w:eastAsia="Calibri" w:hAnsi="Calibri" w:cs="B Nazanin" w:hint="cs"/>
          <w:rtl/>
        </w:rPr>
        <w:t xml:space="preserve"> </w:t>
      </w:r>
      <w:r w:rsidRPr="005F19E7">
        <w:rPr>
          <w:rFonts w:ascii="Calibri" w:eastAsia="Calibri" w:hAnsi="Calibri" w:cs="B Nazanin"/>
          <w:rtl/>
        </w:rPr>
        <w:t>باشند</w:t>
      </w:r>
      <w:r w:rsidRPr="005F19E7">
        <w:rPr>
          <w:rFonts w:ascii="Calibri" w:eastAsia="Calibri" w:hAnsi="Calibri" w:cs="B Nazanin" w:hint="cs"/>
          <w:rtl/>
        </w:rPr>
        <w:t xml:space="preserve"> و </w:t>
      </w:r>
      <w:r w:rsidRPr="005F19E7">
        <w:rPr>
          <w:rFonts w:ascii="Calibri" w:eastAsia="Calibri" w:hAnsi="Calibri" w:cs="B Nazanin"/>
          <w:rtl/>
        </w:rPr>
        <w:t>از نگ</w:t>
      </w:r>
      <w:r w:rsidRPr="005F19E7">
        <w:rPr>
          <w:rFonts w:ascii="Calibri" w:eastAsia="Calibri" w:hAnsi="Calibri" w:cs="B Nazanin" w:hint="cs"/>
          <w:rtl/>
        </w:rPr>
        <w:t>ا</w:t>
      </w:r>
      <w:r w:rsidRPr="005F19E7">
        <w:rPr>
          <w:rFonts w:ascii="Calibri" w:eastAsia="Calibri" w:hAnsi="Calibri" w:cs="B Nazanin"/>
          <w:rtl/>
        </w:rPr>
        <w:t>ه زمی</w:t>
      </w:r>
      <w:r w:rsidRPr="005F19E7">
        <w:rPr>
          <w:rFonts w:ascii="Calibri" w:eastAsia="Calibri" w:hAnsi="Calibri" w:cs="B Nazanin" w:hint="cs"/>
          <w:rtl/>
        </w:rPr>
        <w:t xml:space="preserve">ن </w:t>
      </w:r>
      <w:r w:rsidRPr="005F19E7">
        <w:rPr>
          <w:rFonts w:ascii="Calibri" w:eastAsia="Calibri" w:hAnsi="Calibri" w:cs="B Nazanin"/>
          <w:rtl/>
        </w:rPr>
        <w:t>شناختی، کام</w:t>
      </w:r>
      <w:r w:rsidRPr="005F19E7">
        <w:rPr>
          <w:rFonts w:ascii="Calibri" w:eastAsia="Calibri" w:hAnsi="Calibri" w:cs="B Nazanin" w:hint="cs"/>
          <w:rtl/>
        </w:rPr>
        <w:t>لا</w:t>
      </w:r>
      <w:r w:rsidRPr="005F19E7">
        <w:rPr>
          <w:rFonts w:ascii="Calibri" w:eastAsia="Calibri" w:hAnsi="Calibri" w:cs="B Nazanin"/>
          <w:rtl/>
        </w:rPr>
        <w:t xml:space="preserve"> با واحدهای ک</w:t>
      </w:r>
      <w:r w:rsidRPr="005F19E7">
        <w:rPr>
          <w:rFonts w:ascii="Calibri" w:eastAsia="Calibri" w:hAnsi="Calibri" w:cs="B Nazanin" w:hint="cs"/>
          <w:rtl/>
        </w:rPr>
        <w:t>لا</w:t>
      </w:r>
      <w:r w:rsidRPr="005F19E7">
        <w:rPr>
          <w:rFonts w:ascii="Calibri" w:eastAsia="Calibri" w:hAnsi="Calibri" w:cs="B Nazanin"/>
          <w:rtl/>
        </w:rPr>
        <w:t>سیک جغرافیای طبیعیِ توصیف</w:t>
      </w:r>
      <w:r w:rsidRPr="005F19E7">
        <w:rPr>
          <w:rFonts w:ascii="Calibri" w:eastAsia="Calibri" w:hAnsi="Calibri" w:cs="B Nazanin" w:hint="cs"/>
          <w:rtl/>
        </w:rPr>
        <w:t xml:space="preserve"> </w:t>
      </w:r>
      <w:r w:rsidRPr="005F19E7">
        <w:rPr>
          <w:rFonts w:ascii="Calibri" w:eastAsia="Calibri" w:hAnsi="Calibri" w:cs="B Nazanin"/>
          <w:rtl/>
        </w:rPr>
        <w:t>شده توسط بسیاری از زمین</w:t>
      </w:r>
      <w:r w:rsidRPr="005F19E7">
        <w:rPr>
          <w:rFonts w:ascii="Calibri" w:eastAsia="Calibri" w:hAnsi="Calibri" w:cs="B Nazanin" w:hint="cs"/>
          <w:rtl/>
        </w:rPr>
        <w:t xml:space="preserve"> </w:t>
      </w:r>
      <w:r w:rsidRPr="005F19E7">
        <w:rPr>
          <w:rFonts w:ascii="Calibri" w:eastAsia="Calibri" w:hAnsi="Calibri" w:cs="B Nazanin"/>
          <w:rtl/>
        </w:rPr>
        <w:t xml:space="preserve">شناسان همخوانی دارد </w:t>
      </w:r>
      <w:r w:rsidRPr="005F19E7">
        <w:rPr>
          <w:rFonts w:ascii="Calibri" w:eastAsia="Calibri" w:hAnsi="Calibri" w:cs="B Nazanin" w:hint="cs"/>
          <w:rtl/>
        </w:rPr>
        <w:t>(</w:t>
      </w:r>
      <w:r w:rsidRPr="005F19E7">
        <w:rPr>
          <w:rFonts w:ascii="Calibri" w:eastAsia="Calibri" w:hAnsi="Calibri" w:cs="B Nazanin"/>
          <w:rtl/>
        </w:rPr>
        <w:t>عرفان و حامدی، 1394)</w:t>
      </w:r>
      <w:r w:rsidRPr="005F19E7">
        <w:rPr>
          <w:rFonts w:ascii="Calibri" w:eastAsia="Calibri" w:hAnsi="Calibri" w:cs="B Nazanin" w:hint="cs"/>
          <w:rtl/>
        </w:rPr>
        <w:t>.</w:t>
      </w:r>
    </w:p>
    <w:p w14:paraId="26F3AA49" w14:textId="6CD8743B" w:rsidR="005F19E7" w:rsidRDefault="005F19E7" w:rsidP="005F19E7">
      <w:pPr>
        <w:bidi/>
        <w:spacing w:after="160" w:line="259" w:lineRule="auto"/>
        <w:jc w:val="both"/>
        <w:rPr>
          <w:rFonts w:ascii="B Nazanin" w:eastAsia="Calibri" w:hAnsi="B Nazanin" w:cs="B Nazanin"/>
          <w:b/>
          <w:bCs/>
          <w:rtl/>
          <w:lang w:bidi="fa-IR"/>
        </w:rPr>
      </w:pPr>
    </w:p>
    <w:p w14:paraId="5AD70E1E" w14:textId="77777777" w:rsidR="005F19E7" w:rsidRPr="005F19E7" w:rsidRDefault="005F19E7" w:rsidP="005F19E7">
      <w:pPr>
        <w:bidi/>
        <w:spacing w:after="160" w:line="259" w:lineRule="auto"/>
        <w:jc w:val="both"/>
        <w:rPr>
          <w:rFonts w:ascii="B Nazanin" w:eastAsia="Calibri" w:hAnsi="B Nazanin" w:cs="B Nazanin"/>
          <w:b/>
          <w:bCs/>
          <w:rtl/>
          <w:lang w:bidi="fa-IR"/>
        </w:rPr>
      </w:pPr>
    </w:p>
    <w:p w14:paraId="15882655" w14:textId="77777777" w:rsidR="00590F34" w:rsidRPr="00F95174" w:rsidRDefault="00590F34" w:rsidP="00590F34">
      <w:pPr>
        <w:bidi/>
        <w:spacing w:after="200" w:line="276" w:lineRule="auto"/>
        <w:jc w:val="both"/>
        <w:rPr>
          <w:rFonts w:ascii="Calibri" w:eastAsia="Calibri" w:hAnsi="Calibri" w:cs="B Nazanin"/>
          <w:b/>
          <w:bCs/>
          <w:rtl/>
          <w:lang w:bidi="fa-IR"/>
        </w:rPr>
      </w:pPr>
      <w:r w:rsidRPr="00F95174">
        <w:rPr>
          <w:rFonts w:ascii="Calibri" w:eastAsia="Calibri" w:hAnsi="Calibri" w:cs="B Nazanin"/>
          <w:b/>
          <w:bCs/>
          <w:rtl/>
        </w:rPr>
        <w:lastRenderedPageBreak/>
        <w:t>داده و روش کار</w:t>
      </w:r>
    </w:p>
    <w:p w14:paraId="171833D9" w14:textId="019F32A8" w:rsidR="009D4215" w:rsidRPr="005F19E7" w:rsidRDefault="009D4215" w:rsidP="009D4215">
      <w:pPr>
        <w:bidi/>
        <w:spacing w:line="276" w:lineRule="auto"/>
        <w:jc w:val="both"/>
        <w:rPr>
          <w:rFonts w:ascii="Calibri" w:eastAsia="Calibri" w:hAnsi="Calibri" w:cs="B Nazanin"/>
          <w:rtl/>
          <w:lang w:bidi="fa-IR"/>
        </w:rPr>
      </w:pPr>
      <w:r w:rsidRPr="005F19E7">
        <w:rPr>
          <w:rFonts w:ascii="Calibri" w:eastAsia="Calibri" w:hAnsi="Calibri" w:cs="B Nazanin"/>
          <w:rtl/>
        </w:rPr>
        <w:t>به‌منظور بررسی تغییرات خطوط ساحلی جنوبی خلیج گرگان، از تصاویر ماهواره‌ای لندست مربوط به سال‌های 1975 تا 2021 استفاده گردید. جدول شماره (1) مشخصات تصاویر مورد استفاده را نشان می‌دهد. تصاویر از سنجنده‌های</w:t>
      </w:r>
      <w:r w:rsidRPr="005F19E7">
        <w:rPr>
          <w:rFonts w:ascii="Calibri" w:eastAsia="Calibri" w:hAnsi="Calibri" w:cs="B Nazanin"/>
          <w:lang w:bidi="fa-IR"/>
        </w:rPr>
        <w:t xml:space="preserve"> </w:t>
      </w:r>
      <w:r w:rsidRPr="005F19E7">
        <w:rPr>
          <w:rFonts w:asciiTheme="majorBidi" w:eastAsia="Calibri" w:hAnsiTheme="majorBidi" w:cstheme="majorBidi"/>
          <w:sz w:val="22"/>
          <w:szCs w:val="22"/>
          <w:lang w:bidi="fa-IR"/>
        </w:rPr>
        <w:t>MSS</w:t>
      </w:r>
      <w:r w:rsidRPr="005F19E7">
        <w:rPr>
          <w:rFonts w:ascii="Calibri" w:eastAsia="Calibri" w:hAnsi="Calibri" w:cs="B Nazanin"/>
          <w:rtl/>
        </w:rPr>
        <w:t xml:space="preserve">، </w:t>
      </w:r>
      <w:r w:rsidRPr="005F19E7">
        <w:rPr>
          <w:rFonts w:asciiTheme="majorBidi" w:eastAsia="Calibri" w:hAnsiTheme="majorBidi" w:cstheme="majorBidi"/>
          <w:sz w:val="22"/>
          <w:szCs w:val="22"/>
          <w:lang w:bidi="fa-IR"/>
        </w:rPr>
        <w:t>TM</w:t>
      </w:r>
      <w:r w:rsidRPr="005F19E7">
        <w:rPr>
          <w:rFonts w:ascii="Calibri" w:eastAsia="Calibri" w:hAnsi="Calibri" w:cs="B Nazanin"/>
          <w:rtl/>
        </w:rPr>
        <w:t xml:space="preserve">، </w:t>
      </w:r>
      <w:r w:rsidR="005F19E7">
        <w:rPr>
          <w:rFonts w:asciiTheme="majorBidi" w:eastAsia="Calibri" w:hAnsiTheme="majorBidi" w:cstheme="majorBidi"/>
          <w:sz w:val="22"/>
          <w:szCs w:val="22"/>
          <w:lang w:bidi="fa-IR"/>
        </w:rPr>
        <w:t xml:space="preserve"> </w:t>
      </w:r>
      <w:r w:rsidRPr="005F19E7">
        <w:rPr>
          <w:rFonts w:asciiTheme="majorBidi" w:eastAsia="Calibri" w:hAnsiTheme="majorBidi" w:cstheme="majorBidi"/>
          <w:sz w:val="22"/>
          <w:szCs w:val="22"/>
          <w:lang w:bidi="fa-IR"/>
        </w:rPr>
        <w:t>ETM</w:t>
      </w:r>
      <w:r w:rsidRPr="005F19E7">
        <w:rPr>
          <w:rFonts w:ascii="Calibri" w:eastAsia="Calibri" w:hAnsi="Calibri" w:cs="B Nazanin"/>
          <w:lang w:bidi="fa-IR"/>
        </w:rPr>
        <w:t xml:space="preserve">+ </w:t>
      </w:r>
      <w:r w:rsidRPr="005F19E7">
        <w:rPr>
          <w:rFonts w:ascii="Calibri" w:eastAsia="Calibri" w:hAnsi="Calibri" w:cs="B Nazanin"/>
          <w:rtl/>
        </w:rPr>
        <w:t>و</w:t>
      </w:r>
      <w:r w:rsidRPr="005F19E7">
        <w:rPr>
          <w:rFonts w:ascii="Calibri" w:eastAsia="Calibri" w:hAnsi="Calibri" w:cs="B Nazanin"/>
          <w:lang w:bidi="fa-IR"/>
        </w:rPr>
        <w:t xml:space="preserve"> </w:t>
      </w:r>
      <w:r w:rsidRPr="005F19E7">
        <w:rPr>
          <w:rFonts w:asciiTheme="majorBidi" w:eastAsia="Calibri" w:hAnsiTheme="majorBidi" w:cstheme="majorBidi"/>
          <w:lang w:bidi="fa-IR"/>
        </w:rPr>
        <w:t>OLI</w:t>
      </w:r>
      <w:r w:rsidRPr="005F19E7">
        <w:rPr>
          <w:rFonts w:ascii="Calibri" w:eastAsia="Calibri" w:hAnsi="Calibri" w:cs="B Nazanin"/>
          <w:lang w:bidi="fa-IR"/>
        </w:rPr>
        <w:t xml:space="preserve"> </w:t>
      </w:r>
      <w:r w:rsidRPr="005F19E7">
        <w:rPr>
          <w:rFonts w:ascii="Calibri" w:eastAsia="Calibri" w:hAnsi="Calibri" w:cs="B Nazanin"/>
          <w:rtl/>
        </w:rPr>
        <w:t>تهیه شدند و از طریق وبگاه</w:t>
      </w:r>
      <w:r w:rsidRPr="005F19E7">
        <w:rPr>
          <w:rFonts w:ascii="Calibri" w:eastAsia="Calibri" w:hAnsi="Calibri" w:cs="B Nazanin"/>
          <w:lang w:bidi="fa-IR"/>
        </w:rPr>
        <w:t xml:space="preserve"> </w:t>
      </w:r>
      <w:r w:rsidRPr="005F19E7">
        <w:rPr>
          <w:rFonts w:asciiTheme="majorBidi" w:eastAsia="Calibri" w:hAnsiTheme="majorBidi" w:cs="B Nazanin"/>
          <w:sz w:val="22"/>
          <w:szCs w:val="22"/>
          <w:lang w:bidi="fa-IR"/>
        </w:rPr>
        <w:t>USGS</w:t>
      </w:r>
      <w:r w:rsidRPr="005F19E7">
        <w:rPr>
          <w:rFonts w:ascii="Calibri" w:eastAsia="Calibri" w:hAnsi="Calibri" w:cs="B Nazanin"/>
          <w:sz w:val="22"/>
          <w:szCs w:val="22"/>
          <w:lang w:bidi="fa-IR"/>
        </w:rPr>
        <w:t xml:space="preserve"> </w:t>
      </w:r>
      <w:r w:rsidRPr="005F19E7">
        <w:rPr>
          <w:rFonts w:ascii="Calibri" w:eastAsia="Calibri" w:hAnsi="Calibri" w:cs="B Nazanin"/>
          <w:rtl/>
        </w:rPr>
        <w:t>دانلود و سپس پیش‌پردازش‌های لازم شامل تصحیح هندسی و رادیومتریک بر روی آن‌ها انجام گرفت</w:t>
      </w:r>
      <w:r w:rsidRPr="005F19E7">
        <w:rPr>
          <w:rFonts w:ascii="Calibri" w:eastAsia="Calibri" w:hAnsi="Calibri" w:cs="B Nazanin"/>
          <w:lang w:bidi="fa-IR"/>
        </w:rPr>
        <w:t>.</w:t>
      </w:r>
    </w:p>
    <w:p w14:paraId="54C0F0E6" w14:textId="68F992A4" w:rsidR="00F95174" w:rsidRPr="005F19E7" w:rsidRDefault="00F95174" w:rsidP="00F95174">
      <w:pPr>
        <w:bidi/>
        <w:spacing w:line="276" w:lineRule="auto"/>
        <w:jc w:val="both"/>
        <w:rPr>
          <w:rFonts w:ascii="Calibri" w:eastAsia="Calibri" w:hAnsi="Calibri" w:cs="B Nazanin"/>
          <w:rtl/>
          <w:lang w:bidi="fa-IR"/>
        </w:rPr>
      </w:pPr>
      <w:bookmarkStart w:id="18" w:name="_Hlk197442222"/>
      <w:r w:rsidRPr="005F19E7">
        <w:rPr>
          <w:rFonts w:ascii="Calibri" w:eastAsia="Calibri" w:hAnsi="Calibri" w:cs="B Nazanin"/>
          <w:rtl/>
        </w:rPr>
        <w:t>به‌منظور افزایش دقت تحلیل‌ها، کیفیت مکانی تصاویر به کمک باند پانکروماتیک تا 15 متر بهبود داده شد. سپس با ترکیب باندهای مرئی، تصاویر ترکیب رنگی واقعی</w:t>
      </w:r>
      <w:r w:rsidRPr="005F19E7">
        <w:rPr>
          <w:rFonts w:ascii="Calibri" w:eastAsia="Calibri" w:hAnsi="Calibri" w:cs="B Nazanin"/>
          <w:lang w:bidi="fa-IR"/>
        </w:rPr>
        <w:t xml:space="preserve"> (</w:t>
      </w:r>
      <w:r w:rsidRPr="005F19E7">
        <w:rPr>
          <w:rFonts w:asciiTheme="majorBidi" w:eastAsia="Calibri" w:hAnsiTheme="majorBidi" w:cstheme="majorBidi"/>
          <w:lang w:bidi="fa-IR"/>
        </w:rPr>
        <w:t>True Color</w:t>
      </w:r>
      <w:r w:rsidRPr="005F19E7">
        <w:rPr>
          <w:rFonts w:ascii="Calibri" w:eastAsia="Calibri" w:hAnsi="Calibri" w:cs="B Nazanin"/>
          <w:lang w:bidi="fa-IR"/>
        </w:rPr>
        <w:t xml:space="preserve">) </w:t>
      </w:r>
      <w:r w:rsidRPr="005F19E7">
        <w:rPr>
          <w:rFonts w:ascii="Calibri" w:eastAsia="Calibri" w:hAnsi="Calibri" w:cs="B Nazanin"/>
          <w:rtl/>
        </w:rPr>
        <w:t>تولید و در محیط نرم‌افزار</w:t>
      </w:r>
      <w:r w:rsidRPr="005F19E7">
        <w:rPr>
          <w:rFonts w:ascii="Calibri" w:eastAsia="Calibri" w:hAnsi="Calibri" w:cs="B Nazanin"/>
          <w:lang w:bidi="fa-IR"/>
        </w:rPr>
        <w:t xml:space="preserve"> </w:t>
      </w:r>
      <w:r w:rsidRPr="005F19E7">
        <w:rPr>
          <w:rFonts w:asciiTheme="majorBidi" w:eastAsia="Calibri" w:hAnsiTheme="majorBidi" w:cstheme="majorBidi"/>
          <w:lang w:bidi="fa-IR"/>
        </w:rPr>
        <w:t>ArcGIS 10.5</w:t>
      </w:r>
      <w:r w:rsidRPr="005F19E7">
        <w:rPr>
          <w:rFonts w:ascii="Calibri" w:eastAsia="Calibri" w:hAnsi="Calibri" w:cs="B Nazanin"/>
          <w:lang w:bidi="fa-IR"/>
        </w:rPr>
        <w:t xml:space="preserve"> </w:t>
      </w:r>
      <w:r w:rsidRPr="005F19E7">
        <w:rPr>
          <w:rFonts w:ascii="Calibri" w:eastAsia="Calibri" w:hAnsi="Calibri" w:cs="B Nazanin"/>
          <w:rtl/>
        </w:rPr>
        <w:t>خطوط ساحلی ترسیم گردید. برای تفکیک دقیق آب از خشکی، از شاخص</w:t>
      </w:r>
      <w:r w:rsidRPr="005F19E7">
        <w:rPr>
          <w:rFonts w:ascii="Calibri" w:eastAsia="Calibri" w:hAnsi="Calibri" w:cs="B Nazanin"/>
          <w:lang w:bidi="fa-IR"/>
        </w:rPr>
        <w:t xml:space="preserve"> </w:t>
      </w:r>
      <w:r w:rsidRPr="005F19E7">
        <w:rPr>
          <w:rFonts w:asciiTheme="majorBidi" w:eastAsia="Calibri" w:hAnsiTheme="majorBidi" w:cstheme="majorBidi"/>
          <w:lang w:bidi="fa-IR"/>
        </w:rPr>
        <w:t>NDWI</w:t>
      </w:r>
      <w:r w:rsidRPr="005F19E7">
        <w:rPr>
          <w:rFonts w:ascii="Calibri" w:eastAsia="Calibri" w:hAnsi="Calibri" w:cs="B Nazanin"/>
          <w:lang w:bidi="fa-IR"/>
        </w:rPr>
        <w:t xml:space="preserve"> </w:t>
      </w:r>
      <w:r w:rsidRPr="005F19E7">
        <w:rPr>
          <w:rFonts w:ascii="Calibri" w:eastAsia="Calibri" w:hAnsi="Calibri" w:cs="B Nazanin"/>
          <w:rtl/>
        </w:rPr>
        <w:t>استفاده شد که به‌صورت رابطه زیر محاسبه می‌شود</w:t>
      </w:r>
      <w:r w:rsidRPr="005F19E7">
        <w:rPr>
          <w:rFonts w:ascii="Calibri" w:eastAsia="Calibri" w:hAnsi="Calibri" w:cs="B Nazanin"/>
          <w:lang w:bidi="fa-IR"/>
        </w:rPr>
        <w:t>:</w:t>
      </w:r>
    </w:p>
    <w:bookmarkEnd w:id="18"/>
    <w:p w14:paraId="37E3659A" w14:textId="77777777" w:rsidR="00590F34" w:rsidRPr="007F60E2" w:rsidRDefault="00590F34" w:rsidP="00590F34">
      <w:pPr>
        <w:bidi/>
        <w:spacing w:line="276" w:lineRule="auto"/>
        <w:jc w:val="center"/>
        <w:rPr>
          <w:rFonts w:ascii="Calibri" w:eastAsia="Calibri" w:hAnsi="Calibri" w:cs="B Nazanin"/>
          <w:b/>
          <w:bCs/>
          <w:sz w:val="20"/>
          <w:szCs w:val="20"/>
          <w:rtl/>
          <w:lang w:bidi="fa-IR"/>
        </w:rPr>
      </w:pPr>
      <w:r w:rsidRPr="007F60E2">
        <w:rPr>
          <w:rFonts w:ascii="Calibri" w:eastAsia="Calibri" w:hAnsi="Calibri" w:cs="B Nazanin" w:hint="cs"/>
          <w:b/>
          <w:bCs/>
          <w:sz w:val="20"/>
          <w:szCs w:val="20"/>
          <w:rtl/>
          <w:lang w:bidi="fa-IR"/>
        </w:rPr>
        <w:t>جدول 1: مشخصات تصاویر ماهواره ای استفاده شده</w:t>
      </w:r>
    </w:p>
    <w:tbl>
      <w:tblPr>
        <w:bidiVisual/>
        <w:tblW w:w="3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224"/>
        <w:gridCol w:w="1467"/>
      </w:tblGrid>
      <w:tr w:rsidR="00590F34" w:rsidRPr="007F60E2" w14:paraId="06BC0480" w14:textId="77777777" w:rsidTr="00BA71D6">
        <w:trPr>
          <w:trHeight w:val="412"/>
          <w:jc w:val="center"/>
        </w:trPr>
        <w:tc>
          <w:tcPr>
            <w:tcW w:w="1224" w:type="dxa"/>
            <w:vMerge w:val="restart"/>
            <w:shd w:val="clear" w:color="auto" w:fill="BFBFBF"/>
            <w:vAlign w:val="center"/>
          </w:tcPr>
          <w:p w14:paraId="29BDA155" w14:textId="77777777" w:rsidR="00590F34" w:rsidRPr="007F60E2" w:rsidRDefault="00590F34" w:rsidP="00BA71D6">
            <w:pPr>
              <w:bidi/>
              <w:jc w:val="center"/>
              <w:rPr>
                <w:rFonts w:ascii="Calibri" w:eastAsia="Calibri" w:hAnsi="Calibri" w:cs="B Nazanin"/>
                <w:b/>
                <w:bCs/>
                <w:sz w:val="20"/>
                <w:szCs w:val="20"/>
                <w:rtl/>
                <w:lang w:bidi="fa-IR"/>
              </w:rPr>
            </w:pPr>
            <w:r w:rsidRPr="007F60E2">
              <w:rPr>
                <w:rFonts w:ascii="Calibri" w:eastAsia="Calibri" w:hAnsi="Calibri" w:cs="B Nazanin" w:hint="cs"/>
                <w:b/>
                <w:bCs/>
                <w:sz w:val="20"/>
                <w:szCs w:val="20"/>
                <w:rtl/>
                <w:lang w:bidi="fa-IR"/>
              </w:rPr>
              <w:t>سال</w:t>
            </w:r>
          </w:p>
        </w:tc>
        <w:tc>
          <w:tcPr>
            <w:tcW w:w="1224" w:type="dxa"/>
            <w:vMerge w:val="restart"/>
            <w:shd w:val="clear" w:color="auto" w:fill="BFBFBF"/>
            <w:vAlign w:val="center"/>
          </w:tcPr>
          <w:p w14:paraId="6AE3124B" w14:textId="77777777" w:rsidR="00590F34" w:rsidRPr="007F60E2" w:rsidRDefault="00590F34" w:rsidP="00BA71D6">
            <w:pPr>
              <w:bidi/>
              <w:jc w:val="center"/>
              <w:rPr>
                <w:rFonts w:ascii="Calibri" w:eastAsia="Calibri" w:hAnsi="Calibri" w:cs="B Nazanin"/>
                <w:b/>
                <w:bCs/>
                <w:sz w:val="20"/>
                <w:szCs w:val="20"/>
                <w:rtl/>
                <w:lang w:bidi="fa-IR"/>
              </w:rPr>
            </w:pPr>
            <w:r w:rsidRPr="007F60E2">
              <w:rPr>
                <w:rFonts w:ascii="Calibri" w:eastAsia="Calibri" w:hAnsi="Calibri" w:cs="B Nazanin" w:hint="cs"/>
                <w:b/>
                <w:bCs/>
                <w:sz w:val="20"/>
                <w:szCs w:val="20"/>
                <w:rtl/>
                <w:lang w:bidi="fa-IR"/>
              </w:rPr>
              <w:t>ماه</w:t>
            </w:r>
          </w:p>
        </w:tc>
        <w:tc>
          <w:tcPr>
            <w:tcW w:w="1467" w:type="dxa"/>
            <w:vMerge w:val="restart"/>
            <w:shd w:val="clear" w:color="auto" w:fill="BFBFBF"/>
            <w:vAlign w:val="center"/>
          </w:tcPr>
          <w:p w14:paraId="2441ADFA" w14:textId="77777777" w:rsidR="00590F34" w:rsidRPr="007F60E2" w:rsidRDefault="00590F34" w:rsidP="00BA71D6">
            <w:pPr>
              <w:bidi/>
              <w:jc w:val="center"/>
              <w:rPr>
                <w:rFonts w:ascii="Calibri" w:eastAsia="Calibri" w:hAnsi="Calibri" w:cs="B Nazanin"/>
                <w:b/>
                <w:bCs/>
                <w:sz w:val="20"/>
                <w:szCs w:val="20"/>
                <w:rtl/>
                <w:lang w:bidi="fa-IR"/>
              </w:rPr>
            </w:pPr>
            <w:r w:rsidRPr="007F60E2">
              <w:rPr>
                <w:rFonts w:ascii="Calibri" w:eastAsia="Calibri" w:hAnsi="Calibri" w:cs="B Nazanin" w:hint="cs"/>
                <w:b/>
                <w:bCs/>
                <w:sz w:val="20"/>
                <w:szCs w:val="20"/>
                <w:rtl/>
                <w:lang w:bidi="fa-IR"/>
              </w:rPr>
              <w:t>سنجنده</w:t>
            </w:r>
          </w:p>
        </w:tc>
      </w:tr>
      <w:tr w:rsidR="00590F34" w:rsidRPr="007F60E2" w14:paraId="5EB6E985" w14:textId="77777777" w:rsidTr="00BA71D6">
        <w:trPr>
          <w:trHeight w:val="412"/>
          <w:jc w:val="center"/>
        </w:trPr>
        <w:tc>
          <w:tcPr>
            <w:tcW w:w="1224" w:type="dxa"/>
            <w:vMerge/>
            <w:shd w:val="clear" w:color="auto" w:fill="BFBFBF"/>
            <w:vAlign w:val="center"/>
          </w:tcPr>
          <w:p w14:paraId="76054A36" w14:textId="77777777" w:rsidR="00590F34" w:rsidRPr="007F60E2" w:rsidRDefault="00590F34" w:rsidP="00BA71D6">
            <w:pPr>
              <w:bidi/>
              <w:jc w:val="center"/>
              <w:rPr>
                <w:rFonts w:ascii="Calibri" w:eastAsia="Calibri" w:hAnsi="Calibri" w:cs="B Nazanin"/>
                <w:b/>
                <w:bCs/>
                <w:sz w:val="28"/>
                <w:szCs w:val="26"/>
                <w:rtl/>
                <w:lang w:bidi="fa-IR"/>
              </w:rPr>
            </w:pPr>
          </w:p>
        </w:tc>
        <w:tc>
          <w:tcPr>
            <w:tcW w:w="1224" w:type="dxa"/>
            <w:vMerge/>
            <w:shd w:val="clear" w:color="auto" w:fill="BFBFBF"/>
            <w:vAlign w:val="center"/>
          </w:tcPr>
          <w:p w14:paraId="43FCDDCC" w14:textId="77777777" w:rsidR="00590F34" w:rsidRPr="007F60E2" w:rsidRDefault="00590F34" w:rsidP="00BA71D6">
            <w:pPr>
              <w:bidi/>
              <w:jc w:val="center"/>
              <w:rPr>
                <w:rFonts w:ascii="Calibri" w:eastAsia="Calibri" w:hAnsi="Calibri" w:cs="B Nazanin"/>
                <w:b/>
                <w:bCs/>
                <w:sz w:val="28"/>
                <w:szCs w:val="26"/>
                <w:rtl/>
                <w:lang w:bidi="fa-IR"/>
              </w:rPr>
            </w:pPr>
          </w:p>
        </w:tc>
        <w:tc>
          <w:tcPr>
            <w:tcW w:w="1467" w:type="dxa"/>
            <w:vMerge/>
            <w:shd w:val="clear" w:color="auto" w:fill="BFBFBF"/>
            <w:vAlign w:val="center"/>
          </w:tcPr>
          <w:p w14:paraId="56D5AF67" w14:textId="77777777" w:rsidR="00590F34" w:rsidRPr="007F60E2" w:rsidRDefault="00590F34" w:rsidP="00BA71D6">
            <w:pPr>
              <w:bidi/>
              <w:jc w:val="center"/>
              <w:rPr>
                <w:rFonts w:ascii="Calibri" w:eastAsia="Calibri" w:hAnsi="Calibri" w:cs="B Nazanin"/>
                <w:b/>
                <w:bCs/>
                <w:sz w:val="28"/>
                <w:szCs w:val="26"/>
                <w:rtl/>
                <w:lang w:bidi="fa-IR"/>
              </w:rPr>
            </w:pPr>
          </w:p>
        </w:tc>
      </w:tr>
      <w:tr w:rsidR="00590F34" w:rsidRPr="007F60E2" w14:paraId="74B196E4" w14:textId="77777777" w:rsidTr="00BA71D6">
        <w:trPr>
          <w:jc w:val="center"/>
        </w:trPr>
        <w:tc>
          <w:tcPr>
            <w:tcW w:w="1224" w:type="dxa"/>
            <w:shd w:val="clear" w:color="auto" w:fill="auto"/>
            <w:vAlign w:val="center"/>
          </w:tcPr>
          <w:p w14:paraId="2A296AC2"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1975</w:t>
            </w:r>
          </w:p>
        </w:tc>
        <w:tc>
          <w:tcPr>
            <w:tcW w:w="1224" w:type="dxa"/>
            <w:shd w:val="clear" w:color="auto" w:fill="auto"/>
            <w:vAlign w:val="center"/>
          </w:tcPr>
          <w:p w14:paraId="11F16D58"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75FC8CC7"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LANDSAT-2</w:t>
            </w:r>
          </w:p>
        </w:tc>
      </w:tr>
      <w:tr w:rsidR="00590F34" w:rsidRPr="007F60E2" w14:paraId="2056460A" w14:textId="77777777" w:rsidTr="00BA71D6">
        <w:trPr>
          <w:jc w:val="center"/>
        </w:trPr>
        <w:tc>
          <w:tcPr>
            <w:tcW w:w="1224" w:type="dxa"/>
            <w:shd w:val="clear" w:color="auto" w:fill="auto"/>
            <w:vAlign w:val="center"/>
          </w:tcPr>
          <w:p w14:paraId="5BF6988B"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1985</w:t>
            </w:r>
          </w:p>
        </w:tc>
        <w:tc>
          <w:tcPr>
            <w:tcW w:w="1224" w:type="dxa"/>
            <w:shd w:val="clear" w:color="auto" w:fill="auto"/>
            <w:vAlign w:val="center"/>
          </w:tcPr>
          <w:p w14:paraId="1E47061B"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25C20C15"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LANDSAT-5</w:t>
            </w:r>
          </w:p>
        </w:tc>
      </w:tr>
      <w:tr w:rsidR="00590F34" w:rsidRPr="007F60E2" w14:paraId="48F1A822" w14:textId="77777777" w:rsidTr="00BA71D6">
        <w:trPr>
          <w:jc w:val="center"/>
        </w:trPr>
        <w:tc>
          <w:tcPr>
            <w:tcW w:w="1224" w:type="dxa"/>
            <w:shd w:val="clear" w:color="auto" w:fill="auto"/>
            <w:vAlign w:val="center"/>
          </w:tcPr>
          <w:p w14:paraId="28C9C141"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1995</w:t>
            </w:r>
          </w:p>
        </w:tc>
        <w:tc>
          <w:tcPr>
            <w:tcW w:w="1224" w:type="dxa"/>
            <w:shd w:val="clear" w:color="auto" w:fill="auto"/>
            <w:vAlign w:val="center"/>
          </w:tcPr>
          <w:p w14:paraId="5F07A95D"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43F92AF4"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LANDSAT-5</w:t>
            </w:r>
          </w:p>
        </w:tc>
      </w:tr>
      <w:tr w:rsidR="00590F34" w:rsidRPr="007F60E2" w14:paraId="3E79B096" w14:textId="77777777" w:rsidTr="00BA71D6">
        <w:trPr>
          <w:jc w:val="center"/>
        </w:trPr>
        <w:tc>
          <w:tcPr>
            <w:tcW w:w="1224" w:type="dxa"/>
            <w:shd w:val="clear" w:color="auto" w:fill="auto"/>
            <w:vAlign w:val="center"/>
          </w:tcPr>
          <w:p w14:paraId="79CC03DA"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2000</w:t>
            </w:r>
          </w:p>
        </w:tc>
        <w:tc>
          <w:tcPr>
            <w:tcW w:w="1224" w:type="dxa"/>
            <w:shd w:val="clear" w:color="auto" w:fill="auto"/>
            <w:vAlign w:val="center"/>
          </w:tcPr>
          <w:p w14:paraId="22BCCACB"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3FBC8651"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LANDSAT-5</w:t>
            </w:r>
          </w:p>
        </w:tc>
      </w:tr>
      <w:tr w:rsidR="00590F34" w:rsidRPr="007F60E2" w14:paraId="56AD3869" w14:textId="77777777" w:rsidTr="00BA71D6">
        <w:trPr>
          <w:jc w:val="center"/>
        </w:trPr>
        <w:tc>
          <w:tcPr>
            <w:tcW w:w="1224" w:type="dxa"/>
            <w:shd w:val="clear" w:color="auto" w:fill="auto"/>
            <w:vAlign w:val="center"/>
          </w:tcPr>
          <w:p w14:paraId="5D783831"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2005</w:t>
            </w:r>
          </w:p>
        </w:tc>
        <w:tc>
          <w:tcPr>
            <w:tcW w:w="1224" w:type="dxa"/>
            <w:shd w:val="clear" w:color="auto" w:fill="auto"/>
            <w:vAlign w:val="center"/>
          </w:tcPr>
          <w:p w14:paraId="68109780"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5F90F253"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LANDSAT-7</w:t>
            </w:r>
          </w:p>
        </w:tc>
      </w:tr>
      <w:tr w:rsidR="00590F34" w:rsidRPr="007F60E2" w14:paraId="697895E9" w14:textId="77777777" w:rsidTr="00BA71D6">
        <w:trPr>
          <w:jc w:val="center"/>
        </w:trPr>
        <w:tc>
          <w:tcPr>
            <w:tcW w:w="1224" w:type="dxa"/>
            <w:shd w:val="clear" w:color="auto" w:fill="auto"/>
            <w:vAlign w:val="center"/>
          </w:tcPr>
          <w:p w14:paraId="4E5A0151"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2010</w:t>
            </w:r>
          </w:p>
        </w:tc>
        <w:tc>
          <w:tcPr>
            <w:tcW w:w="1224" w:type="dxa"/>
            <w:shd w:val="clear" w:color="auto" w:fill="auto"/>
            <w:vAlign w:val="center"/>
          </w:tcPr>
          <w:p w14:paraId="6DF14CDA"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5D1E2B86"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LANDSAT-7</w:t>
            </w:r>
          </w:p>
        </w:tc>
      </w:tr>
      <w:tr w:rsidR="00590F34" w:rsidRPr="007F60E2" w14:paraId="0E2E949C" w14:textId="77777777" w:rsidTr="00BA71D6">
        <w:trPr>
          <w:jc w:val="center"/>
        </w:trPr>
        <w:tc>
          <w:tcPr>
            <w:tcW w:w="1224" w:type="dxa"/>
            <w:shd w:val="clear" w:color="auto" w:fill="auto"/>
            <w:vAlign w:val="center"/>
          </w:tcPr>
          <w:p w14:paraId="521BEA81"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2015</w:t>
            </w:r>
          </w:p>
        </w:tc>
        <w:tc>
          <w:tcPr>
            <w:tcW w:w="1224" w:type="dxa"/>
            <w:shd w:val="clear" w:color="auto" w:fill="auto"/>
            <w:vAlign w:val="center"/>
          </w:tcPr>
          <w:p w14:paraId="14002F0F"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6619FDE8"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LANDSAT-8</w:t>
            </w:r>
          </w:p>
        </w:tc>
      </w:tr>
      <w:tr w:rsidR="00590F34" w:rsidRPr="007F60E2" w14:paraId="7125866C" w14:textId="77777777" w:rsidTr="00BA71D6">
        <w:trPr>
          <w:jc w:val="center"/>
        </w:trPr>
        <w:tc>
          <w:tcPr>
            <w:tcW w:w="1224" w:type="dxa"/>
            <w:shd w:val="clear" w:color="auto" w:fill="auto"/>
            <w:vAlign w:val="center"/>
          </w:tcPr>
          <w:p w14:paraId="2C07EAA8" w14:textId="77777777" w:rsidR="00590F34" w:rsidRPr="007F60E2" w:rsidRDefault="00590F34" w:rsidP="00BA71D6">
            <w:pPr>
              <w:bidi/>
              <w:jc w:val="center"/>
              <w:rPr>
                <w:rFonts w:ascii="Calibri" w:eastAsia="Calibri" w:hAnsi="Calibri" w:cs="B Nazanin"/>
                <w:sz w:val="20"/>
                <w:szCs w:val="20"/>
                <w:rtl/>
                <w:lang w:bidi="fa-IR"/>
              </w:rPr>
            </w:pPr>
            <w:r w:rsidRPr="007F60E2">
              <w:rPr>
                <w:rFonts w:ascii="Calibri" w:eastAsia="Calibri" w:hAnsi="Calibri" w:cs="B Nazanin" w:hint="cs"/>
                <w:sz w:val="20"/>
                <w:szCs w:val="20"/>
                <w:rtl/>
                <w:lang w:bidi="fa-IR"/>
              </w:rPr>
              <w:t>2021</w:t>
            </w:r>
          </w:p>
        </w:tc>
        <w:tc>
          <w:tcPr>
            <w:tcW w:w="1224" w:type="dxa"/>
            <w:shd w:val="clear" w:color="auto" w:fill="auto"/>
            <w:vAlign w:val="center"/>
          </w:tcPr>
          <w:p w14:paraId="46C1FB88" w14:textId="77777777" w:rsidR="00590F34" w:rsidRPr="007F60E2" w:rsidRDefault="00590F34" w:rsidP="00BA71D6">
            <w:pPr>
              <w:bidi/>
              <w:jc w:val="center"/>
              <w:rPr>
                <w:rFonts w:ascii="Calibri" w:eastAsia="Calibri" w:hAnsi="Calibri" w:cs="B Nazanin"/>
                <w:sz w:val="20"/>
                <w:szCs w:val="20"/>
                <w:lang w:bidi="fa-IR"/>
              </w:rPr>
            </w:pPr>
            <w:r w:rsidRPr="007F60E2">
              <w:rPr>
                <w:rFonts w:ascii="Calibri" w:eastAsia="Calibri" w:hAnsi="Calibri" w:cs="B Nazanin" w:hint="cs"/>
                <w:sz w:val="20"/>
                <w:szCs w:val="20"/>
                <w:rtl/>
                <w:lang w:bidi="fa-IR"/>
              </w:rPr>
              <w:t>ژوئیه</w:t>
            </w:r>
          </w:p>
        </w:tc>
        <w:tc>
          <w:tcPr>
            <w:tcW w:w="1467" w:type="dxa"/>
            <w:shd w:val="clear" w:color="auto" w:fill="auto"/>
            <w:vAlign w:val="center"/>
          </w:tcPr>
          <w:p w14:paraId="1ADB7BB5" w14:textId="77777777" w:rsidR="00590F34" w:rsidRPr="007F60E2" w:rsidRDefault="00590F34" w:rsidP="00BA71D6">
            <w:pPr>
              <w:bidi/>
              <w:jc w:val="center"/>
              <w:rPr>
                <w:rFonts w:eastAsia="Calibri"/>
                <w:sz w:val="18"/>
                <w:szCs w:val="18"/>
                <w:lang w:bidi="fa-IR"/>
              </w:rPr>
            </w:pPr>
            <w:r w:rsidRPr="007F60E2">
              <w:rPr>
                <w:rFonts w:eastAsia="Calibri"/>
                <w:sz w:val="18"/>
                <w:szCs w:val="18"/>
                <w:lang w:bidi="fa-IR"/>
              </w:rPr>
              <w:t>LANDSAT-8</w:t>
            </w:r>
          </w:p>
        </w:tc>
      </w:tr>
    </w:tbl>
    <w:p w14:paraId="27DA8880" w14:textId="77777777" w:rsidR="00DC30D2" w:rsidRDefault="00DC30D2" w:rsidP="005F19E7">
      <w:pPr>
        <w:bidi/>
        <w:spacing w:line="276" w:lineRule="auto"/>
        <w:jc w:val="both"/>
        <w:rPr>
          <w:rFonts w:ascii="Calibri" w:eastAsia="Calibri" w:hAnsi="Calibri" w:cs="B Nazanin"/>
          <w:rtl/>
        </w:rPr>
      </w:pPr>
    </w:p>
    <w:p w14:paraId="74D7C81E" w14:textId="6341F5AA" w:rsidR="005F19E7" w:rsidRPr="005F19E7" w:rsidRDefault="005F19E7" w:rsidP="00DC30D2">
      <w:pPr>
        <w:bidi/>
        <w:spacing w:line="276" w:lineRule="auto"/>
        <w:jc w:val="both"/>
        <w:rPr>
          <w:rFonts w:ascii="Calibri" w:eastAsia="Calibri" w:hAnsi="Calibri" w:cs="B Nazanin"/>
          <w:rtl/>
          <w:lang w:bidi="fa-IR"/>
        </w:rPr>
      </w:pPr>
      <w:r w:rsidRPr="005F19E7">
        <w:rPr>
          <w:rFonts w:ascii="Calibri" w:eastAsia="Calibri" w:hAnsi="Calibri" w:cs="B Nazanin"/>
          <w:rtl/>
        </w:rPr>
        <w:t>به‌منظور افزایش دقت تحلیل‌ها، کیفیت مکانی تصاویر به کمک باند پانکروماتیک تا 15 متر بهبود داده شد. سپس با ترکیب باندهای مرئی، تصاویر ترکیب رنگی واقعی</w:t>
      </w:r>
      <w:r w:rsidRPr="005F19E7">
        <w:rPr>
          <w:rFonts w:ascii="Calibri" w:eastAsia="Calibri" w:hAnsi="Calibri" w:cs="B Nazanin"/>
          <w:lang w:bidi="fa-IR"/>
        </w:rPr>
        <w:t xml:space="preserve"> (</w:t>
      </w:r>
      <w:r w:rsidRPr="005F19E7">
        <w:rPr>
          <w:rFonts w:asciiTheme="majorBidi" w:eastAsia="Calibri" w:hAnsiTheme="majorBidi" w:cstheme="majorBidi"/>
          <w:lang w:bidi="fa-IR"/>
        </w:rPr>
        <w:t>True Color</w:t>
      </w:r>
      <w:r w:rsidRPr="005F19E7">
        <w:rPr>
          <w:rFonts w:ascii="Calibri" w:eastAsia="Calibri" w:hAnsi="Calibri" w:cs="B Nazanin"/>
          <w:lang w:bidi="fa-IR"/>
        </w:rPr>
        <w:t xml:space="preserve">) </w:t>
      </w:r>
      <w:r w:rsidRPr="005F19E7">
        <w:rPr>
          <w:rFonts w:ascii="Calibri" w:eastAsia="Calibri" w:hAnsi="Calibri" w:cs="B Nazanin"/>
          <w:rtl/>
        </w:rPr>
        <w:t>تولید و در محیط نرم‌افزار</w:t>
      </w:r>
      <w:r w:rsidRPr="005F19E7">
        <w:rPr>
          <w:rFonts w:ascii="Calibri" w:eastAsia="Calibri" w:hAnsi="Calibri" w:cs="B Nazanin"/>
          <w:lang w:bidi="fa-IR"/>
        </w:rPr>
        <w:t xml:space="preserve"> </w:t>
      </w:r>
      <w:r w:rsidRPr="005F19E7">
        <w:rPr>
          <w:rFonts w:asciiTheme="majorBidi" w:eastAsia="Calibri" w:hAnsiTheme="majorBidi" w:cstheme="majorBidi"/>
          <w:lang w:bidi="fa-IR"/>
        </w:rPr>
        <w:t>ArcGIS 10.5</w:t>
      </w:r>
      <w:r w:rsidRPr="005F19E7">
        <w:rPr>
          <w:rFonts w:ascii="Calibri" w:eastAsia="Calibri" w:hAnsi="Calibri" w:cs="B Nazanin"/>
          <w:lang w:bidi="fa-IR"/>
        </w:rPr>
        <w:t xml:space="preserve"> </w:t>
      </w:r>
      <w:r w:rsidRPr="005F19E7">
        <w:rPr>
          <w:rFonts w:ascii="Calibri" w:eastAsia="Calibri" w:hAnsi="Calibri" w:cs="B Nazanin"/>
          <w:rtl/>
        </w:rPr>
        <w:t xml:space="preserve">خطوط ساحلی ترسیم گردید. برای تفکیک دقیق آب از خشکی، </w:t>
      </w:r>
      <w:r w:rsidR="00DC30D2">
        <w:rPr>
          <w:rFonts w:ascii="Calibri" w:eastAsia="Calibri" w:hAnsi="Calibri" w:cs="B Nazanin" w:hint="cs"/>
          <w:rtl/>
        </w:rPr>
        <w:t xml:space="preserve">از </w:t>
      </w:r>
      <w:r w:rsidR="00DC30D2" w:rsidRPr="008F5CF9">
        <w:rPr>
          <w:rFonts w:ascii="Calibri" w:eastAsia="Calibri" w:hAnsi="Calibri" w:cs="B Nazanin"/>
          <w:rtl/>
        </w:rPr>
        <w:t>شاخص تفاضل نرمال‌شده آب</w:t>
      </w:r>
      <w:r w:rsidR="00DC30D2" w:rsidRPr="007F60E2">
        <w:rPr>
          <w:rFonts w:eastAsia="Calibri" w:cs="B Nazanin"/>
          <w:color w:val="202124"/>
          <w:shd w:val="clear" w:color="auto" w:fill="FFFFFF"/>
          <w:lang w:bidi="fa-IR"/>
        </w:rPr>
        <w:t>Normalized Difference Water Index (NDWI) </w:t>
      </w:r>
      <w:r w:rsidR="00DC30D2" w:rsidRPr="007F60E2">
        <w:rPr>
          <w:rFonts w:eastAsia="Calibri" w:cs="B Nazanin"/>
          <w:rtl/>
          <w:lang w:bidi="fa-IR"/>
        </w:rPr>
        <w:t xml:space="preserve"> </w:t>
      </w:r>
      <w:r w:rsidR="00DC30D2" w:rsidRPr="007F60E2">
        <w:rPr>
          <w:rFonts w:ascii="Calibri" w:eastAsia="Calibri" w:hAnsi="Calibri" w:cs="B Nazanin" w:hint="cs"/>
          <w:rtl/>
          <w:lang w:bidi="fa-IR"/>
        </w:rPr>
        <w:t>که</w:t>
      </w:r>
      <w:r w:rsidR="00DC30D2">
        <w:rPr>
          <w:rFonts w:ascii="Calibri" w:eastAsia="Calibri" w:hAnsi="Calibri" w:cs="B Nazanin" w:hint="cs"/>
          <w:rtl/>
          <w:lang w:bidi="fa-IR"/>
        </w:rPr>
        <w:t xml:space="preserve"> برای اولین بار</w:t>
      </w:r>
      <w:r w:rsidR="00DC30D2" w:rsidRPr="007F60E2">
        <w:rPr>
          <w:rFonts w:ascii="Calibri" w:eastAsia="Calibri" w:hAnsi="Calibri" w:cs="B Nazanin" w:hint="cs"/>
          <w:rtl/>
          <w:lang w:bidi="fa-IR"/>
        </w:rPr>
        <w:t xml:space="preserve"> توسط مک</w:t>
      </w:r>
      <w:r w:rsidR="00DC30D2" w:rsidRPr="007F60E2">
        <w:rPr>
          <w:rFonts w:ascii="Calibri" w:eastAsia="Calibri" w:hAnsi="Calibri" w:cs="B Nazanin"/>
          <w:rtl/>
          <w:lang w:bidi="fa-IR"/>
        </w:rPr>
        <w:t xml:space="preserve"> </w:t>
      </w:r>
      <w:r w:rsidR="00DC30D2" w:rsidRPr="007F60E2">
        <w:rPr>
          <w:rFonts w:ascii="Calibri" w:eastAsia="Calibri" w:hAnsi="Calibri" w:cs="B Nazanin" w:hint="cs"/>
          <w:rtl/>
          <w:lang w:bidi="fa-IR"/>
        </w:rPr>
        <w:t>فیترز</w:t>
      </w:r>
      <w:r w:rsidR="00DC30D2" w:rsidRPr="007F60E2">
        <w:rPr>
          <w:rFonts w:ascii="Calibri" w:eastAsia="Calibri" w:hAnsi="Calibri" w:cs="B Nazanin"/>
          <w:rtl/>
          <w:lang w:bidi="fa-IR"/>
        </w:rPr>
        <w:t xml:space="preserve"> (1996)</w:t>
      </w:r>
      <w:r w:rsidR="00DC30D2" w:rsidRPr="007F60E2">
        <w:rPr>
          <w:rFonts w:ascii="Calibri" w:eastAsia="Calibri" w:hAnsi="Calibri" w:cs="B Nazanin" w:hint="cs"/>
          <w:rtl/>
          <w:lang w:bidi="fa-IR"/>
        </w:rPr>
        <w:t xml:space="preserve"> ارائه شده است</w:t>
      </w:r>
      <w:r w:rsidR="00DC30D2">
        <w:rPr>
          <w:rFonts w:ascii="Calibri" w:eastAsia="Calibri" w:hAnsi="Calibri" w:cs="B Nazanin" w:hint="cs"/>
          <w:rtl/>
          <w:lang w:bidi="fa-IR"/>
        </w:rPr>
        <w:t xml:space="preserve"> و</w:t>
      </w:r>
      <w:r w:rsidR="00DC30D2" w:rsidRPr="00DC30D2">
        <w:rPr>
          <w:rFonts w:ascii="Calibri" w:eastAsia="Calibri" w:hAnsi="Calibri" w:cs="B Nazanin" w:hint="cs"/>
          <w:rtl/>
          <w:lang w:bidi="fa-IR"/>
        </w:rPr>
        <w:t xml:space="preserve"> برای </w:t>
      </w:r>
      <w:r w:rsidR="00DC30D2" w:rsidRPr="00DC30D2">
        <w:rPr>
          <w:rFonts w:ascii="Calibri" w:eastAsia="Calibri" w:hAnsi="Calibri" w:cs="B Nazanin"/>
          <w:rtl/>
        </w:rPr>
        <w:t>استخراج و تفکیک آب‌های سطحی از سایر عوارض سطح زمین به‌کار می‌رود</w:t>
      </w:r>
      <w:r w:rsidR="00DC30D2">
        <w:rPr>
          <w:rFonts w:ascii="Calibri" w:eastAsia="Calibri" w:hAnsi="Calibri" w:cs="B Nazanin" w:hint="cs"/>
          <w:rtl/>
          <w:lang w:bidi="fa-IR"/>
        </w:rPr>
        <w:t xml:space="preserve"> </w:t>
      </w:r>
      <w:r w:rsidR="00DC30D2" w:rsidRPr="00DC30D2">
        <w:rPr>
          <w:rFonts w:ascii="Calibri" w:eastAsia="Calibri" w:hAnsi="Calibri" w:cs="B Nazanin" w:hint="cs"/>
          <w:rtl/>
          <w:lang w:bidi="fa-IR"/>
        </w:rPr>
        <w:t>استفاده گردیده است</w:t>
      </w:r>
      <w:r w:rsidR="00DC30D2" w:rsidRPr="00DC30D2">
        <w:rPr>
          <w:rFonts w:ascii="Calibri" w:eastAsia="Calibri" w:hAnsi="Calibri" w:cs="B Nazanin"/>
          <w:rtl/>
        </w:rPr>
        <w:t xml:space="preserve"> </w:t>
      </w:r>
      <w:r w:rsidRPr="005F19E7">
        <w:rPr>
          <w:rFonts w:ascii="Calibri" w:eastAsia="Calibri" w:hAnsi="Calibri" w:cs="B Nazanin"/>
          <w:rtl/>
        </w:rPr>
        <w:t>که به‌صورت رابطه زیر محاسبه می‌شود</w:t>
      </w:r>
      <w:r w:rsidRPr="005F19E7">
        <w:rPr>
          <w:rFonts w:ascii="Calibri" w:eastAsia="Calibri" w:hAnsi="Calibri" w:cs="B Nazanin"/>
          <w:lang w:bidi="fa-IR"/>
        </w:rPr>
        <w:t>:</w:t>
      </w:r>
    </w:p>
    <w:p w14:paraId="4F3AABCF" w14:textId="77777777" w:rsidR="008F5CF9" w:rsidRDefault="008F5CF9" w:rsidP="008F5CF9">
      <w:pPr>
        <w:bidi/>
        <w:spacing w:line="276" w:lineRule="auto"/>
        <w:rPr>
          <w:rFonts w:ascii="Calibri" w:eastAsia="Calibri" w:hAnsi="Calibri" w:cs="B Nazanin"/>
          <w:rtl/>
        </w:rPr>
      </w:pPr>
    </w:p>
    <w:p w14:paraId="320C8086" w14:textId="77777777" w:rsidR="009005DC" w:rsidRDefault="009005DC" w:rsidP="00780705">
      <w:pPr>
        <w:spacing w:line="276" w:lineRule="auto"/>
        <w:jc w:val="both"/>
        <w:rPr>
          <w:rFonts w:ascii="Calibri" w:eastAsia="Calibri" w:hAnsi="Calibri" w:cs="B Nazanin"/>
          <w:sz w:val="28"/>
          <w:szCs w:val="26"/>
          <w:lang w:bidi="fa-IR"/>
        </w:rPr>
      </w:pPr>
      <w:r>
        <w:rPr>
          <w:rFonts w:ascii="Calibri" w:eastAsia="Calibri" w:hAnsi="Calibri" w:cs="B Nazanin" w:hint="cs"/>
          <w:sz w:val="28"/>
          <w:szCs w:val="26"/>
          <w:rtl/>
          <w:lang w:bidi="fa-IR"/>
        </w:rPr>
        <w:t>1</w:t>
      </w:r>
      <w:r w:rsidR="00780705">
        <w:rPr>
          <w:rFonts w:ascii="Calibri" w:eastAsia="Calibri" w:hAnsi="Calibri" w:cs="B Nazanin"/>
          <w:sz w:val="28"/>
          <w:szCs w:val="26"/>
          <w:lang w:bidi="fa-IR"/>
        </w:rPr>
        <w:t>)</w:t>
      </w:r>
    </w:p>
    <w:p w14:paraId="4DD98639" w14:textId="757203E6" w:rsidR="00590F34" w:rsidRPr="007F60E2" w:rsidRDefault="00590F34" w:rsidP="00780705">
      <w:pPr>
        <w:spacing w:line="276" w:lineRule="auto"/>
        <w:jc w:val="both"/>
        <w:rPr>
          <w:rFonts w:ascii="Calibri" w:eastAsia="Calibri" w:hAnsi="Calibri" w:cs="B Nazanin"/>
          <w:sz w:val="28"/>
          <w:szCs w:val="26"/>
          <w:rtl/>
          <w:lang w:bidi="fa-IR"/>
        </w:rPr>
      </w:pPr>
      <w:r w:rsidRPr="007F60E2">
        <w:rPr>
          <w:rFonts w:ascii="Calibri" w:eastAsia="Calibri" w:hAnsi="Calibri" w:cs="B Nazanin"/>
          <w:noProof/>
          <w:sz w:val="28"/>
          <w:szCs w:val="26"/>
          <w:lang w:bidi="fa-IR"/>
        </w:rPr>
        <w:drawing>
          <wp:inline distT="0" distB="0" distL="0" distR="0" wp14:anchorId="133C7321" wp14:editId="11198797">
            <wp:extent cx="2118360" cy="502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t="7353"/>
                    <a:stretch>
                      <a:fillRect/>
                    </a:stretch>
                  </pic:blipFill>
                  <pic:spPr bwMode="auto">
                    <a:xfrm>
                      <a:off x="0" y="0"/>
                      <a:ext cx="2118360" cy="502920"/>
                    </a:xfrm>
                    <a:prstGeom prst="rect">
                      <a:avLst/>
                    </a:prstGeom>
                    <a:noFill/>
                    <a:ln>
                      <a:noFill/>
                    </a:ln>
                  </pic:spPr>
                </pic:pic>
              </a:graphicData>
            </a:graphic>
          </wp:inline>
        </w:drawing>
      </w:r>
    </w:p>
    <w:p w14:paraId="6645B48E" w14:textId="77777777" w:rsidR="008F5CF9" w:rsidRPr="008F5CF9" w:rsidRDefault="008F5CF9" w:rsidP="008F5CF9">
      <w:pPr>
        <w:bidi/>
        <w:spacing w:line="276" w:lineRule="auto"/>
        <w:jc w:val="both"/>
        <w:rPr>
          <w:rFonts w:ascii="Calibri" w:eastAsia="Calibri" w:hAnsi="Calibri" w:cs="B Nazanin"/>
          <w:b/>
          <w:bCs/>
          <w:sz w:val="22"/>
          <w:szCs w:val="22"/>
          <w:lang w:bidi="fa-IR"/>
        </w:rPr>
      </w:pPr>
      <w:r w:rsidRPr="008F5CF9">
        <w:rPr>
          <w:rFonts w:ascii="Calibri" w:eastAsia="Calibri" w:hAnsi="Calibri" w:cs="B Nazanin"/>
          <w:b/>
          <w:bCs/>
          <w:sz w:val="22"/>
          <w:szCs w:val="22"/>
          <w:rtl/>
          <w:lang w:bidi="fa-IR"/>
        </w:rPr>
        <w:t>که در آن:</w:t>
      </w:r>
    </w:p>
    <w:p w14:paraId="1B2C89D9" w14:textId="1A76AB77" w:rsidR="008F5CF9" w:rsidRPr="008F5CF9" w:rsidRDefault="00575218" w:rsidP="008F5CF9">
      <w:pPr>
        <w:bidi/>
        <w:spacing w:line="276" w:lineRule="auto"/>
        <w:jc w:val="both"/>
        <w:rPr>
          <w:rFonts w:ascii="Calibri" w:eastAsia="Calibri" w:hAnsi="Calibri" w:cs="B Nazanin"/>
          <w:b/>
          <w:bCs/>
          <w:sz w:val="22"/>
          <w:szCs w:val="22"/>
          <w:rtl/>
          <w:lang w:bidi="fa-IR"/>
        </w:rPr>
      </w:pPr>
      <w:proofErr w:type="spellStart"/>
      <w:r w:rsidRPr="00575218">
        <w:rPr>
          <w:rFonts w:asciiTheme="majorBidi" w:eastAsia="Calibri" w:hAnsiTheme="majorBidi" w:cstheme="majorBidi"/>
          <w:b/>
          <w:bCs/>
          <w:lang w:bidi="fa-IR"/>
        </w:rPr>
        <w:t>Green</w:t>
      </w:r>
      <w:r w:rsidRPr="00575218">
        <w:rPr>
          <w:rFonts w:asciiTheme="majorBidi" w:eastAsia="Calibri" w:hAnsiTheme="majorBidi" w:cstheme="majorBidi"/>
          <w:b/>
          <w:bCs/>
          <w:sz w:val="14"/>
          <w:szCs w:val="14"/>
          <w:lang w:bidi="fa-IR"/>
        </w:rPr>
        <w:t>BOA</w:t>
      </w:r>
      <w:proofErr w:type="spellEnd"/>
      <w:r w:rsidR="008F5CF9" w:rsidRPr="008F5CF9">
        <w:rPr>
          <w:rFonts w:ascii="Calibri" w:eastAsia="Calibri" w:hAnsi="Calibri" w:cs="B Nazanin"/>
          <w:b/>
          <w:bCs/>
          <w:sz w:val="22"/>
          <w:szCs w:val="22"/>
          <w:rtl/>
          <w:lang w:bidi="fa-IR"/>
        </w:rPr>
        <w:t xml:space="preserve">: بازتاب طیفی باند سبز در سطح زیر جو </w:t>
      </w:r>
    </w:p>
    <w:p w14:paraId="16B110A4" w14:textId="142BEE32" w:rsidR="008F5CF9" w:rsidRPr="008F5CF9" w:rsidRDefault="00575218" w:rsidP="00575218">
      <w:pPr>
        <w:bidi/>
        <w:spacing w:line="276" w:lineRule="auto"/>
        <w:jc w:val="both"/>
        <w:rPr>
          <w:rFonts w:ascii="Calibri" w:eastAsia="Calibri" w:hAnsi="Calibri" w:cs="B Nazanin"/>
          <w:b/>
          <w:bCs/>
          <w:sz w:val="22"/>
          <w:szCs w:val="22"/>
          <w:rtl/>
          <w:lang w:bidi="fa-IR"/>
        </w:rPr>
      </w:pPr>
      <w:r w:rsidRPr="00575218">
        <w:rPr>
          <w:rFonts w:asciiTheme="majorBidi" w:eastAsia="Calibri" w:hAnsiTheme="majorBidi" w:cstheme="majorBidi"/>
          <w:b/>
          <w:bCs/>
          <w:sz w:val="22"/>
          <w:szCs w:val="22"/>
          <w:lang w:bidi="fa-IR"/>
        </w:rPr>
        <w:t>NIR</w:t>
      </w:r>
      <w:r w:rsidRPr="00575218">
        <w:rPr>
          <w:rFonts w:asciiTheme="majorBidi" w:eastAsia="Calibri" w:hAnsiTheme="majorBidi" w:cstheme="majorBidi"/>
          <w:b/>
          <w:bCs/>
          <w:sz w:val="18"/>
          <w:szCs w:val="18"/>
          <w:lang w:bidi="fa-IR"/>
        </w:rPr>
        <w:t>BOA</w:t>
      </w:r>
      <w:r w:rsidR="008F5CF9" w:rsidRPr="008F5CF9">
        <w:rPr>
          <w:rFonts w:ascii="Calibri" w:eastAsia="Calibri" w:hAnsi="Calibri" w:cs="B Nazanin"/>
          <w:b/>
          <w:bCs/>
          <w:sz w:val="22"/>
          <w:szCs w:val="22"/>
          <w:rtl/>
          <w:lang w:bidi="fa-IR"/>
        </w:rPr>
        <w:t>: بازتاب طیفی باند نزدیک به فروسرخ در سطح زیر جو</w:t>
      </w:r>
    </w:p>
    <w:p w14:paraId="1DCA277A" w14:textId="32C857E9" w:rsidR="008F5CF9" w:rsidRDefault="008F5CF9" w:rsidP="008F5CF9">
      <w:pPr>
        <w:bidi/>
        <w:spacing w:line="276" w:lineRule="auto"/>
        <w:jc w:val="both"/>
        <w:rPr>
          <w:rFonts w:ascii="Calibri" w:eastAsia="Calibri" w:hAnsi="Calibri" w:cs="B Nazanin"/>
          <w:b/>
          <w:bCs/>
          <w:sz w:val="22"/>
          <w:szCs w:val="22"/>
          <w:rtl/>
          <w:lang w:bidi="fa-IR"/>
        </w:rPr>
      </w:pPr>
    </w:p>
    <w:p w14:paraId="4AE15CB6" w14:textId="77777777" w:rsidR="002A3ACA" w:rsidRDefault="002A3ACA" w:rsidP="002A3ACA">
      <w:pPr>
        <w:bidi/>
        <w:spacing w:line="276" w:lineRule="auto"/>
        <w:jc w:val="both"/>
        <w:rPr>
          <w:rFonts w:ascii="Calibri" w:eastAsia="Calibri" w:hAnsi="Calibri" w:cs="B Nazanin"/>
          <w:b/>
          <w:bCs/>
          <w:sz w:val="22"/>
          <w:szCs w:val="22"/>
          <w:rtl/>
          <w:lang w:bidi="fa-IR"/>
        </w:rPr>
      </w:pPr>
    </w:p>
    <w:p w14:paraId="2CFF29DA" w14:textId="5CED7C65" w:rsidR="00590F34" w:rsidRPr="007F60E2" w:rsidRDefault="00590F34" w:rsidP="008F5CF9">
      <w:pPr>
        <w:bidi/>
        <w:spacing w:line="276" w:lineRule="auto"/>
        <w:jc w:val="both"/>
        <w:rPr>
          <w:rFonts w:ascii="Calibri" w:eastAsia="Calibri" w:hAnsi="Calibri" w:cs="B Nazanin"/>
          <w:sz w:val="22"/>
          <w:szCs w:val="22"/>
          <w:lang w:bidi="fa-IR"/>
        </w:rPr>
      </w:pPr>
      <w:r w:rsidRPr="007F60E2">
        <w:rPr>
          <w:rFonts w:ascii="Calibri" w:eastAsia="Calibri" w:hAnsi="Calibri" w:cs="B Nazanin" w:hint="cs"/>
          <w:b/>
          <w:bCs/>
          <w:sz w:val="22"/>
          <w:szCs w:val="22"/>
          <w:rtl/>
          <w:lang w:bidi="fa-IR"/>
        </w:rPr>
        <w:lastRenderedPageBreak/>
        <w:t>شناسایی</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تغییرات</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نوار</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ساحلی از</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طریق</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روش</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پس از</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مقایسه</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و</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تفاضل</w:t>
      </w:r>
      <w:r w:rsidRPr="007F60E2">
        <w:rPr>
          <w:rFonts w:ascii="Calibri" w:eastAsia="Calibri" w:hAnsi="Calibri" w:cs="B Nazanin"/>
          <w:b/>
          <w:bCs/>
          <w:sz w:val="22"/>
          <w:szCs w:val="22"/>
          <w:rtl/>
          <w:lang w:bidi="fa-IR"/>
        </w:rPr>
        <w:t xml:space="preserve"> </w:t>
      </w:r>
      <w:r w:rsidRPr="007F60E2">
        <w:rPr>
          <w:rFonts w:ascii="Calibri" w:eastAsia="Calibri" w:hAnsi="Calibri" w:cs="B Nazanin" w:hint="cs"/>
          <w:b/>
          <w:bCs/>
          <w:sz w:val="22"/>
          <w:szCs w:val="22"/>
          <w:rtl/>
          <w:lang w:bidi="fa-IR"/>
        </w:rPr>
        <w:t>داده های رستری:</w:t>
      </w:r>
    </w:p>
    <w:p w14:paraId="53F54E4F" w14:textId="19E2F471" w:rsidR="00590F34" w:rsidRDefault="00590F34" w:rsidP="003E0AAD">
      <w:pPr>
        <w:bidi/>
        <w:spacing w:line="276" w:lineRule="auto"/>
        <w:jc w:val="both"/>
        <w:rPr>
          <w:rFonts w:ascii="Calibri" w:eastAsia="Calibri" w:hAnsi="Calibri" w:cs="B Nazanin"/>
          <w:rtl/>
          <w:lang w:bidi="fa-IR"/>
        </w:rPr>
      </w:pPr>
      <w:r w:rsidRPr="007F60E2">
        <w:rPr>
          <w:rFonts w:ascii="Calibri" w:eastAsia="Calibri" w:hAnsi="Calibri" w:cs="B Nazanin" w:hint="cs"/>
          <w:rtl/>
          <w:lang w:bidi="fa-IR"/>
        </w:rPr>
        <w:t>یکی</w:t>
      </w:r>
      <w:r w:rsidRPr="007F60E2">
        <w:rPr>
          <w:rFonts w:ascii="Calibri" w:eastAsia="Calibri" w:hAnsi="Calibri" w:cs="B Nazanin"/>
          <w:rtl/>
          <w:lang w:bidi="fa-IR"/>
        </w:rPr>
        <w:t xml:space="preserve"> </w:t>
      </w:r>
      <w:r w:rsidRPr="007F60E2">
        <w:rPr>
          <w:rFonts w:ascii="Calibri" w:eastAsia="Calibri" w:hAnsi="Calibri" w:cs="B Nazanin" w:hint="cs"/>
          <w:rtl/>
          <w:lang w:bidi="fa-IR"/>
        </w:rPr>
        <w:t>از</w:t>
      </w:r>
      <w:r w:rsidRPr="007F60E2">
        <w:rPr>
          <w:rFonts w:ascii="Calibri" w:eastAsia="Calibri" w:hAnsi="Calibri" w:cs="B Nazanin"/>
          <w:rtl/>
          <w:lang w:bidi="fa-IR"/>
        </w:rPr>
        <w:t xml:space="preserve"> </w:t>
      </w:r>
      <w:r w:rsidRPr="007F60E2">
        <w:rPr>
          <w:rFonts w:ascii="Calibri" w:eastAsia="Calibri" w:hAnsi="Calibri" w:cs="B Nazanin" w:hint="cs"/>
          <w:rtl/>
          <w:lang w:bidi="fa-IR"/>
        </w:rPr>
        <w:t>روش های</w:t>
      </w:r>
      <w:r w:rsidRPr="007F60E2">
        <w:rPr>
          <w:rFonts w:ascii="Calibri" w:eastAsia="Calibri" w:hAnsi="Calibri" w:cs="B Nazanin"/>
          <w:rtl/>
          <w:lang w:bidi="fa-IR"/>
        </w:rPr>
        <w:t xml:space="preserve"> </w:t>
      </w:r>
      <w:r w:rsidRPr="007F60E2">
        <w:rPr>
          <w:rFonts w:ascii="Calibri" w:eastAsia="Calibri" w:hAnsi="Calibri" w:cs="B Nazanin" w:hint="cs"/>
          <w:rtl/>
          <w:lang w:bidi="fa-IR"/>
        </w:rPr>
        <w:t>متداول</w:t>
      </w:r>
      <w:r w:rsidRPr="007F60E2">
        <w:rPr>
          <w:rFonts w:ascii="Calibri" w:eastAsia="Calibri" w:hAnsi="Calibri" w:cs="B Nazanin"/>
          <w:rtl/>
          <w:lang w:bidi="fa-IR"/>
        </w:rPr>
        <w:t xml:space="preserve"> </w:t>
      </w:r>
      <w:r w:rsidRPr="007F60E2">
        <w:rPr>
          <w:rFonts w:ascii="Calibri" w:eastAsia="Calibri" w:hAnsi="Calibri" w:cs="B Nazanin" w:hint="cs"/>
          <w:rtl/>
          <w:lang w:bidi="fa-IR"/>
        </w:rPr>
        <w:t>برای</w:t>
      </w:r>
      <w:r w:rsidRPr="007F60E2">
        <w:rPr>
          <w:rFonts w:ascii="Calibri" w:eastAsia="Calibri" w:hAnsi="Calibri" w:cs="B Nazanin"/>
          <w:rtl/>
          <w:lang w:bidi="fa-IR"/>
        </w:rPr>
        <w:t xml:space="preserve"> </w:t>
      </w:r>
      <w:r w:rsidRPr="007F60E2">
        <w:rPr>
          <w:rFonts w:ascii="Calibri" w:eastAsia="Calibri" w:hAnsi="Calibri" w:cs="B Nazanin" w:hint="cs"/>
          <w:rtl/>
          <w:lang w:bidi="fa-IR"/>
        </w:rPr>
        <w:t>آشکارسازی</w:t>
      </w:r>
      <w:r w:rsidRPr="007F60E2">
        <w:rPr>
          <w:rFonts w:ascii="Calibri" w:eastAsia="Calibri" w:hAnsi="Calibri" w:cs="B Nazanin"/>
          <w:rtl/>
          <w:lang w:bidi="fa-IR"/>
        </w:rPr>
        <w:t xml:space="preserve"> </w:t>
      </w:r>
      <w:r w:rsidRPr="007F60E2">
        <w:rPr>
          <w:rFonts w:ascii="Calibri" w:eastAsia="Calibri" w:hAnsi="Calibri" w:cs="B Nazanin" w:hint="cs"/>
          <w:rtl/>
          <w:lang w:bidi="fa-IR"/>
        </w:rPr>
        <w:t>تغییرات</w:t>
      </w:r>
      <w:r w:rsidRPr="007F60E2">
        <w:rPr>
          <w:rFonts w:ascii="Calibri" w:eastAsia="Calibri" w:hAnsi="Calibri" w:cs="B Nazanin"/>
          <w:rtl/>
          <w:lang w:bidi="fa-IR"/>
        </w:rPr>
        <w:t xml:space="preserve"> </w:t>
      </w:r>
      <w:r w:rsidRPr="007F60E2">
        <w:rPr>
          <w:rFonts w:ascii="Calibri" w:eastAsia="Calibri" w:hAnsi="Calibri" w:cs="B Nazanin" w:hint="cs"/>
          <w:rtl/>
          <w:lang w:bidi="fa-IR"/>
        </w:rPr>
        <w:t>نوار</w:t>
      </w:r>
      <w:r w:rsidRPr="007F60E2">
        <w:rPr>
          <w:rFonts w:ascii="Calibri" w:eastAsia="Calibri" w:hAnsi="Calibri" w:cs="B Nazanin"/>
          <w:rtl/>
          <w:lang w:bidi="fa-IR"/>
        </w:rPr>
        <w:t xml:space="preserve"> </w:t>
      </w:r>
      <w:r w:rsidRPr="007F60E2">
        <w:rPr>
          <w:rFonts w:ascii="Calibri" w:eastAsia="Calibri" w:hAnsi="Calibri" w:cs="B Nazanin" w:hint="cs"/>
          <w:rtl/>
          <w:lang w:bidi="fa-IR"/>
        </w:rPr>
        <w:t>ساحلی</w:t>
      </w:r>
      <w:r w:rsidRPr="007F60E2">
        <w:rPr>
          <w:rFonts w:ascii="Calibri" w:eastAsia="Calibri" w:hAnsi="Calibri" w:cs="B Nazanin"/>
          <w:rtl/>
          <w:lang w:bidi="fa-IR"/>
        </w:rPr>
        <w:t xml:space="preserve"> </w:t>
      </w:r>
      <w:r w:rsidRPr="007F60E2">
        <w:rPr>
          <w:rFonts w:ascii="Calibri" w:eastAsia="Calibri" w:hAnsi="Calibri" w:cs="B Nazanin" w:hint="cs"/>
          <w:rtl/>
          <w:lang w:bidi="fa-IR"/>
        </w:rPr>
        <w:t>تفاضل (تفریق) داده</w:t>
      </w:r>
      <w:r w:rsidRPr="007F60E2">
        <w:rPr>
          <w:rFonts w:ascii="Calibri" w:eastAsia="Calibri" w:hAnsi="Calibri" w:cs="B Nazanin"/>
          <w:rtl/>
          <w:lang w:bidi="fa-IR"/>
        </w:rPr>
        <w:t xml:space="preserve"> </w:t>
      </w:r>
      <w:r w:rsidRPr="007F60E2">
        <w:rPr>
          <w:rFonts w:ascii="Calibri" w:eastAsia="Calibri" w:hAnsi="Calibri" w:cs="B Nazanin" w:hint="cs"/>
          <w:rtl/>
          <w:lang w:bidi="fa-IR"/>
        </w:rPr>
        <w:t>های</w:t>
      </w:r>
      <w:r w:rsidRPr="007F60E2">
        <w:rPr>
          <w:rFonts w:ascii="Calibri" w:eastAsia="Calibri" w:hAnsi="Calibri" w:cs="B Nazanin"/>
          <w:rtl/>
          <w:lang w:bidi="fa-IR"/>
        </w:rPr>
        <w:t xml:space="preserve"> </w:t>
      </w:r>
      <w:r w:rsidRPr="007F60E2">
        <w:rPr>
          <w:rFonts w:ascii="Calibri" w:eastAsia="Calibri" w:hAnsi="Calibri" w:cs="B Nazanin" w:hint="cs"/>
          <w:rtl/>
          <w:lang w:bidi="fa-IR"/>
        </w:rPr>
        <w:t xml:space="preserve">رستری می باشد. </w:t>
      </w:r>
      <w:r w:rsidR="003E0AAD" w:rsidRPr="003E0AAD">
        <w:rPr>
          <w:rFonts w:ascii="Calibri" w:eastAsia="Calibri" w:hAnsi="Calibri" w:cs="B Nazanin"/>
          <w:rtl/>
        </w:rPr>
        <w:t>این روش به‌ویژه در ارزیابی تغییرات محیطی در نوار ساحلی مؤثر است. در این فرآیند، داده‌های رستری مربوط به دو زمان مختلف</w:t>
      </w:r>
      <w:r w:rsidR="003E0AAD" w:rsidRPr="003E0AAD">
        <w:rPr>
          <w:rFonts w:ascii="Calibri" w:eastAsia="Calibri" w:hAnsi="Calibri" w:cs="B Nazanin"/>
          <w:lang w:bidi="fa-IR"/>
        </w:rPr>
        <w:t xml:space="preserve"> </w:t>
      </w:r>
      <w:r w:rsidR="003E0AAD" w:rsidRPr="003E0AAD">
        <w:rPr>
          <w:rFonts w:asciiTheme="majorBidi" w:eastAsia="Calibri" w:hAnsiTheme="majorBidi" w:cstheme="majorBidi"/>
          <w:lang w:bidi="fa-IR"/>
        </w:rPr>
        <w:t>T1</w:t>
      </w:r>
      <w:r w:rsidR="003E0AAD">
        <w:rPr>
          <w:rFonts w:asciiTheme="majorBidi" w:eastAsia="Calibri" w:hAnsiTheme="majorBidi" w:cstheme="majorBidi"/>
          <w:lang w:bidi="fa-IR"/>
        </w:rPr>
        <w:t>)</w:t>
      </w:r>
      <w:r w:rsidR="003E0AAD" w:rsidRPr="003E0AAD">
        <w:rPr>
          <w:rFonts w:ascii="Calibri" w:eastAsia="Calibri" w:hAnsi="Calibri" w:cs="B Nazanin"/>
          <w:lang w:bidi="fa-IR"/>
        </w:rPr>
        <w:t xml:space="preserve"> </w:t>
      </w:r>
      <w:r w:rsidR="003E0AAD" w:rsidRPr="003E0AAD">
        <w:rPr>
          <w:rFonts w:ascii="Calibri" w:eastAsia="Calibri" w:hAnsi="Calibri" w:cs="B Nazanin"/>
          <w:rtl/>
        </w:rPr>
        <w:t>و</w:t>
      </w:r>
      <w:r w:rsidR="003E0AAD" w:rsidRPr="003E0AAD">
        <w:rPr>
          <w:rFonts w:ascii="Calibri" w:eastAsia="Calibri" w:hAnsi="Calibri" w:cs="B Nazanin"/>
          <w:lang w:bidi="fa-IR"/>
        </w:rPr>
        <w:t xml:space="preserve"> </w:t>
      </w:r>
      <w:r w:rsidR="003E0AAD" w:rsidRPr="003E0AAD">
        <w:rPr>
          <w:rFonts w:asciiTheme="majorBidi" w:eastAsia="Calibri" w:hAnsiTheme="majorBidi" w:cstheme="majorBidi"/>
          <w:lang w:bidi="fa-IR"/>
        </w:rPr>
        <w:t>T2</w:t>
      </w:r>
      <w:r w:rsidR="003E0AAD">
        <w:rPr>
          <w:rFonts w:ascii="Calibri" w:eastAsia="Calibri" w:hAnsi="Calibri" w:cs="B Nazanin" w:hint="cs"/>
          <w:rtl/>
          <w:lang w:bidi="fa-IR"/>
        </w:rPr>
        <w:t xml:space="preserve">) </w:t>
      </w:r>
      <w:r w:rsidR="003E0AAD" w:rsidRPr="003E0AAD">
        <w:rPr>
          <w:rFonts w:ascii="Calibri" w:eastAsia="Calibri" w:hAnsi="Calibri" w:cs="B Nazanin"/>
          <w:rtl/>
        </w:rPr>
        <w:t>پس از انجام هماهنگ‌سازی دقیق فضایی، با یکدیگر مقایسه و تفریق می‌شوند. ارزش رقومی هر پیکسل در داده‌های رستری مربوط به زمان</w:t>
      </w:r>
      <w:r w:rsidR="003E0AAD" w:rsidRPr="003E0AAD">
        <w:rPr>
          <w:rFonts w:ascii="Calibri" w:eastAsia="Calibri" w:hAnsi="Calibri" w:cs="B Nazanin"/>
          <w:lang w:bidi="fa-IR"/>
        </w:rPr>
        <w:t xml:space="preserve"> </w:t>
      </w:r>
      <w:r w:rsidR="003E0AAD" w:rsidRPr="003E0AAD">
        <w:rPr>
          <w:rFonts w:asciiTheme="majorBidi" w:eastAsia="Calibri" w:hAnsiTheme="majorBidi" w:cstheme="majorBidi"/>
          <w:lang w:bidi="fa-IR"/>
        </w:rPr>
        <w:t>T2</w:t>
      </w:r>
      <w:r w:rsidR="003E0AAD" w:rsidRPr="003E0AAD">
        <w:rPr>
          <w:rFonts w:ascii="Calibri" w:eastAsia="Calibri" w:hAnsi="Calibri" w:cs="B Nazanin"/>
          <w:lang w:bidi="fa-IR"/>
        </w:rPr>
        <w:t xml:space="preserve"> </w:t>
      </w:r>
      <w:r w:rsidR="003E0AAD" w:rsidRPr="003E0AAD">
        <w:rPr>
          <w:rFonts w:ascii="Calibri" w:eastAsia="Calibri" w:hAnsi="Calibri" w:cs="B Nazanin"/>
          <w:rtl/>
        </w:rPr>
        <w:t>از ارزش رقومی پیکسل معادل آن در داده‌های رستری مربوط به زمان</w:t>
      </w:r>
      <w:r w:rsidR="003E0AAD" w:rsidRPr="003E0AAD">
        <w:rPr>
          <w:rFonts w:ascii="Calibri" w:eastAsia="Calibri" w:hAnsi="Calibri" w:cs="B Nazanin"/>
          <w:lang w:bidi="fa-IR"/>
        </w:rPr>
        <w:t xml:space="preserve"> </w:t>
      </w:r>
      <w:r w:rsidR="003E0AAD" w:rsidRPr="003E0AAD">
        <w:rPr>
          <w:rFonts w:asciiTheme="majorBidi" w:eastAsia="Calibri" w:hAnsiTheme="majorBidi" w:cstheme="majorBidi"/>
          <w:lang w:bidi="fa-IR"/>
        </w:rPr>
        <w:t>T1</w:t>
      </w:r>
      <w:r w:rsidR="003E0AAD" w:rsidRPr="003E0AAD">
        <w:rPr>
          <w:rFonts w:ascii="Calibri" w:eastAsia="Calibri" w:hAnsi="Calibri" w:cs="B Nazanin"/>
          <w:lang w:bidi="fa-IR"/>
        </w:rPr>
        <w:t xml:space="preserve"> </w:t>
      </w:r>
      <w:r w:rsidR="003E0AAD" w:rsidRPr="003E0AAD">
        <w:rPr>
          <w:rFonts w:ascii="Calibri" w:eastAsia="Calibri" w:hAnsi="Calibri" w:cs="B Nazanin"/>
          <w:rtl/>
        </w:rPr>
        <w:t>کسر می‌شود. به عبارت ریاضی، رابطه</w:t>
      </w:r>
      <w:r w:rsidR="003E0AAD" w:rsidRPr="003E0AAD">
        <w:rPr>
          <w:rFonts w:ascii="Calibri" w:eastAsia="Calibri" w:hAnsi="Calibri" w:cs="B Nazanin"/>
          <w:lang w:bidi="fa-IR"/>
        </w:rPr>
        <w:t xml:space="preserve"> </w:t>
      </w:r>
      <w:r w:rsidR="003E0AAD" w:rsidRPr="003E0AAD">
        <w:rPr>
          <w:rFonts w:asciiTheme="majorBidi" w:eastAsia="Calibri" w:hAnsiTheme="majorBidi" w:cstheme="majorBidi"/>
          <w:lang w:bidi="fa-IR"/>
        </w:rPr>
        <w:t>DN</w:t>
      </w:r>
      <w:r w:rsidR="003E0AAD" w:rsidRPr="003E0AAD">
        <w:rPr>
          <w:rFonts w:ascii="Calibri" w:eastAsia="Calibri" w:hAnsi="Calibri" w:cs="B Nazanin"/>
          <w:lang w:bidi="fa-IR"/>
        </w:rPr>
        <w:t xml:space="preserve"> </w:t>
      </w:r>
      <w:r w:rsidR="003E0AAD" w:rsidRPr="003E0AAD">
        <w:rPr>
          <w:rFonts w:ascii="Calibri" w:eastAsia="Calibri" w:hAnsi="Calibri" w:cs="B Nazanin"/>
          <w:rtl/>
        </w:rPr>
        <w:t>پیکسل در دو داده رستری به‌صورت زیر بیان می‌شود</w:t>
      </w:r>
      <w:r w:rsidR="003E0AAD" w:rsidRPr="003E0AAD">
        <w:rPr>
          <w:rFonts w:ascii="Calibri" w:eastAsia="Calibri" w:hAnsi="Calibri" w:cs="B Nazanin"/>
          <w:lang w:bidi="fa-IR"/>
        </w:rPr>
        <w:t>:</w:t>
      </w:r>
    </w:p>
    <w:p w14:paraId="2F6E3D79" w14:textId="63BA43CD" w:rsidR="00F479D0" w:rsidRPr="007F60E2" w:rsidRDefault="00F479D0" w:rsidP="00F479D0">
      <w:pPr>
        <w:spacing w:line="276" w:lineRule="auto"/>
        <w:jc w:val="both"/>
        <w:rPr>
          <w:rFonts w:ascii="Calibri" w:eastAsia="Calibri" w:hAnsi="Calibri" w:cs="B Nazanin"/>
          <w:lang w:bidi="fa-IR"/>
        </w:rPr>
      </w:pPr>
      <w:r>
        <w:rPr>
          <w:rFonts w:ascii="Calibri" w:eastAsia="Calibri" w:hAnsi="Calibri" w:cs="B Nazanin" w:hint="cs"/>
          <w:rtl/>
          <w:lang w:bidi="fa-IR"/>
        </w:rPr>
        <w:t>(1)</w:t>
      </w:r>
    </w:p>
    <w:p w14:paraId="3CD22D3F" w14:textId="77777777" w:rsidR="009005DC" w:rsidRDefault="009005DC" w:rsidP="00590F34">
      <w:pPr>
        <w:spacing w:line="276" w:lineRule="auto"/>
        <w:rPr>
          <w:rFonts w:eastAsia="Calibri" w:cs="B Nazanin"/>
          <w:b/>
          <w:bCs/>
          <w:lang w:bidi="fa-IR"/>
        </w:rPr>
      </w:pPr>
      <w:r>
        <w:rPr>
          <w:rFonts w:eastAsia="Calibri" w:cs="B Nazanin" w:hint="cs"/>
          <w:b/>
          <w:bCs/>
          <w:rtl/>
          <w:lang w:bidi="fa-IR"/>
        </w:rPr>
        <w:t>2</w:t>
      </w:r>
      <w:r>
        <w:rPr>
          <w:rFonts w:eastAsia="Calibri" w:cs="B Nazanin"/>
          <w:b/>
          <w:bCs/>
          <w:lang w:bidi="fa-IR"/>
        </w:rPr>
        <w:t xml:space="preserve">) </w:t>
      </w:r>
    </w:p>
    <w:p w14:paraId="04CA1CCC" w14:textId="0B4A4F55" w:rsidR="00590F34" w:rsidRPr="007F60E2" w:rsidRDefault="009005DC" w:rsidP="00590F34">
      <w:pPr>
        <w:spacing w:line="276" w:lineRule="auto"/>
        <w:rPr>
          <w:rFonts w:eastAsia="Calibri" w:cs="B Nazanin"/>
          <w:b/>
          <w:bCs/>
          <w:rtl/>
          <w:lang w:bidi="fa-IR"/>
        </w:rPr>
      </w:pPr>
      <w:r>
        <w:rPr>
          <w:rFonts w:eastAsia="Calibri" w:cs="B Nazanin"/>
          <w:b/>
          <w:bCs/>
          <w:lang w:bidi="fa-IR"/>
        </w:rPr>
        <w:t xml:space="preserve">    </w:t>
      </w:r>
      <w:r w:rsidR="00590F34" w:rsidRPr="007F60E2">
        <w:rPr>
          <w:rFonts w:eastAsia="Calibri" w:cs="B Nazanin"/>
          <w:b/>
          <w:bCs/>
          <w:lang w:bidi="fa-IR"/>
        </w:rPr>
        <w:t>DN (T2) =DN (T1) +CL+CS+CA+E</w:t>
      </w:r>
      <w:r w:rsidR="00590F34" w:rsidRPr="007F60E2">
        <w:rPr>
          <w:rFonts w:eastAsia="Calibri" w:cs="B Nazanin"/>
          <w:b/>
          <w:bCs/>
          <w:vertAlign w:val="superscript"/>
          <w:lang w:bidi="fa-IR"/>
        </w:rPr>
        <w:footnoteReference w:id="1"/>
      </w:r>
    </w:p>
    <w:p w14:paraId="45145ABA" w14:textId="77777777" w:rsidR="003E0AAD" w:rsidRPr="003E0AAD" w:rsidRDefault="003E0AAD" w:rsidP="003E0AAD">
      <w:pPr>
        <w:bidi/>
        <w:spacing w:line="276" w:lineRule="auto"/>
        <w:jc w:val="both"/>
        <w:rPr>
          <w:rFonts w:ascii="Calibri" w:eastAsia="Calibri" w:hAnsi="Calibri" w:cs="B Nazanin"/>
          <w:b/>
          <w:bCs/>
          <w:sz w:val="20"/>
          <w:szCs w:val="20"/>
        </w:rPr>
      </w:pPr>
      <w:r w:rsidRPr="003E0AAD">
        <w:rPr>
          <w:rFonts w:ascii="Calibri" w:eastAsia="Calibri" w:hAnsi="Calibri" w:cs="B Nazanin"/>
          <w:rtl/>
          <w:lang w:bidi="fa-IR"/>
        </w:rPr>
        <w:t>که در آن:</w:t>
      </w:r>
    </w:p>
    <w:p w14:paraId="38E97B25" w14:textId="1ABB5C53" w:rsidR="003E0AAD" w:rsidRPr="003E0AAD" w:rsidRDefault="003E0AAD" w:rsidP="003E0AAD">
      <w:pPr>
        <w:bidi/>
        <w:spacing w:line="276" w:lineRule="auto"/>
        <w:jc w:val="both"/>
        <w:rPr>
          <w:rFonts w:ascii="Calibri" w:eastAsia="Calibri" w:hAnsi="Calibri" w:cs="B Nazanin"/>
          <w:b/>
          <w:bCs/>
          <w:sz w:val="20"/>
          <w:szCs w:val="20"/>
          <w:rtl/>
          <w:lang w:bidi="fa-IR"/>
        </w:rPr>
      </w:pPr>
      <w:bookmarkStart w:id="19" w:name="_Hlk196661625"/>
      <w:r w:rsidRPr="006C00DA">
        <w:rPr>
          <w:rFonts w:asciiTheme="majorBidi" w:eastAsia="Calibri" w:hAnsiTheme="majorBidi" w:cstheme="majorBidi"/>
          <w:b/>
          <w:bCs/>
          <w:sz w:val="20"/>
          <w:szCs w:val="20"/>
          <w:lang w:bidi="fa-IR"/>
        </w:rPr>
        <w:t>DN(T2)</w:t>
      </w:r>
      <w:bookmarkEnd w:id="19"/>
      <w:r w:rsidRPr="003E0AAD">
        <w:rPr>
          <w:rFonts w:asciiTheme="majorBidi" w:eastAsia="Calibri" w:hAnsiTheme="majorBidi" w:cstheme="majorBidi"/>
          <w:b/>
          <w:bCs/>
          <w:sz w:val="20"/>
          <w:szCs w:val="20"/>
          <w:rtl/>
          <w:lang w:bidi="fa-IR"/>
        </w:rPr>
        <w:t xml:space="preserve">: </w:t>
      </w:r>
      <w:r w:rsidRPr="003E0AAD">
        <w:rPr>
          <w:rFonts w:ascii="Calibri" w:eastAsia="Calibri" w:hAnsi="Calibri" w:cs="B Nazanin"/>
          <w:b/>
          <w:bCs/>
          <w:sz w:val="20"/>
          <w:szCs w:val="20"/>
          <w:rtl/>
          <w:lang w:bidi="fa-IR"/>
        </w:rPr>
        <w:t xml:space="preserve">مقدار رقومی پیکسل در داده رستری زمان </w:t>
      </w:r>
      <w:r w:rsidRPr="003E0AAD">
        <w:rPr>
          <w:rFonts w:ascii="Calibri" w:eastAsia="Calibri" w:hAnsi="Calibri" w:cs="B Nazanin"/>
          <w:b/>
          <w:bCs/>
          <w:sz w:val="20"/>
          <w:szCs w:val="20"/>
        </w:rPr>
        <w:t>T2</w:t>
      </w:r>
    </w:p>
    <w:p w14:paraId="702611A8" w14:textId="06CF7429" w:rsidR="003E0AAD" w:rsidRPr="003E0AAD" w:rsidRDefault="003E0AAD" w:rsidP="003E0AAD">
      <w:pPr>
        <w:bidi/>
        <w:spacing w:line="276" w:lineRule="auto"/>
        <w:jc w:val="both"/>
        <w:rPr>
          <w:rFonts w:ascii="Calibri" w:eastAsia="Calibri" w:hAnsi="Calibri" w:cs="B Nazanin"/>
          <w:b/>
          <w:bCs/>
          <w:sz w:val="20"/>
          <w:szCs w:val="20"/>
          <w:rtl/>
          <w:lang w:bidi="fa-IR"/>
        </w:rPr>
      </w:pPr>
      <w:r w:rsidRPr="006C00DA">
        <w:rPr>
          <w:rFonts w:asciiTheme="majorBidi" w:eastAsia="Calibri" w:hAnsiTheme="majorBidi" w:cstheme="majorBidi"/>
          <w:b/>
          <w:bCs/>
          <w:sz w:val="20"/>
          <w:szCs w:val="20"/>
          <w:lang w:bidi="fa-IR"/>
        </w:rPr>
        <w:t>DN(T1)</w:t>
      </w:r>
      <w:r w:rsidRPr="003E0AAD">
        <w:rPr>
          <w:rFonts w:asciiTheme="majorBidi" w:eastAsia="Calibri" w:hAnsiTheme="majorBidi" w:cstheme="majorBidi"/>
          <w:b/>
          <w:bCs/>
          <w:sz w:val="20"/>
          <w:szCs w:val="20"/>
          <w:rtl/>
          <w:lang w:bidi="fa-IR"/>
        </w:rPr>
        <w:t>:</w:t>
      </w:r>
      <w:r w:rsidRPr="003E0AAD">
        <w:rPr>
          <w:rFonts w:ascii="Calibri" w:eastAsia="Calibri" w:hAnsi="Calibri" w:cs="B Nazanin"/>
          <w:b/>
          <w:bCs/>
          <w:sz w:val="20"/>
          <w:szCs w:val="20"/>
          <w:rtl/>
          <w:lang w:bidi="fa-IR"/>
        </w:rPr>
        <w:t xml:space="preserve"> مقدار رقومی پیکسل در داده رستری زمان </w:t>
      </w:r>
      <w:r w:rsidRPr="003E0AAD">
        <w:rPr>
          <w:rFonts w:ascii="Calibri" w:eastAsia="Calibri" w:hAnsi="Calibri" w:cs="B Nazanin"/>
          <w:b/>
          <w:bCs/>
          <w:sz w:val="20"/>
          <w:szCs w:val="20"/>
        </w:rPr>
        <w:t>T1</w:t>
      </w:r>
    </w:p>
    <w:p w14:paraId="7F80445A" w14:textId="1F4C7F8D" w:rsidR="003E0AAD" w:rsidRPr="003E0AAD" w:rsidRDefault="00F347A5" w:rsidP="003E0AAD">
      <w:pPr>
        <w:bidi/>
        <w:spacing w:line="276" w:lineRule="auto"/>
        <w:jc w:val="both"/>
        <w:rPr>
          <w:rFonts w:ascii="Calibri" w:eastAsia="Calibri" w:hAnsi="Calibri" w:cs="B Nazanin"/>
          <w:b/>
          <w:bCs/>
          <w:sz w:val="20"/>
          <w:szCs w:val="20"/>
          <w:rtl/>
          <w:lang w:bidi="fa-IR"/>
        </w:rPr>
      </w:pPr>
      <w:r w:rsidRPr="006C00DA">
        <w:rPr>
          <w:rFonts w:asciiTheme="majorBidi" w:eastAsia="Calibri" w:hAnsiTheme="majorBidi" w:cstheme="majorBidi"/>
          <w:b/>
          <w:bCs/>
          <w:sz w:val="20"/>
          <w:szCs w:val="20"/>
          <w:lang w:bidi="fa-IR"/>
        </w:rPr>
        <w:t>CL</w:t>
      </w:r>
      <w:r w:rsidR="003E0AAD" w:rsidRPr="003E0AAD">
        <w:rPr>
          <w:rFonts w:ascii="Calibri" w:eastAsia="Calibri" w:hAnsi="Calibri" w:cs="B Nazanin"/>
          <w:b/>
          <w:bCs/>
          <w:sz w:val="20"/>
          <w:szCs w:val="20"/>
          <w:rtl/>
          <w:lang w:bidi="fa-IR"/>
        </w:rPr>
        <w:t>: تغییرات مرز ساحلی</w:t>
      </w:r>
    </w:p>
    <w:p w14:paraId="76CB274E" w14:textId="3721192B" w:rsidR="003E0AAD" w:rsidRPr="003E0AAD" w:rsidRDefault="00F347A5" w:rsidP="003E0AAD">
      <w:pPr>
        <w:bidi/>
        <w:spacing w:line="276" w:lineRule="auto"/>
        <w:jc w:val="both"/>
        <w:rPr>
          <w:rFonts w:ascii="Calibri" w:eastAsia="Calibri" w:hAnsi="Calibri" w:cs="B Nazanin"/>
          <w:b/>
          <w:bCs/>
          <w:sz w:val="20"/>
          <w:szCs w:val="20"/>
          <w:rtl/>
          <w:lang w:bidi="fa-IR"/>
        </w:rPr>
      </w:pPr>
      <w:r w:rsidRPr="006C00DA">
        <w:rPr>
          <w:rFonts w:asciiTheme="majorBidi" w:eastAsia="Calibri" w:hAnsiTheme="majorBidi" w:cstheme="majorBidi"/>
          <w:b/>
          <w:bCs/>
          <w:sz w:val="20"/>
          <w:szCs w:val="20"/>
          <w:lang w:bidi="fa-IR"/>
        </w:rPr>
        <w:t>CS</w:t>
      </w:r>
      <w:r w:rsidR="003E0AAD" w:rsidRPr="003E0AAD">
        <w:rPr>
          <w:rFonts w:ascii="Calibri" w:eastAsia="Calibri" w:hAnsi="Calibri" w:cs="B Nazanin"/>
          <w:b/>
          <w:bCs/>
          <w:sz w:val="20"/>
          <w:szCs w:val="20"/>
          <w:rtl/>
          <w:lang w:bidi="fa-IR"/>
        </w:rPr>
        <w:t>: تغییرات ساختار ساحل</w:t>
      </w:r>
    </w:p>
    <w:p w14:paraId="6AAFC9DA" w14:textId="03F5E916" w:rsidR="003E0AAD" w:rsidRPr="006C00DA" w:rsidRDefault="00F347A5" w:rsidP="003E0AAD">
      <w:pPr>
        <w:bidi/>
        <w:spacing w:line="276" w:lineRule="auto"/>
        <w:jc w:val="both"/>
        <w:rPr>
          <w:rFonts w:ascii="Calibri" w:eastAsia="Calibri" w:hAnsi="Calibri" w:cs="B Nazanin"/>
          <w:b/>
          <w:bCs/>
          <w:sz w:val="20"/>
          <w:szCs w:val="20"/>
          <w:rtl/>
          <w:lang w:bidi="fa-IR"/>
        </w:rPr>
      </w:pPr>
      <w:r w:rsidRPr="006C00DA">
        <w:rPr>
          <w:rFonts w:asciiTheme="majorBidi" w:eastAsia="Calibri" w:hAnsiTheme="majorBidi" w:cstheme="majorBidi"/>
          <w:b/>
          <w:bCs/>
          <w:sz w:val="20"/>
          <w:szCs w:val="20"/>
          <w:lang w:bidi="fa-IR"/>
        </w:rPr>
        <w:t>CA</w:t>
      </w:r>
      <w:r w:rsidR="003E0AAD" w:rsidRPr="003E0AAD">
        <w:rPr>
          <w:rFonts w:ascii="Calibri" w:eastAsia="Calibri" w:hAnsi="Calibri" w:cs="B Nazanin"/>
          <w:b/>
          <w:bCs/>
          <w:sz w:val="20"/>
          <w:szCs w:val="20"/>
          <w:rtl/>
          <w:lang w:bidi="fa-IR"/>
        </w:rPr>
        <w:t>: تغییرات ناشی از فعالیت‌های انسانی</w:t>
      </w:r>
    </w:p>
    <w:p w14:paraId="0BFBA18D" w14:textId="4CA2CD52" w:rsidR="00F347A5" w:rsidRPr="003E0AAD" w:rsidRDefault="00F347A5" w:rsidP="00F347A5">
      <w:pPr>
        <w:bidi/>
        <w:spacing w:line="276" w:lineRule="auto"/>
        <w:jc w:val="both"/>
        <w:rPr>
          <w:rFonts w:ascii="Calibri" w:eastAsia="Calibri" w:hAnsi="Calibri" w:cs="B Nazanin"/>
          <w:b/>
          <w:bCs/>
          <w:sz w:val="20"/>
          <w:szCs w:val="20"/>
          <w:rtl/>
          <w:lang w:bidi="fa-IR"/>
        </w:rPr>
      </w:pPr>
      <w:proofErr w:type="gramStart"/>
      <w:r w:rsidRPr="006C00DA">
        <w:rPr>
          <w:rFonts w:ascii="Calibri" w:eastAsia="Calibri" w:hAnsi="Calibri" w:cs="B Nazanin"/>
          <w:b/>
          <w:bCs/>
          <w:sz w:val="20"/>
          <w:szCs w:val="20"/>
          <w:lang w:bidi="fa-IR"/>
        </w:rPr>
        <w:t>:</w:t>
      </w:r>
      <w:r w:rsidRPr="006C00DA">
        <w:rPr>
          <w:rFonts w:asciiTheme="majorBidi" w:eastAsia="Calibri" w:hAnsiTheme="majorBidi" w:cstheme="majorBidi"/>
          <w:b/>
          <w:bCs/>
          <w:sz w:val="20"/>
          <w:szCs w:val="20"/>
          <w:lang w:bidi="fa-IR"/>
        </w:rPr>
        <w:t>E</w:t>
      </w:r>
      <w:proofErr w:type="gramEnd"/>
      <w:r w:rsidRPr="006C00DA">
        <w:rPr>
          <w:rFonts w:ascii="Calibri" w:eastAsia="Calibri" w:hAnsi="Calibri" w:cs="B Nazanin"/>
          <w:b/>
          <w:bCs/>
          <w:sz w:val="20"/>
          <w:szCs w:val="20"/>
          <w:lang w:bidi="fa-IR"/>
        </w:rPr>
        <w:t xml:space="preserve"> </w:t>
      </w:r>
      <w:r w:rsidRPr="006C00DA">
        <w:rPr>
          <w:rFonts w:ascii="Calibri" w:eastAsia="Calibri" w:hAnsi="Calibri" w:cs="B Nazanin"/>
          <w:b/>
          <w:bCs/>
          <w:sz w:val="20"/>
          <w:szCs w:val="20"/>
          <w:rtl/>
        </w:rPr>
        <w:t>خطاها و تغییرات ناشی از عوامل غیرمنتظره، مانند شرایط محیطی یا محدودیت‌های داده‌ها</w:t>
      </w:r>
    </w:p>
    <w:p w14:paraId="6C7E9592" w14:textId="77777777" w:rsidR="003E0AAD" w:rsidRDefault="003E0AAD" w:rsidP="003E0AAD">
      <w:pPr>
        <w:spacing w:line="276" w:lineRule="auto"/>
        <w:jc w:val="both"/>
        <w:rPr>
          <w:rFonts w:ascii="Calibri" w:eastAsia="Calibri" w:hAnsi="Calibri" w:cs="B Nazanin"/>
          <w:rtl/>
          <w:lang w:bidi="fa-IR"/>
        </w:rPr>
      </w:pPr>
    </w:p>
    <w:p w14:paraId="2D1562BD" w14:textId="463B5026" w:rsidR="003E0AAD" w:rsidRDefault="003E0AAD" w:rsidP="00F347A5">
      <w:pPr>
        <w:bidi/>
        <w:spacing w:line="276" w:lineRule="auto"/>
        <w:jc w:val="both"/>
        <w:rPr>
          <w:rFonts w:ascii="Calibri" w:eastAsia="Calibri" w:hAnsi="Calibri" w:cs="B Nazanin"/>
          <w:rtl/>
          <w:lang w:bidi="fa-IR"/>
        </w:rPr>
      </w:pPr>
      <w:r w:rsidRPr="003E0AAD">
        <w:rPr>
          <w:rFonts w:ascii="Calibri" w:eastAsia="Calibri" w:hAnsi="Calibri" w:cs="B Nazanin"/>
          <w:rtl/>
        </w:rPr>
        <w:t>با توجه به اینکه داده‌های رستری برای تحلیل تغییرات نوار ساحلی معمولاً به دو کلاس اصلی تقسیم می‌شوند: آبی (ناحیه آب) و غیرآبی (ناحیه خشکی)، و فرایندهای پردازش تصویر از پیش انجام شده‌اند، در برخی موارد ممکن است فرمول ساده‌تری برای مدل‌سازی تغییرات استفاده شود. به‌طور خاص، در این تحقیق، تنها تغییرات مرز ساحلی در نظر گرفته شده است که با استفاده از فرمول زیر نمایش داده می‌شود</w:t>
      </w:r>
      <w:r w:rsidRPr="003E0AAD">
        <w:rPr>
          <w:rFonts w:ascii="Calibri" w:eastAsia="Calibri" w:hAnsi="Calibri" w:cs="B Nazanin"/>
          <w:lang w:bidi="fa-IR"/>
        </w:rPr>
        <w:t>:</w:t>
      </w:r>
      <w:r w:rsidRPr="003E0AAD">
        <w:rPr>
          <w:rFonts w:ascii="Calibri" w:eastAsia="Calibri" w:hAnsi="Calibri" w:cs="B Nazanin" w:hint="cs"/>
          <w:rtl/>
          <w:lang w:bidi="fa-IR"/>
        </w:rPr>
        <w:t xml:space="preserve"> </w:t>
      </w:r>
    </w:p>
    <w:p w14:paraId="400C2B33" w14:textId="0F464EF3" w:rsidR="00F479D0" w:rsidRPr="007F60E2" w:rsidRDefault="00F479D0" w:rsidP="003E0AAD">
      <w:pPr>
        <w:spacing w:line="276" w:lineRule="auto"/>
        <w:jc w:val="both"/>
        <w:rPr>
          <w:rFonts w:ascii="Calibri" w:eastAsia="Calibri" w:hAnsi="Calibri" w:cs="B Nazanin"/>
          <w:lang w:bidi="fa-IR"/>
        </w:rPr>
      </w:pPr>
      <w:r>
        <w:rPr>
          <w:rFonts w:ascii="Calibri" w:eastAsia="Calibri" w:hAnsi="Calibri" w:cs="B Nazanin" w:hint="cs"/>
          <w:rtl/>
          <w:lang w:bidi="fa-IR"/>
        </w:rPr>
        <w:t>(</w:t>
      </w:r>
      <w:r w:rsidR="009005DC">
        <w:rPr>
          <w:rFonts w:ascii="Calibri" w:eastAsia="Calibri" w:hAnsi="Calibri" w:cs="B Nazanin" w:hint="cs"/>
          <w:rtl/>
          <w:lang w:bidi="fa-IR"/>
        </w:rPr>
        <w:t>3</w:t>
      </w:r>
      <w:r>
        <w:rPr>
          <w:rFonts w:ascii="Calibri" w:eastAsia="Calibri" w:hAnsi="Calibri" w:cs="B Nazanin" w:hint="cs"/>
          <w:rtl/>
          <w:lang w:bidi="fa-IR"/>
        </w:rPr>
        <w:t>)</w:t>
      </w:r>
    </w:p>
    <w:p w14:paraId="41EE6AC1" w14:textId="77777777" w:rsidR="00590F34" w:rsidRPr="007F60E2" w:rsidRDefault="00590F34" w:rsidP="00590F34">
      <w:pPr>
        <w:spacing w:line="276" w:lineRule="auto"/>
        <w:rPr>
          <w:rFonts w:eastAsia="Calibri" w:cs="B Nazanin"/>
          <w:b/>
          <w:bCs/>
          <w:lang w:bidi="fa-IR"/>
        </w:rPr>
      </w:pPr>
      <w:r w:rsidRPr="007F60E2">
        <w:rPr>
          <w:rFonts w:eastAsia="Calibri" w:cs="B Nazanin"/>
          <w:b/>
          <w:bCs/>
          <w:lang w:bidi="fa-IR"/>
        </w:rPr>
        <w:t>DN (T2) =DN (T1) +CL</w:t>
      </w:r>
    </w:p>
    <w:p w14:paraId="3B04CF38" w14:textId="77777777" w:rsidR="006C00DA" w:rsidRDefault="006C00DA" w:rsidP="00F347A5">
      <w:pPr>
        <w:bidi/>
        <w:jc w:val="both"/>
        <w:rPr>
          <w:rFonts w:ascii="Calibri" w:eastAsia="Calibri" w:hAnsi="Calibri" w:cs="B Nazanin"/>
          <w:rtl/>
          <w:lang w:bidi="fa-IR"/>
        </w:rPr>
      </w:pPr>
    </w:p>
    <w:p w14:paraId="0AED3445" w14:textId="62218554" w:rsidR="00F347A5" w:rsidRPr="00F347A5" w:rsidRDefault="00F347A5" w:rsidP="006C00DA">
      <w:pPr>
        <w:bidi/>
        <w:jc w:val="both"/>
        <w:rPr>
          <w:rFonts w:ascii="Calibri" w:eastAsia="Calibri" w:hAnsi="Calibri" w:cs="B Nazanin"/>
          <w:lang w:bidi="fa-IR"/>
        </w:rPr>
      </w:pPr>
      <w:r w:rsidRPr="00F347A5">
        <w:rPr>
          <w:rFonts w:ascii="Calibri" w:eastAsia="Calibri" w:hAnsi="Calibri" w:cs="B Nazanin"/>
          <w:rtl/>
          <w:lang w:bidi="fa-IR"/>
        </w:rPr>
        <w:t>در این حالت، فرض بر این است که تغییرات ناشی از عوامل دیگر همچون ساختار ساحل و فعالیت‌های انسانی در این تحلیل لحاظ نشده است و تنها تغییرات طبیعی مرز ساحلی مورد توجه قرار می‌گیرد.</w:t>
      </w:r>
    </w:p>
    <w:p w14:paraId="17207B96" w14:textId="428E6545" w:rsidR="00F347A5" w:rsidRDefault="00F347A5" w:rsidP="006C00DA">
      <w:pPr>
        <w:bidi/>
        <w:jc w:val="both"/>
        <w:rPr>
          <w:rFonts w:ascii="Calibri" w:eastAsia="Calibri" w:hAnsi="Calibri" w:cs="B Nazanin"/>
          <w:rtl/>
          <w:lang w:bidi="fa-IR"/>
        </w:rPr>
      </w:pPr>
      <w:r w:rsidRPr="00F347A5">
        <w:rPr>
          <w:rFonts w:ascii="Calibri" w:eastAsia="Calibri" w:hAnsi="Calibri" w:cs="B Nazanin"/>
          <w:rtl/>
          <w:lang w:bidi="fa-IR"/>
        </w:rPr>
        <w:t>این روش، که مبتنی بر تحلیل تفاضل داده‌های رستری است، ابزار مؤثری برای شبیه‌سازی و تجزیه‌وتحلیل تغییرات نوار ساحلی در طول زمان محسوب می‌شود و می‌تواند به‌ویژه در مطالعات بلندمدت و ارزیابی‌های محیطی کاربرد داشته باشد.</w:t>
      </w:r>
    </w:p>
    <w:p w14:paraId="6DFC6152" w14:textId="14ED910A" w:rsidR="00635B9A" w:rsidRDefault="00590F34" w:rsidP="00635B9A">
      <w:pPr>
        <w:bidi/>
        <w:jc w:val="both"/>
        <w:rPr>
          <w:rFonts w:ascii="B Nazanin" w:eastAsia="Calibri" w:hAnsi="B Nazanin" w:cs="B Nazanin"/>
          <w:rtl/>
        </w:rPr>
      </w:pPr>
      <w:r w:rsidRPr="007F60E2">
        <w:rPr>
          <w:rFonts w:ascii="Calibri" w:eastAsia="Calibri" w:hAnsi="Calibri" w:cs="B Nazanin" w:hint="cs"/>
          <w:rtl/>
          <w:lang w:bidi="fa-IR"/>
        </w:rPr>
        <w:t>در</w:t>
      </w:r>
      <w:r w:rsidRPr="007F60E2">
        <w:rPr>
          <w:rFonts w:ascii="Calibri" w:eastAsia="Calibri" w:hAnsi="Calibri" w:cs="B Nazanin"/>
          <w:rtl/>
          <w:lang w:bidi="fa-IR"/>
        </w:rPr>
        <w:t xml:space="preserve"> </w:t>
      </w:r>
      <w:r w:rsidRPr="007F60E2">
        <w:rPr>
          <w:rFonts w:ascii="Calibri" w:eastAsia="Calibri" w:hAnsi="Calibri" w:cs="B Nazanin" w:hint="cs"/>
          <w:rtl/>
          <w:lang w:bidi="fa-IR"/>
        </w:rPr>
        <w:t>مناطق</w:t>
      </w:r>
      <w:r w:rsidRPr="007F60E2">
        <w:rPr>
          <w:rFonts w:ascii="Calibri" w:eastAsia="Calibri" w:hAnsi="Calibri" w:cs="B Nazanin"/>
          <w:rtl/>
          <w:lang w:bidi="fa-IR"/>
        </w:rPr>
        <w:t xml:space="preserve"> </w:t>
      </w:r>
      <w:r w:rsidRPr="007F60E2">
        <w:rPr>
          <w:rFonts w:ascii="Calibri" w:eastAsia="Calibri" w:hAnsi="Calibri" w:cs="B Nazanin" w:hint="cs"/>
          <w:rtl/>
          <w:lang w:bidi="fa-IR"/>
        </w:rPr>
        <w:t>فاقد</w:t>
      </w:r>
      <w:r w:rsidRPr="007F60E2">
        <w:rPr>
          <w:rFonts w:ascii="Calibri" w:eastAsia="Calibri" w:hAnsi="Calibri" w:cs="B Nazanin"/>
          <w:rtl/>
          <w:lang w:bidi="fa-IR"/>
        </w:rPr>
        <w:t xml:space="preserve"> </w:t>
      </w:r>
      <w:r w:rsidRPr="007F60E2">
        <w:rPr>
          <w:rFonts w:ascii="Calibri" w:eastAsia="Calibri" w:hAnsi="Calibri" w:cs="B Nazanin" w:hint="cs"/>
          <w:rtl/>
          <w:lang w:bidi="fa-IR"/>
        </w:rPr>
        <w:t xml:space="preserve">تغییرات ارزش صفر و در محدوده های دارای تغییرات اعداد بیشتر و یا کمتر از صفر خواهد بود. در این پژوهش تغییرات از تفاضل شاخص </w:t>
      </w:r>
      <w:r w:rsidRPr="006C00DA">
        <w:rPr>
          <w:rFonts w:eastAsia="Calibri" w:cs="B Nazanin"/>
          <w:sz w:val="22"/>
          <w:szCs w:val="22"/>
          <w:lang w:bidi="fa-IR"/>
        </w:rPr>
        <w:t>NDWI</w:t>
      </w:r>
      <w:r w:rsidRPr="006C00DA">
        <w:rPr>
          <w:rFonts w:ascii="Calibri" w:eastAsia="Calibri" w:hAnsi="Calibri" w:cs="B Nazanin"/>
          <w:sz w:val="22"/>
          <w:szCs w:val="22"/>
          <w:rtl/>
          <w:lang w:bidi="fa-IR"/>
        </w:rPr>
        <w:t xml:space="preserve"> </w:t>
      </w:r>
      <w:r w:rsidRPr="007F60E2">
        <w:rPr>
          <w:rFonts w:ascii="Calibri" w:eastAsia="Calibri" w:hAnsi="Calibri" w:cs="B Nazanin" w:hint="cs"/>
          <w:rtl/>
          <w:lang w:bidi="fa-IR"/>
        </w:rPr>
        <w:t xml:space="preserve">سال های 1975 تا 2021 شناسایی شد. علاوه بر این تفاضل سال اول (1975) با سال آخر (2021) نیز محاسبه گردید. در ادامه نتایج بدست آمده از روش تفاضل با استفاده از ابزار </w:t>
      </w:r>
      <w:r w:rsidRPr="006C00DA">
        <w:rPr>
          <w:rFonts w:eastAsia="Calibri" w:cs="B Nazanin"/>
          <w:sz w:val="22"/>
          <w:szCs w:val="22"/>
          <w:lang w:bidi="fa-IR"/>
        </w:rPr>
        <w:t>Reclassify</w:t>
      </w:r>
      <w:r w:rsidRPr="006C00DA">
        <w:rPr>
          <w:rFonts w:ascii="Calibri" w:eastAsia="Calibri" w:hAnsi="Calibri" w:cs="B Nazanin" w:hint="cs"/>
          <w:sz w:val="22"/>
          <w:szCs w:val="22"/>
          <w:rtl/>
          <w:lang w:bidi="fa-IR"/>
        </w:rPr>
        <w:t xml:space="preserve"> </w:t>
      </w:r>
      <w:r w:rsidRPr="007F60E2">
        <w:rPr>
          <w:rFonts w:ascii="Calibri" w:eastAsia="Calibri" w:hAnsi="Calibri" w:cs="B Nazanin" w:hint="cs"/>
          <w:rtl/>
          <w:lang w:bidi="fa-IR"/>
        </w:rPr>
        <w:t>مجددا در دو طبقه محدوده های تغییریافته به آب (پیشروی آب) و محدوده های تغییریافته</w:t>
      </w:r>
      <w:r w:rsidRPr="007F60E2">
        <w:rPr>
          <w:rFonts w:ascii="Calibri" w:eastAsia="Calibri" w:hAnsi="Calibri" w:cs="B Nazanin"/>
          <w:rtl/>
          <w:lang w:bidi="fa-IR"/>
        </w:rPr>
        <w:t xml:space="preserve"> </w:t>
      </w:r>
      <w:r w:rsidRPr="007F60E2">
        <w:rPr>
          <w:rFonts w:ascii="Calibri" w:eastAsia="Calibri" w:hAnsi="Calibri" w:cs="B Nazanin" w:hint="cs"/>
          <w:rtl/>
          <w:lang w:bidi="fa-IR"/>
        </w:rPr>
        <w:t>به</w:t>
      </w:r>
      <w:r w:rsidRPr="007F60E2">
        <w:rPr>
          <w:rFonts w:ascii="Calibri" w:eastAsia="Calibri" w:hAnsi="Calibri" w:cs="B Nazanin"/>
          <w:rtl/>
          <w:lang w:bidi="fa-IR"/>
        </w:rPr>
        <w:t xml:space="preserve"> </w:t>
      </w:r>
      <w:r w:rsidRPr="007F60E2">
        <w:rPr>
          <w:rFonts w:ascii="Calibri" w:eastAsia="Calibri" w:hAnsi="Calibri" w:cs="B Nazanin" w:hint="cs"/>
          <w:rtl/>
          <w:lang w:bidi="fa-IR"/>
        </w:rPr>
        <w:t>خشکی (پسروی آب)</w:t>
      </w:r>
      <w:r w:rsidRPr="007F60E2">
        <w:rPr>
          <w:rFonts w:ascii="Calibri" w:eastAsia="Calibri" w:hAnsi="Calibri" w:cs="B Nazanin"/>
          <w:rtl/>
          <w:lang w:bidi="fa-IR"/>
        </w:rPr>
        <w:t xml:space="preserve"> </w:t>
      </w:r>
      <w:r w:rsidRPr="007F60E2">
        <w:rPr>
          <w:rFonts w:ascii="Calibri" w:eastAsia="Calibri" w:hAnsi="Calibri" w:cs="B Nazanin" w:hint="cs"/>
          <w:rtl/>
          <w:lang w:bidi="fa-IR"/>
        </w:rPr>
        <w:t xml:space="preserve">طبقه بندی شدند. سپس میزان تغییرات برای هر یک از طبقات با توجه به محدوده های باقی مانده محاسبه گردید در ادامه لایه رستری شاخص </w:t>
      </w:r>
      <w:r w:rsidRPr="006C00DA">
        <w:rPr>
          <w:rFonts w:eastAsia="Calibri" w:cs="B Nazanin"/>
          <w:sz w:val="22"/>
          <w:szCs w:val="22"/>
          <w:lang w:bidi="fa-IR"/>
        </w:rPr>
        <w:lastRenderedPageBreak/>
        <w:t>NDWI</w:t>
      </w:r>
      <w:r w:rsidRPr="006C00DA">
        <w:rPr>
          <w:rFonts w:ascii="Calibri" w:eastAsia="Calibri" w:hAnsi="Calibri" w:cs="B Nazanin"/>
          <w:sz w:val="22"/>
          <w:szCs w:val="22"/>
          <w:rtl/>
          <w:lang w:bidi="fa-IR"/>
        </w:rPr>
        <w:t xml:space="preserve"> </w:t>
      </w:r>
      <w:r w:rsidRPr="007F60E2">
        <w:rPr>
          <w:rFonts w:ascii="Calibri" w:eastAsia="Calibri" w:hAnsi="Calibri" w:cs="B Nazanin" w:hint="cs"/>
          <w:rtl/>
          <w:lang w:bidi="fa-IR"/>
        </w:rPr>
        <w:t>به یک لایه وکتوری (پلی گنی) تبدیل و سپس مرز بین خصیصه</w:t>
      </w:r>
      <w:r w:rsidRPr="007F60E2">
        <w:rPr>
          <w:rFonts w:ascii="Calibri" w:eastAsia="Calibri" w:hAnsi="Calibri" w:cs="B Nazanin"/>
          <w:rtl/>
          <w:lang w:bidi="fa-IR"/>
        </w:rPr>
        <w:t xml:space="preserve"> </w:t>
      </w:r>
      <w:r w:rsidRPr="007F60E2">
        <w:rPr>
          <w:rFonts w:ascii="Calibri" w:eastAsia="Calibri" w:hAnsi="Calibri" w:cs="B Nazanin" w:hint="cs"/>
          <w:rtl/>
          <w:lang w:bidi="fa-IR"/>
        </w:rPr>
        <w:t>های</w:t>
      </w:r>
      <w:r w:rsidRPr="007F60E2">
        <w:rPr>
          <w:rFonts w:ascii="Calibri" w:eastAsia="Calibri" w:hAnsi="Calibri" w:cs="B Nazanin"/>
          <w:rtl/>
          <w:lang w:bidi="fa-IR"/>
        </w:rPr>
        <w:t xml:space="preserve"> </w:t>
      </w:r>
      <w:r w:rsidRPr="007F60E2">
        <w:rPr>
          <w:rFonts w:ascii="Calibri" w:eastAsia="Calibri" w:hAnsi="Calibri" w:cs="B Nazanin" w:hint="cs"/>
          <w:rtl/>
          <w:lang w:bidi="fa-IR"/>
        </w:rPr>
        <w:t>غیرآبی</w:t>
      </w:r>
      <w:r w:rsidRPr="007F60E2">
        <w:rPr>
          <w:rFonts w:ascii="Calibri" w:eastAsia="Calibri" w:hAnsi="Calibri" w:cs="B Nazanin"/>
          <w:rtl/>
          <w:lang w:bidi="fa-IR"/>
        </w:rPr>
        <w:t xml:space="preserve"> </w:t>
      </w:r>
      <w:r w:rsidRPr="007F60E2">
        <w:rPr>
          <w:rFonts w:ascii="Calibri" w:eastAsia="Calibri" w:hAnsi="Calibri" w:cs="B Nazanin" w:hint="cs"/>
          <w:rtl/>
          <w:lang w:bidi="fa-IR"/>
        </w:rPr>
        <w:t>و</w:t>
      </w:r>
      <w:r w:rsidRPr="007F60E2">
        <w:rPr>
          <w:rFonts w:ascii="Calibri" w:eastAsia="Calibri" w:hAnsi="Calibri" w:cs="B Nazanin"/>
          <w:rtl/>
          <w:lang w:bidi="fa-IR"/>
        </w:rPr>
        <w:t xml:space="preserve"> </w:t>
      </w:r>
      <w:r w:rsidRPr="007F60E2">
        <w:rPr>
          <w:rFonts w:ascii="Calibri" w:eastAsia="Calibri" w:hAnsi="Calibri" w:cs="B Nazanin" w:hint="cs"/>
          <w:rtl/>
          <w:lang w:bidi="fa-IR"/>
        </w:rPr>
        <w:t>آبی به صورت یک لایه وکتوری (پلی لاین) استخراج گردید.</w:t>
      </w:r>
      <w:r w:rsidR="00635B9A">
        <w:rPr>
          <w:rFonts w:ascii="B Nazanin" w:eastAsia="Calibri" w:hAnsi="B Nazanin" w:cs="B Nazanin" w:hint="cs"/>
          <w:rtl/>
        </w:rPr>
        <w:t xml:space="preserve"> </w:t>
      </w:r>
      <w:r w:rsidR="00635B9A" w:rsidRPr="00635B9A">
        <w:rPr>
          <w:rFonts w:ascii="Cambria" w:eastAsia="Calibri" w:hAnsi="Cambria" w:cs="Cambria"/>
        </w:rPr>
        <w:t> </w:t>
      </w:r>
    </w:p>
    <w:p w14:paraId="71A2B998" w14:textId="7715A87C" w:rsidR="00590F34" w:rsidRPr="007F60E2" w:rsidRDefault="00590F34" w:rsidP="00635B9A">
      <w:pPr>
        <w:bidi/>
        <w:jc w:val="both"/>
        <w:rPr>
          <w:rFonts w:ascii="B Nazanin" w:eastAsia="Calibri" w:hAnsi="B Nazanin" w:cs="B Nazanin"/>
          <w:rtl/>
        </w:rPr>
      </w:pPr>
      <w:r w:rsidRPr="007F60E2">
        <w:rPr>
          <w:rFonts w:ascii="B Nazanin" w:eastAsia="Calibri" w:hAnsi="B Nazanin" w:cs="B Nazanin"/>
          <w:rtl/>
        </w:rPr>
        <w:t>داده ها</w:t>
      </w:r>
      <w:r w:rsidRPr="007F60E2">
        <w:rPr>
          <w:rFonts w:ascii="B Nazanin" w:eastAsia="Calibri" w:hAnsi="B Nazanin" w:cs="B Nazanin" w:hint="cs"/>
          <w:rtl/>
        </w:rPr>
        <w:t>ی</w:t>
      </w:r>
      <w:r w:rsidRPr="007F60E2">
        <w:rPr>
          <w:rFonts w:ascii="B Nazanin" w:eastAsia="Calibri" w:hAnsi="B Nazanin" w:cs="B Nazanin"/>
          <w:rtl/>
        </w:rPr>
        <w:t xml:space="preserve"> عکس ها</w:t>
      </w:r>
      <w:r w:rsidRPr="007F60E2">
        <w:rPr>
          <w:rFonts w:ascii="B Nazanin" w:eastAsia="Calibri" w:hAnsi="B Nazanin" w:cs="B Nazanin" w:hint="cs"/>
          <w:rtl/>
        </w:rPr>
        <w:t>ی</w:t>
      </w:r>
      <w:r w:rsidRPr="007F60E2">
        <w:rPr>
          <w:rFonts w:ascii="B Nazanin" w:eastAsia="Calibri" w:hAnsi="B Nazanin" w:cs="B Nazanin"/>
          <w:rtl/>
        </w:rPr>
        <w:t xml:space="preserve"> ماهوارها</w:t>
      </w:r>
      <w:r w:rsidRPr="007F60E2">
        <w:rPr>
          <w:rFonts w:ascii="B Nazanin" w:eastAsia="Calibri" w:hAnsi="B Nazanin" w:cs="B Nazanin" w:hint="cs"/>
          <w:rtl/>
        </w:rPr>
        <w:t>ی</w:t>
      </w:r>
      <w:r w:rsidRPr="007F60E2">
        <w:rPr>
          <w:rFonts w:ascii="B Nazanin" w:eastAsia="Calibri" w:hAnsi="B Nazanin" w:cs="B Nazanin"/>
          <w:rtl/>
        </w:rPr>
        <w:t xml:space="preserve"> و هوا</w:t>
      </w:r>
      <w:r w:rsidRPr="007F60E2">
        <w:rPr>
          <w:rFonts w:ascii="B Nazanin" w:eastAsia="Calibri" w:hAnsi="B Nazanin" w:cs="B Nazanin" w:hint="cs"/>
          <w:rtl/>
        </w:rPr>
        <w:t>یی</w:t>
      </w:r>
      <w:r w:rsidRPr="007F60E2">
        <w:rPr>
          <w:rFonts w:ascii="B Nazanin" w:eastAsia="Calibri" w:hAnsi="B Nazanin" w:cs="B Nazanin"/>
          <w:rtl/>
        </w:rPr>
        <w:t xml:space="preserve"> 1955 حاک</w:t>
      </w:r>
      <w:r w:rsidRPr="007F60E2">
        <w:rPr>
          <w:rFonts w:ascii="B Nazanin" w:eastAsia="Calibri" w:hAnsi="B Nazanin" w:cs="B Nazanin" w:hint="cs"/>
          <w:rtl/>
        </w:rPr>
        <w:t>ی</w:t>
      </w:r>
      <w:r w:rsidRPr="007F60E2">
        <w:rPr>
          <w:rFonts w:ascii="B Nazanin" w:eastAsia="Calibri" w:hAnsi="B Nazanin" w:cs="B Nazanin"/>
          <w:rtl/>
        </w:rPr>
        <w:t xml:space="preserve"> از قرارگ</w:t>
      </w:r>
      <w:r w:rsidRPr="007F60E2">
        <w:rPr>
          <w:rFonts w:ascii="B Nazanin" w:eastAsia="Calibri" w:hAnsi="B Nazanin" w:cs="B Nazanin" w:hint="cs"/>
          <w:rtl/>
        </w:rPr>
        <w:t>ی</w:t>
      </w:r>
      <w:r w:rsidRPr="007F60E2">
        <w:rPr>
          <w:rFonts w:ascii="B Nazanin" w:eastAsia="Calibri" w:hAnsi="B Nazanin" w:cs="B Nazanin" w:hint="eastAsia"/>
          <w:rtl/>
        </w:rPr>
        <w:t>ر</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بخش</w:t>
      </w:r>
      <w:r w:rsidRPr="007F60E2">
        <w:rPr>
          <w:rFonts w:ascii="B Nazanin" w:eastAsia="Calibri" w:hAnsi="B Nazanin" w:cs="B Nazanin"/>
          <w:rtl/>
        </w:rPr>
        <w:t xml:space="preserve"> </w:t>
      </w:r>
      <w:r w:rsidRPr="007F60E2">
        <w:rPr>
          <w:rFonts w:ascii="B Nazanin" w:eastAsia="Calibri" w:hAnsi="B Nazanin" w:cs="B Nazanin" w:hint="eastAsia"/>
          <w:rtl/>
        </w:rPr>
        <w:t>جنوب</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خل</w:t>
      </w:r>
      <w:r w:rsidRPr="007F60E2">
        <w:rPr>
          <w:rFonts w:ascii="B Nazanin" w:eastAsia="Calibri" w:hAnsi="B Nazanin" w:cs="B Nazanin" w:hint="cs"/>
          <w:rtl/>
        </w:rPr>
        <w:t>ی</w:t>
      </w:r>
      <w:r w:rsidRPr="007F60E2">
        <w:rPr>
          <w:rFonts w:ascii="B Nazanin" w:eastAsia="Calibri" w:hAnsi="B Nazanin" w:cs="B Nazanin" w:hint="eastAsia"/>
          <w:rtl/>
        </w:rPr>
        <w:t>ج</w:t>
      </w:r>
      <w:r w:rsidRPr="007F60E2">
        <w:rPr>
          <w:rFonts w:ascii="B Nazanin" w:eastAsia="Calibri" w:hAnsi="B Nazanin" w:cs="B Nazanin"/>
          <w:rtl/>
        </w:rPr>
        <w:t xml:space="preserve"> </w:t>
      </w:r>
      <w:r w:rsidRPr="007F60E2">
        <w:rPr>
          <w:rFonts w:ascii="B Nazanin" w:eastAsia="Calibri" w:hAnsi="B Nazanin" w:cs="B Nazanin" w:hint="eastAsia"/>
          <w:rtl/>
        </w:rPr>
        <w:t>در</w:t>
      </w:r>
      <w:r w:rsidRPr="007F60E2">
        <w:rPr>
          <w:rFonts w:ascii="B Nazanin" w:eastAsia="Calibri" w:hAnsi="B Nazanin" w:cs="B Nazanin"/>
          <w:rtl/>
        </w:rPr>
        <w:t xml:space="preserve"> </w:t>
      </w:r>
      <w:r w:rsidRPr="007F60E2">
        <w:rPr>
          <w:rFonts w:ascii="B Nazanin" w:eastAsia="Calibri" w:hAnsi="B Nazanin" w:cs="B Nazanin" w:hint="eastAsia"/>
          <w:rtl/>
        </w:rPr>
        <w:t>مکان</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شمال</w:t>
      </w:r>
      <w:r w:rsidRPr="007F60E2">
        <w:rPr>
          <w:rFonts w:ascii="B Nazanin" w:eastAsia="Calibri" w:hAnsi="B Nazanin" w:cs="B Nazanin" w:hint="cs"/>
          <w:rtl/>
        </w:rPr>
        <w:t>ی</w:t>
      </w:r>
      <w:r w:rsidRPr="007F60E2">
        <w:rPr>
          <w:rFonts w:ascii="B Nazanin" w:eastAsia="Calibri" w:hAnsi="B Nazanin" w:cs="B Nazanin"/>
          <w:rtl/>
        </w:rPr>
        <w:t xml:space="preserve"> تر نسبت به وضع</w:t>
      </w:r>
      <w:r w:rsidRPr="007F60E2">
        <w:rPr>
          <w:rFonts w:ascii="B Nazanin" w:eastAsia="Calibri" w:hAnsi="B Nazanin" w:cs="B Nazanin" w:hint="cs"/>
          <w:rtl/>
        </w:rPr>
        <w:t>ی</w:t>
      </w:r>
      <w:r w:rsidRPr="007F60E2">
        <w:rPr>
          <w:rFonts w:ascii="B Nazanin" w:eastAsia="Calibri" w:hAnsi="B Nazanin" w:cs="B Nazanin" w:hint="eastAsia"/>
          <w:rtl/>
        </w:rPr>
        <w:t>ت</w:t>
      </w:r>
      <w:r w:rsidRPr="007F60E2">
        <w:rPr>
          <w:rFonts w:ascii="B Nazanin" w:eastAsia="Calibri" w:hAnsi="B Nazanin" w:cs="B Nazanin"/>
          <w:rtl/>
        </w:rPr>
        <w:t xml:space="preserve"> </w:t>
      </w:r>
      <w:r w:rsidRPr="007F60E2">
        <w:rPr>
          <w:rFonts w:ascii="B Nazanin" w:eastAsia="Calibri" w:hAnsi="B Nazanin" w:cs="B Nazanin" w:hint="eastAsia"/>
          <w:rtl/>
        </w:rPr>
        <w:t>کنون</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است</w:t>
      </w:r>
      <w:r w:rsidRPr="007F60E2">
        <w:rPr>
          <w:rFonts w:ascii="B Nazanin" w:eastAsia="Calibri" w:hAnsi="B Nazanin" w:cs="B Nazanin"/>
          <w:rtl/>
        </w:rPr>
        <w:t xml:space="preserve">. </w:t>
      </w:r>
      <w:r w:rsidRPr="007F60E2">
        <w:rPr>
          <w:rFonts w:ascii="B Nazanin" w:eastAsia="Calibri" w:hAnsi="B Nazanin" w:cs="B Nazanin" w:hint="eastAsia"/>
          <w:rtl/>
        </w:rPr>
        <w:t>به</w:t>
      </w:r>
      <w:r w:rsidRPr="007F60E2">
        <w:rPr>
          <w:rFonts w:ascii="B Nazanin" w:eastAsia="Calibri" w:hAnsi="B Nazanin" w:cs="B Nazanin"/>
          <w:rtl/>
        </w:rPr>
        <w:t xml:space="preserve"> طور کل</w:t>
      </w:r>
      <w:r w:rsidRPr="007F60E2">
        <w:rPr>
          <w:rFonts w:ascii="B Nazanin" w:eastAsia="Calibri" w:hAnsi="B Nazanin" w:cs="B Nazanin" w:hint="cs"/>
          <w:rtl/>
        </w:rPr>
        <w:t>ی</w:t>
      </w:r>
      <w:r w:rsidRPr="007F60E2">
        <w:rPr>
          <w:rFonts w:ascii="B Nazanin" w:eastAsia="Calibri" w:hAnsi="B Nazanin" w:cs="B Nazanin"/>
          <w:rtl/>
        </w:rPr>
        <w:t xml:space="preserve"> </w:t>
      </w:r>
      <w:r w:rsidR="00635B9A" w:rsidRPr="00635B9A">
        <w:rPr>
          <w:rFonts w:ascii="B Nazanin" w:eastAsia="Calibri" w:hAnsi="B Nazanin" w:cs="B Nazanin"/>
          <w:rtl/>
        </w:rPr>
        <w:t>ساختارهای ژئومورفولوژیکی متفاوتی چون رودهای جداشده با بخش مردابی قابل‌مشاهده بوده‌اند</w:t>
      </w:r>
      <w:r w:rsidR="00635B9A">
        <w:rPr>
          <w:rFonts w:ascii="B Nazanin" w:eastAsia="Calibri" w:hAnsi="B Nazanin" w:cs="B Nazanin" w:hint="cs"/>
          <w:rtl/>
          <w:lang w:bidi="fa-IR"/>
        </w:rPr>
        <w:t xml:space="preserve">. </w:t>
      </w:r>
      <w:r w:rsidRPr="007F60E2">
        <w:rPr>
          <w:rFonts w:ascii="B Nazanin" w:eastAsia="Calibri" w:hAnsi="B Nazanin" w:cs="B Nazanin"/>
          <w:rtl/>
        </w:rPr>
        <w:t>دو رودخانه (شمال</w:t>
      </w:r>
      <w:r w:rsidRPr="007F60E2">
        <w:rPr>
          <w:rFonts w:ascii="B Nazanin" w:eastAsia="Calibri" w:hAnsi="B Nazanin" w:cs="B Nazanin" w:hint="cs"/>
          <w:rtl/>
        </w:rPr>
        <w:t>ی</w:t>
      </w:r>
      <w:r w:rsidRPr="007F60E2">
        <w:rPr>
          <w:rFonts w:ascii="B Nazanin" w:eastAsia="Calibri" w:hAnsi="B Nazanin" w:cs="B Nazanin"/>
          <w:rtl/>
        </w:rPr>
        <w:t xml:space="preserve"> با مساحت</w:t>
      </w:r>
      <w:r w:rsidRPr="007F60E2">
        <w:rPr>
          <w:rFonts w:ascii="B Nazanin" w:eastAsia="Calibri" w:hAnsi="B Nazanin" w:cs="B Nazanin" w:hint="cs"/>
          <w:rtl/>
        </w:rPr>
        <w:t>ی</w:t>
      </w:r>
      <w:r w:rsidRPr="007F60E2">
        <w:rPr>
          <w:rFonts w:ascii="B Nazanin" w:eastAsia="Calibri" w:hAnsi="B Nazanin" w:cs="B Nazanin"/>
          <w:rtl/>
        </w:rPr>
        <w:t xml:space="preserve"> حدود 5 ک</w:t>
      </w:r>
      <w:r w:rsidRPr="007F60E2">
        <w:rPr>
          <w:rFonts w:ascii="B Nazanin" w:eastAsia="Calibri" w:hAnsi="B Nazanin" w:cs="B Nazanin" w:hint="cs"/>
          <w:rtl/>
        </w:rPr>
        <w:t>ی</w:t>
      </w:r>
      <w:r w:rsidRPr="007F60E2">
        <w:rPr>
          <w:rFonts w:ascii="B Nazanin" w:eastAsia="Calibri" w:hAnsi="B Nazanin" w:cs="B Nazanin" w:hint="eastAsia"/>
          <w:rtl/>
        </w:rPr>
        <w:t>لومتر</w:t>
      </w:r>
      <w:r w:rsidRPr="007F60E2">
        <w:rPr>
          <w:rFonts w:ascii="B Nazanin" w:eastAsia="Calibri" w:hAnsi="B Nazanin" w:cs="B Nazanin"/>
          <w:rtl/>
        </w:rPr>
        <w:t xml:space="preserve"> </w:t>
      </w:r>
      <w:r w:rsidRPr="007F60E2">
        <w:rPr>
          <w:rFonts w:ascii="B Nazanin" w:eastAsia="Calibri" w:hAnsi="B Nazanin" w:cs="B Nazanin" w:hint="eastAsia"/>
          <w:rtl/>
        </w:rPr>
        <w:t>و</w:t>
      </w:r>
      <w:r w:rsidRPr="007F60E2">
        <w:rPr>
          <w:rFonts w:ascii="B Nazanin" w:eastAsia="Calibri" w:hAnsi="B Nazanin" w:cs="B Nazanin"/>
          <w:rtl/>
        </w:rPr>
        <w:t xml:space="preserve"> </w:t>
      </w:r>
      <w:r w:rsidRPr="007F60E2">
        <w:rPr>
          <w:rFonts w:ascii="B Nazanin" w:eastAsia="Calibri" w:hAnsi="B Nazanin" w:cs="B Nazanin" w:hint="eastAsia"/>
          <w:rtl/>
        </w:rPr>
        <w:t>جنوب</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حدود</w:t>
      </w:r>
      <w:r w:rsidRPr="007F60E2">
        <w:rPr>
          <w:rFonts w:ascii="B Nazanin" w:eastAsia="Calibri" w:hAnsi="B Nazanin" w:cs="B Nazanin"/>
          <w:rtl/>
        </w:rPr>
        <w:t xml:space="preserve"> 4 </w:t>
      </w:r>
      <w:r w:rsidRPr="007F60E2">
        <w:rPr>
          <w:rFonts w:ascii="B Nazanin" w:eastAsia="Calibri" w:hAnsi="B Nazanin" w:cs="B Nazanin" w:hint="eastAsia"/>
          <w:rtl/>
        </w:rPr>
        <w:t>ک</w:t>
      </w:r>
      <w:r w:rsidRPr="007F60E2">
        <w:rPr>
          <w:rFonts w:ascii="B Nazanin" w:eastAsia="Calibri" w:hAnsi="B Nazanin" w:cs="B Nazanin" w:hint="cs"/>
          <w:rtl/>
        </w:rPr>
        <w:t>ی</w:t>
      </w:r>
      <w:r w:rsidRPr="007F60E2">
        <w:rPr>
          <w:rFonts w:ascii="B Nazanin" w:eastAsia="Calibri" w:hAnsi="B Nazanin" w:cs="B Nazanin" w:hint="eastAsia"/>
          <w:rtl/>
        </w:rPr>
        <w:t>لومتر</w:t>
      </w:r>
      <w:r w:rsidRPr="007F60E2">
        <w:rPr>
          <w:rFonts w:ascii="B Nazanin" w:eastAsia="Calibri" w:hAnsi="B Nazanin" w:cs="B Nazanin"/>
          <w:rtl/>
        </w:rPr>
        <w:t>) که به وس</w:t>
      </w:r>
      <w:r w:rsidRPr="007F60E2">
        <w:rPr>
          <w:rFonts w:ascii="B Nazanin" w:eastAsia="Calibri" w:hAnsi="B Nazanin" w:cs="B Nazanin" w:hint="cs"/>
          <w:rtl/>
        </w:rPr>
        <w:t>ی</w:t>
      </w:r>
      <w:r w:rsidRPr="007F60E2">
        <w:rPr>
          <w:rFonts w:ascii="B Nazanin" w:eastAsia="Calibri" w:hAnsi="B Nazanin" w:cs="B Nazanin" w:hint="eastAsia"/>
          <w:rtl/>
        </w:rPr>
        <w:t>له</w:t>
      </w:r>
      <w:r w:rsidRPr="007F60E2">
        <w:rPr>
          <w:rFonts w:ascii="B Nazanin" w:eastAsia="Calibri" w:hAnsi="B Nazanin" w:cs="B Nazanin"/>
          <w:rtl/>
        </w:rPr>
        <w:t xml:space="preserve"> </w:t>
      </w:r>
      <w:r w:rsidRPr="007F60E2">
        <w:rPr>
          <w:rFonts w:ascii="B Nazanin" w:eastAsia="Calibri" w:hAnsi="B Nazanin" w:cs="B Nazanin" w:hint="cs"/>
          <w:rtl/>
        </w:rPr>
        <w:t>ی</w:t>
      </w:r>
      <w:r w:rsidRPr="007F60E2">
        <w:rPr>
          <w:rFonts w:ascii="B Nazanin" w:eastAsia="Calibri" w:hAnsi="B Nazanin" w:cs="B Nazanin" w:hint="eastAsia"/>
          <w:rtl/>
        </w:rPr>
        <w:t>ک</w:t>
      </w:r>
      <w:r w:rsidRPr="007F60E2">
        <w:rPr>
          <w:rFonts w:ascii="B Nazanin" w:eastAsia="Calibri" w:hAnsi="B Nazanin" w:cs="B Nazanin"/>
          <w:rtl/>
        </w:rPr>
        <w:t xml:space="preserve"> بخش مرداب</w:t>
      </w:r>
      <w:r w:rsidRPr="007F60E2">
        <w:rPr>
          <w:rFonts w:ascii="B Nazanin" w:eastAsia="Calibri" w:hAnsi="B Nazanin" w:cs="B Nazanin" w:hint="cs"/>
          <w:rtl/>
        </w:rPr>
        <w:t>ی</w:t>
      </w:r>
      <w:r w:rsidRPr="007F60E2">
        <w:rPr>
          <w:rFonts w:ascii="B Nazanin" w:eastAsia="Calibri" w:hAnsi="B Nazanin" w:cs="B Nazanin"/>
          <w:rtl/>
        </w:rPr>
        <w:t xml:space="preserve"> ن</w:t>
      </w:r>
      <w:r w:rsidRPr="007F60E2">
        <w:rPr>
          <w:rFonts w:ascii="B Nazanin" w:eastAsia="Calibri" w:hAnsi="B Nazanin" w:cs="B Nazanin" w:hint="cs"/>
          <w:rtl/>
        </w:rPr>
        <w:t>ی</w:t>
      </w:r>
      <w:r w:rsidRPr="007F60E2">
        <w:rPr>
          <w:rFonts w:ascii="B Nazanin" w:eastAsia="Calibri" w:hAnsi="B Nazanin" w:cs="B Nazanin" w:hint="eastAsia"/>
          <w:rtl/>
        </w:rPr>
        <w:t>مه</w:t>
      </w:r>
      <w:r w:rsidRPr="007F60E2">
        <w:rPr>
          <w:rFonts w:ascii="B Nazanin" w:eastAsia="Calibri" w:hAnsi="B Nazanin" w:cs="B Nazanin"/>
          <w:rtl/>
        </w:rPr>
        <w:t xml:space="preserve"> جز</w:t>
      </w:r>
      <w:r w:rsidRPr="007F60E2">
        <w:rPr>
          <w:rFonts w:ascii="B Nazanin" w:eastAsia="Calibri" w:hAnsi="B Nazanin" w:cs="B Nazanin" w:hint="cs"/>
          <w:rtl/>
        </w:rPr>
        <w:t>ی</w:t>
      </w:r>
      <w:r w:rsidRPr="007F60E2">
        <w:rPr>
          <w:rFonts w:ascii="B Nazanin" w:eastAsia="Calibri" w:hAnsi="B Nazanin" w:cs="B Nazanin" w:hint="eastAsia"/>
          <w:rtl/>
        </w:rPr>
        <w:t>رها</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به</w:t>
      </w:r>
      <w:r w:rsidRPr="007F60E2">
        <w:rPr>
          <w:rFonts w:ascii="B Nazanin" w:eastAsia="Calibri" w:hAnsi="B Nazanin" w:cs="B Nazanin"/>
          <w:rtl/>
        </w:rPr>
        <w:t xml:space="preserve"> </w:t>
      </w:r>
      <w:r w:rsidRPr="007F60E2">
        <w:rPr>
          <w:rFonts w:ascii="B Nazanin" w:eastAsia="Calibri" w:hAnsi="B Nazanin" w:cs="B Nazanin" w:hint="eastAsia"/>
          <w:rtl/>
        </w:rPr>
        <w:t>طول</w:t>
      </w:r>
      <w:r w:rsidRPr="007F60E2">
        <w:rPr>
          <w:rFonts w:ascii="B Nazanin" w:eastAsia="Calibri" w:hAnsi="B Nazanin" w:cs="B Nazanin"/>
          <w:rtl/>
        </w:rPr>
        <w:t xml:space="preserve"> 3/3 </w:t>
      </w:r>
      <w:r w:rsidRPr="007F60E2">
        <w:rPr>
          <w:rFonts w:ascii="B Nazanin" w:eastAsia="Calibri" w:hAnsi="B Nazanin" w:cs="B Nazanin" w:hint="eastAsia"/>
          <w:rtl/>
        </w:rPr>
        <w:t>ک</w:t>
      </w:r>
      <w:r w:rsidRPr="007F60E2">
        <w:rPr>
          <w:rFonts w:ascii="B Nazanin" w:eastAsia="Calibri" w:hAnsi="B Nazanin" w:cs="B Nazanin" w:hint="cs"/>
          <w:rtl/>
        </w:rPr>
        <w:t>ی</w:t>
      </w:r>
      <w:r w:rsidRPr="007F60E2">
        <w:rPr>
          <w:rFonts w:ascii="B Nazanin" w:eastAsia="Calibri" w:hAnsi="B Nazanin" w:cs="B Nazanin" w:hint="eastAsia"/>
          <w:rtl/>
        </w:rPr>
        <w:t>لومتر</w:t>
      </w:r>
      <w:r w:rsidRPr="007F60E2">
        <w:rPr>
          <w:rFonts w:ascii="B Nazanin" w:eastAsia="Calibri" w:hAnsi="B Nazanin" w:cs="B Nazanin"/>
          <w:rtl/>
        </w:rPr>
        <w:t xml:space="preserve"> </w:t>
      </w:r>
      <w:r w:rsidRPr="007F60E2">
        <w:rPr>
          <w:rFonts w:ascii="B Nazanin" w:eastAsia="Calibri" w:hAnsi="B Nazanin" w:cs="B Nazanin" w:hint="eastAsia"/>
          <w:rtl/>
        </w:rPr>
        <w:t>غرب</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شرق</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در</w:t>
      </w:r>
      <w:r w:rsidRPr="007F60E2">
        <w:rPr>
          <w:rFonts w:ascii="B Nazanin" w:eastAsia="Calibri" w:hAnsi="B Nazanin" w:cs="B Nazanin"/>
          <w:rtl/>
        </w:rPr>
        <w:t xml:space="preserve"> </w:t>
      </w:r>
      <w:r w:rsidRPr="007F60E2">
        <w:rPr>
          <w:rFonts w:ascii="B Nazanin" w:eastAsia="Calibri" w:hAnsi="B Nazanin" w:cs="B Nazanin" w:hint="eastAsia"/>
          <w:rtl/>
        </w:rPr>
        <w:t>کنار</w:t>
      </w:r>
      <w:r w:rsidRPr="007F60E2">
        <w:rPr>
          <w:rFonts w:ascii="B Nazanin" w:eastAsia="Calibri" w:hAnsi="B Nazanin" w:cs="B Nazanin"/>
          <w:rtl/>
        </w:rPr>
        <w:t xml:space="preserve"> </w:t>
      </w:r>
      <w:r w:rsidRPr="007F60E2">
        <w:rPr>
          <w:rFonts w:ascii="B Nazanin" w:eastAsia="Calibri" w:hAnsi="B Nazanin" w:cs="B Nazanin" w:hint="eastAsia"/>
          <w:rtl/>
        </w:rPr>
        <w:t>زبانه</w:t>
      </w:r>
      <w:r w:rsidRPr="007F60E2">
        <w:rPr>
          <w:rFonts w:ascii="B Nazanin" w:eastAsia="Calibri" w:hAnsi="B Nazanin" w:cs="B Nazanin"/>
          <w:rtl/>
        </w:rPr>
        <w:t xml:space="preserve"> </w:t>
      </w:r>
      <w:r w:rsidRPr="007F60E2">
        <w:rPr>
          <w:rFonts w:ascii="B Nazanin" w:eastAsia="Calibri" w:hAnsi="B Nazanin" w:cs="B Nazanin" w:hint="eastAsia"/>
          <w:rtl/>
        </w:rPr>
        <w:t>ماسه</w:t>
      </w:r>
      <w:r w:rsidRPr="007F60E2">
        <w:rPr>
          <w:rFonts w:ascii="B Nazanin" w:eastAsia="Calibri" w:hAnsi="B Nazanin" w:cs="B Nazanin"/>
          <w:rtl/>
        </w:rPr>
        <w:t xml:space="preserve"> ا</w:t>
      </w:r>
      <w:r w:rsidRPr="007F60E2">
        <w:rPr>
          <w:rFonts w:ascii="B Nazanin" w:eastAsia="Calibri" w:hAnsi="B Nazanin" w:cs="B Nazanin" w:hint="cs"/>
          <w:rtl/>
        </w:rPr>
        <w:t>ی</w:t>
      </w:r>
      <w:r w:rsidRPr="007F60E2">
        <w:rPr>
          <w:rFonts w:ascii="B Nazanin" w:eastAsia="Calibri" w:hAnsi="B Nazanin" w:cs="B Nazanin"/>
          <w:rtl/>
        </w:rPr>
        <w:t xml:space="preserve"> م</w:t>
      </w:r>
      <w:r w:rsidRPr="007F60E2">
        <w:rPr>
          <w:rFonts w:ascii="B Nazanin" w:eastAsia="Calibri" w:hAnsi="B Nazanin" w:cs="B Nazanin" w:hint="cs"/>
          <w:rtl/>
        </w:rPr>
        <w:t>ی</w:t>
      </w:r>
      <w:r w:rsidRPr="007F60E2">
        <w:rPr>
          <w:rFonts w:ascii="B Nazanin" w:eastAsia="Calibri" w:hAnsi="B Nazanin" w:cs="B Nazanin" w:hint="eastAsia"/>
          <w:rtl/>
        </w:rPr>
        <w:t>انکاله</w:t>
      </w:r>
      <w:r w:rsidRPr="007F60E2">
        <w:rPr>
          <w:rFonts w:ascii="B Nazanin" w:eastAsia="Calibri" w:hAnsi="B Nazanin" w:cs="B Nazanin"/>
          <w:rtl/>
        </w:rPr>
        <w:t xml:space="preserve"> از هم جدا م</w:t>
      </w:r>
      <w:r w:rsidRPr="007F60E2">
        <w:rPr>
          <w:rFonts w:ascii="B Nazanin" w:eastAsia="Calibri" w:hAnsi="B Nazanin" w:cs="B Nazanin" w:hint="cs"/>
          <w:rtl/>
        </w:rPr>
        <w:t>ی</w:t>
      </w:r>
      <w:r w:rsidR="00C63784">
        <w:rPr>
          <w:rFonts w:ascii="B Nazanin" w:eastAsia="Calibri" w:hAnsi="B Nazanin" w:cs="B Nazanin" w:hint="cs"/>
          <w:rtl/>
        </w:rPr>
        <w:t xml:space="preserve"> </w:t>
      </w:r>
      <w:r w:rsidRPr="007F60E2">
        <w:rPr>
          <w:rFonts w:ascii="B Nazanin" w:eastAsia="Calibri" w:hAnsi="B Nazanin" w:cs="B Nazanin" w:hint="eastAsia"/>
          <w:rtl/>
        </w:rPr>
        <w:t>شدند</w:t>
      </w:r>
      <w:r w:rsidRPr="007F60E2">
        <w:rPr>
          <w:rFonts w:ascii="B Nazanin" w:eastAsia="Calibri" w:hAnsi="B Nazanin" w:cs="B Nazanin"/>
          <w:rtl/>
        </w:rPr>
        <w:t xml:space="preserve"> (شکل 3 )(</w:t>
      </w:r>
      <w:r w:rsidRPr="007F60E2">
        <w:rPr>
          <w:rFonts w:eastAsia="Calibri" w:cs="B Nazanin"/>
          <w:rtl/>
        </w:rPr>
        <w:t>2013</w:t>
      </w:r>
      <w:r w:rsidRPr="007F60E2">
        <w:rPr>
          <w:rFonts w:eastAsia="Calibri" w:cs="B Nazanin"/>
        </w:rPr>
        <w:t xml:space="preserve"> </w:t>
      </w:r>
      <w:proofErr w:type="spellStart"/>
      <w:r w:rsidRPr="00635B9A">
        <w:rPr>
          <w:rFonts w:eastAsia="Calibri" w:cs="B Nazanin"/>
          <w:sz w:val="22"/>
          <w:szCs w:val="22"/>
        </w:rPr>
        <w:t>Najafiha</w:t>
      </w:r>
      <w:proofErr w:type="spellEnd"/>
      <w:r w:rsidRPr="00635B9A">
        <w:rPr>
          <w:rFonts w:eastAsia="Calibri" w:cs="B Nazanin"/>
          <w:sz w:val="22"/>
          <w:szCs w:val="22"/>
        </w:rPr>
        <w:t xml:space="preserve"> </w:t>
      </w:r>
      <w:r w:rsidRPr="007F60E2">
        <w:rPr>
          <w:rFonts w:ascii="B Nazanin" w:eastAsia="Calibri" w:hAnsi="B Nazanin" w:cs="B Nazanin"/>
        </w:rPr>
        <w:t>.</w:t>
      </w:r>
      <w:r w:rsidRPr="007F60E2">
        <w:rPr>
          <w:rFonts w:ascii="B Nazanin" w:eastAsia="Calibri" w:hAnsi="B Nazanin" w:cs="B Nazanin"/>
          <w:rtl/>
        </w:rPr>
        <w:t>).</w:t>
      </w:r>
    </w:p>
    <w:p w14:paraId="0AB6EAE4" w14:textId="77777777" w:rsidR="00590F34" w:rsidRPr="007F60E2" w:rsidRDefault="00590F34" w:rsidP="00590F34">
      <w:pPr>
        <w:bidi/>
        <w:jc w:val="center"/>
        <w:rPr>
          <w:rFonts w:ascii="B Nazanin" w:eastAsia="Calibri" w:hAnsi="B Nazanin" w:cs="B Nazanin"/>
          <w:sz w:val="26"/>
          <w:szCs w:val="26"/>
          <w:rtl/>
        </w:rPr>
      </w:pPr>
    </w:p>
    <w:p w14:paraId="265DEB3F" w14:textId="77777777" w:rsidR="00590F34" w:rsidRPr="007F60E2" w:rsidRDefault="00590F34" w:rsidP="00590F34">
      <w:pPr>
        <w:bidi/>
        <w:jc w:val="center"/>
        <w:rPr>
          <w:rFonts w:ascii="B Nazanin" w:eastAsia="Calibri" w:hAnsi="B Nazanin" w:cs="B Nazanin"/>
          <w:sz w:val="26"/>
          <w:szCs w:val="26"/>
          <w:rtl/>
        </w:rPr>
      </w:pPr>
      <w:r w:rsidRPr="007F60E2">
        <w:rPr>
          <w:rFonts w:ascii="B Nazanin" w:eastAsia="Calibri" w:hAnsi="B Nazanin" w:cs="B Nazanin"/>
          <w:noProof/>
          <w:sz w:val="26"/>
          <w:szCs w:val="26"/>
          <w:lang w:bidi="fa-IR"/>
        </w:rPr>
        <w:drawing>
          <wp:inline distT="0" distB="0" distL="0" distR="0" wp14:anchorId="1B737417" wp14:editId="37394DBA">
            <wp:extent cx="5580380" cy="1410335"/>
            <wp:effectExtent l="0" t="0" r="1270" b="0"/>
            <wp:docPr id="11" name="Picture 11" descr="D:\e\GorganBay_thesis\Data\Landsat\عکس هوای مر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GorganBay_thesis\Data\Landsat\عکس هوای مرج.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0380" cy="1410335"/>
                    </a:xfrm>
                    <a:prstGeom prst="rect">
                      <a:avLst/>
                    </a:prstGeom>
                    <a:noFill/>
                    <a:ln>
                      <a:noFill/>
                    </a:ln>
                  </pic:spPr>
                </pic:pic>
              </a:graphicData>
            </a:graphic>
          </wp:inline>
        </w:drawing>
      </w:r>
    </w:p>
    <w:p w14:paraId="6F23B410" w14:textId="3D567559" w:rsidR="00C63784" w:rsidRDefault="00590F34" w:rsidP="003E218B">
      <w:pPr>
        <w:bidi/>
        <w:jc w:val="center"/>
        <w:rPr>
          <w:rFonts w:ascii="B Nazanin" w:eastAsia="Calibri" w:hAnsi="B Nazanin" w:cs="B Nazanin"/>
          <w:b/>
          <w:bCs/>
          <w:sz w:val="20"/>
          <w:szCs w:val="20"/>
          <w:rtl/>
          <w:lang w:bidi="fa-IR"/>
        </w:rPr>
      </w:pPr>
      <w:r w:rsidRPr="007F60E2">
        <w:rPr>
          <w:rFonts w:ascii="B Nazanin" w:eastAsia="Calibri" w:hAnsi="B Nazanin" w:cs="B Nazanin" w:hint="cs"/>
          <w:b/>
          <w:bCs/>
          <w:sz w:val="20"/>
          <w:szCs w:val="20"/>
          <w:rtl/>
        </w:rPr>
        <w:t>(شکل 3)</w:t>
      </w:r>
      <w:r w:rsidRPr="007F60E2">
        <w:rPr>
          <w:rFonts w:ascii="B Nazanin" w:eastAsia="Calibri" w:hAnsi="B Nazanin" w:cs="B Nazanin"/>
          <w:b/>
          <w:bCs/>
          <w:sz w:val="20"/>
          <w:szCs w:val="20"/>
          <w:rtl/>
        </w:rPr>
        <w:t>عکس هوا</w:t>
      </w:r>
      <w:r w:rsidRPr="007F60E2">
        <w:rPr>
          <w:rFonts w:ascii="B Nazanin" w:eastAsia="Calibri" w:hAnsi="B Nazanin" w:cs="B Nazanin" w:hint="cs"/>
          <w:b/>
          <w:bCs/>
          <w:sz w:val="20"/>
          <w:szCs w:val="20"/>
          <w:rtl/>
        </w:rPr>
        <w:t>یی</w:t>
      </w:r>
      <w:r w:rsidRPr="007F60E2">
        <w:rPr>
          <w:rFonts w:ascii="B Nazanin" w:eastAsia="Calibri" w:hAnsi="B Nazanin" w:cs="B Nazanin"/>
          <w:b/>
          <w:bCs/>
          <w:sz w:val="20"/>
          <w:szCs w:val="20"/>
          <w:rtl/>
        </w:rPr>
        <w:t xml:space="preserve"> محدوده خل</w:t>
      </w:r>
      <w:r w:rsidRPr="007F60E2">
        <w:rPr>
          <w:rFonts w:ascii="B Nazanin" w:eastAsia="Calibri" w:hAnsi="B Nazanin" w:cs="B Nazanin" w:hint="cs"/>
          <w:b/>
          <w:bCs/>
          <w:sz w:val="20"/>
          <w:szCs w:val="20"/>
          <w:rtl/>
        </w:rPr>
        <w:t>ی</w:t>
      </w:r>
      <w:r w:rsidRPr="007F60E2">
        <w:rPr>
          <w:rFonts w:ascii="B Nazanin" w:eastAsia="Calibri" w:hAnsi="B Nazanin" w:cs="B Nazanin" w:hint="eastAsia"/>
          <w:b/>
          <w:bCs/>
          <w:sz w:val="20"/>
          <w:szCs w:val="20"/>
          <w:rtl/>
        </w:rPr>
        <w:t>ج</w:t>
      </w:r>
      <w:r w:rsidRPr="007F60E2">
        <w:rPr>
          <w:rFonts w:ascii="B Nazanin" w:eastAsia="Calibri" w:hAnsi="B Nazanin" w:cs="B Nazanin"/>
          <w:b/>
          <w:bCs/>
          <w:sz w:val="20"/>
          <w:szCs w:val="20"/>
          <w:rtl/>
        </w:rPr>
        <w:t xml:space="preserve"> گرگان در سال1955</w:t>
      </w:r>
      <w:r w:rsidRPr="007F60E2">
        <w:rPr>
          <w:rFonts w:ascii="B Nazanin" w:eastAsia="Calibri" w:hAnsi="B Nazanin" w:cs="B Nazanin" w:hint="cs"/>
          <w:b/>
          <w:bCs/>
          <w:sz w:val="20"/>
          <w:szCs w:val="20"/>
          <w:rtl/>
        </w:rPr>
        <w:t>-نجفی ها2013</w:t>
      </w:r>
    </w:p>
    <w:p w14:paraId="38E0A57C" w14:textId="77777777" w:rsidR="00764F5E" w:rsidRDefault="00764F5E" w:rsidP="00764F5E">
      <w:pPr>
        <w:bidi/>
        <w:jc w:val="center"/>
        <w:rPr>
          <w:rFonts w:ascii="B Nazanin" w:eastAsia="Calibri" w:hAnsi="B Nazanin" w:cs="B Nazanin"/>
          <w:b/>
          <w:bCs/>
          <w:sz w:val="20"/>
          <w:szCs w:val="20"/>
          <w:rtl/>
          <w:lang w:bidi="fa-IR"/>
        </w:rPr>
      </w:pPr>
    </w:p>
    <w:p w14:paraId="008851DA" w14:textId="39F89D7A" w:rsidR="00764F5E" w:rsidRPr="00764F5E" w:rsidRDefault="00764F5E" w:rsidP="00764F5E">
      <w:pPr>
        <w:bidi/>
        <w:jc w:val="both"/>
        <w:rPr>
          <w:rFonts w:ascii="B Nazanin" w:eastAsia="Calibri" w:hAnsi="B Nazanin" w:cs="B Nazanin"/>
          <w:sz w:val="28"/>
          <w:szCs w:val="28"/>
          <w:lang w:bidi="fa-IR"/>
        </w:rPr>
      </w:pPr>
      <w:r w:rsidRPr="00764F5E">
        <w:rPr>
          <w:rFonts w:ascii="B Nazanin" w:eastAsia="Calibri" w:hAnsi="B Nazanin" w:cs="B Nazanin"/>
          <w:b/>
          <w:bCs/>
          <w:rtl/>
          <w:lang w:bidi="fa-IR"/>
        </w:rPr>
        <w:t>فلوچارت روش تحقیق</w:t>
      </w:r>
      <w:r w:rsidRPr="00764F5E">
        <w:rPr>
          <w:rFonts w:ascii="B Nazanin" w:eastAsia="Calibri" w:hAnsi="B Nazanin" w:cs="B Nazanin" w:hint="cs"/>
          <w:b/>
          <w:bCs/>
          <w:rtl/>
          <w:lang w:bidi="fa-IR"/>
        </w:rPr>
        <w:t>:</w:t>
      </w:r>
    </w:p>
    <w:p w14:paraId="08B8CC59" w14:textId="77777777" w:rsidR="00764F5E" w:rsidRPr="00764F5E" w:rsidRDefault="00764F5E" w:rsidP="00764F5E">
      <w:pPr>
        <w:bidi/>
        <w:jc w:val="both"/>
        <w:rPr>
          <w:rFonts w:ascii="B Nazanin" w:eastAsia="Calibri" w:hAnsi="B Nazanin" w:cs="B Nazanin"/>
          <w:b/>
          <w:bCs/>
          <w:rtl/>
          <w:lang w:bidi="fa-IR"/>
        </w:rPr>
      </w:pPr>
      <w:r w:rsidRPr="00764F5E">
        <w:rPr>
          <w:rFonts w:ascii="B Nazanin" w:eastAsia="Calibri" w:hAnsi="B Nazanin" w:cs="B Nazanin"/>
          <w:rtl/>
          <w:lang w:bidi="fa-IR"/>
        </w:rPr>
        <w:t xml:space="preserve">1. </w:t>
      </w:r>
      <w:r w:rsidRPr="00764F5E">
        <w:rPr>
          <w:rFonts w:ascii="B Nazanin" w:eastAsia="Calibri" w:hAnsi="B Nazanin" w:cs="B Nazanin"/>
          <w:b/>
          <w:bCs/>
          <w:rtl/>
          <w:lang w:bidi="fa-IR"/>
        </w:rPr>
        <w:t>گردآوری داده‌ها</w:t>
      </w:r>
    </w:p>
    <w:p w14:paraId="348435FF"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تصاویر لندست (1975</w:t>
      </w:r>
      <w:r w:rsidRPr="00764F5E">
        <w:rPr>
          <w:rFonts w:ascii="Sakkal Majalla" w:eastAsia="Calibri" w:hAnsi="Sakkal Majalla" w:cs="Sakkal Majalla" w:hint="cs"/>
          <w:rtl/>
          <w:lang w:bidi="fa-IR"/>
        </w:rPr>
        <w:t>–</w:t>
      </w:r>
      <w:r w:rsidRPr="00764F5E">
        <w:rPr>
          <w:rFonts w:ascii="B Nazanin" w:eastAsia="Calibri" w:hAnsi="B Nazanin" w:cs="B Nazanin"/>
          <w:rtl/>
          <w:lang w:bidi="fa-IR"/>
        </w:rPr>
        <w:t>2021)</w:t>
      </w:r>
    </w:p>
    <w:p w14:paraId="4F183770"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داده‌های هوایی 1955</w:t>
      </w:r>
    </w:p>
    <w:p w14:paraId="6F13A3EE"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نقشه‌های تاریخی منطقه</w:t>
      </w:r>
    </w:p>
    <w:p w14:paraId="5F84DAB1"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 xml:space="preserve">2. </w:t>
      </w:r>
      <w:r w:rsidRPr="00764F5E">
        <w:rPr>
          <w:rFonts w:ascii="B Nazanin" w:eastAsia="Calibri" w:hAnsi="B Nazanin" w:cs="B Nazanin"/>
          <w:b/>
          <w:bCs/>
          <w:rtl/>
          <w:lang w:bidi="fa-IR"/>
        </w:rPr>
        <w:t>پیش‌پردازش داده‌ها</w:t>
      </w:r>
    </w:p>
    <w:p w14:paraId="06C6B49C"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تصحیح هندسی/رادیومتریک</w:t>
      </w:r>
    </w:p>
    <w:p w14:paraId="100B8543"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افزایش وضوح با باند پانکروماتیک</w:t>
      </w:r>
    </w:p>
    <w:p w14:paraId="250424D9"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 xml:space="preserve">3. </w:t>
      </w:r>
      <w:r w:rsidRPr="00764F5E">
        <w:rPr>
          <w:rFonts w:ascii="B Nazanin" w:eastAsia="Calibri" w:hAnsi="B Nazanin" w:cs="B Nazanin"/>
          <w:b/>
          <w:bCs/>
          <w:rtl/>
          <w:lang w:bidi="fa-IR"/>
        </w:rPr>
        <w:t xml:space="preserve">محاسبه </w:t>
      </w:r>
      <w:r w:rsidRPr="00764F5E">
        <w:rPr>
          <w:rFonts w:ascii="B Nazanin" w:eastAsia="Calibri" w:hAnsi="B Nazanin" w:cs="B Nazanin"/>
          <w:b/>
          <w:bCs/>
          <w:sz w:val="22"/>
          <w:szCs w:val="22"/>
          <w:lang w:bidi="fa-IR"/>
        </w:rPr>
        <w:t>NDWI</w:t>
      </w:r>
    </w:p>
    <w:p w14:paraId="2B065394"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 xml:space="preserve">تولید لایه‌های </w:t>
      </w:r>
      <w:r w:rsidRPr="00764F5E">
        <w:rPr>
          <w:rFonts w:ascii="B Nazanin" w:eastAsia="Calibri" w:hAnsi="B Nazanin" w:cs="B Nazanin"/>
          <w:lang w:bidi="fa-IR"/>
        </w:rPr>
        <w:t>NDWI</w:t>
      </w:r>
      <w:r w:rsidRPr="00764F5E">
        <w:rPr>
          <w:rFonts w:ascii="B Nazanin" w:eastAsia="Calibri" w:hAnsi="B Nazanin" w:cs="B Nazanin"/>
          <w:rtl/>
          <w:lang w:bidi="fa-IR"/>
        </w:rPr>
        <w:t xml:space="preserve"> برای هر سال</w:t>
      </w:r>
    </w:p>
    <w:p w14:paraId="2CC117D4"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 xml:space="preserve">4. </w:t>
      </w:r>
      <w:r w:rsidRPr="00764F5E">
        <w:rPr>
          <w:rFonts w:ascii="B Nazanin" w:eastAsia="Calibri" w:hAnsi="B Nazanin" w:cs="B Nazanin"/>
          <w:b/>
          <w:bCs/>
          <w:rtl/>
          <w:lang w:bidi="fa-IR"/>
        </w:rPr>
        <w:t>تحلیل تفاضلی</w:t>
      </w:r>
    </w:p>
    <w:p w14:paraId="06BBE94D"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 xml:space="preserve">تفریق داده‌های رستری </w:t>
      </w:r>
      <w:r w:rsidRPr="00764F5E">
        <w:rPr>
          <w:rFonts w:ascii="B Nazanin" w:eastAsia="Calibri" w:hAnsi="B Nazanin" w:cs="B Nazanin"/>
          <w:lang w:bidi="fa-IR"/>
        </w:rPr>
        <w:t>NDWI (</w:t>
      </w:r>
      <w:r w:rsidRPr="00764F5E">
        <w:rPr>
          <w:rFonts w:ascii="Cambria" w:eastAsia="Calibri" w:hAnsi="Cambria" w:cs="B Nazanin"/>
          <w:lang w:bidi="fa-IR"/>
        </w:rPr>
        <w:t>Δ</w:t>
      </w:r>
      <w:r w:rsidRPr="00764F5E">
        <w:rPr>
          <w:rFonts w:ascii="B Nazanin" w:eastAsia="Calibri" w:hAnsi="B Nazanin" w:cs="B Nazanin"/>
          <w:lang w:bidi="fa-IR"/>
        </w:rPr>
        <w:t>DN)</w:t>
      </w:r>
    </w:p>
    <w:p w14:paraId="71F1D4CF"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طبقه‌بندی تغییرات (پیشروی و پسروی)</w:t>
      </w:r>
    </w:p>
    <w:p w14:paraId="657DFEFC" w14:textId="77777777" w:rsidR="00764F5E" w:rsidRPr="00764F5E" w:rsidRDefault="00764F5E" w:rsidP="00764F5E">
      <w:pPr>
        <w:bidi/>
        <w:jc w:val="both"/>
        <w:rPr>
          <w:rFonts w:ascii="B Nazanin" w:eastAsia="Calibri" w:hAnsi="B Nazanin" w:cs="B Nazanin"/>
          <w:b/>
          <w:bCs/>
          <w:rtl/>
          <w:lang w:bidi="fa-IR"/>
        </w:rPr>
      </w:pPr>
      <w:r w:rsidRPr="00764F5E">
        <w:rPr>
          <w:rFonts w:ascii="B Nazanin" w:eastAsia="Calibri" w:hAnsi="B Nazanin" w:cs="B Nazanin"/>
          <w:rtl/>
          <w:lang w:bidi="fa-IR"/>
        </w:rPr>
        <w:t xml:space="preserve">5. </w:t>
      </w:r>
      <w:r w:rsidRPr="00764F5E">
        <w:rPr>
          <w:rFonts w:ascii="B Nazanin" w:eastAsia="Calibri" w:hAnsi="B Nazanin" w:cs="B Nazanin"/>
          <w:b/>
          <w:bCs/>
          <w:rtl/>
          <w:lang w:bidi="fa-IR"/>
        </w:rPr>
        <w:t>استخراج و تحلیل خطوط ساحلی</w:t>
      </w:r>
    </w:p>
    <w:p w14:paraId="2DABF811"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بردارسازی لایه‌ها</w:t>
      </w:r>
    </w:p>
    <w:p w14:paraId="39587AF2"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 xml:space="preserve">تحلیل فضایی در </w:t>
      </w:r>
      <w:r w:rsidRPr="00764F5E">
        <w:rPr>
          <w:rFonts w:ascii="B Nazanin" w:eastAsia="Calibri" w:hAnsi="B Nazanin" w:cs="B Nazanin"/>
          <w:lang w:bidi="fa-IR"/>
        </w:rPr>
        <w:t>GIS</w:t>
      </w:r>
    </w:p>
    <w:p w14:paraId="1271566E" w14:textId="77777777" w:rsidR="00764F5E" w:rsidRPr="00764F5E" w:rsidRDefault="00764F5E" w:rsidP="00764F5E">
      <w:pPr>
        <w:bidi/>
        <w:jc w:val="both"/>
        <w:rPr>
          <w:rFonts w:ascii="B Nazanin" w:eastAsia="Calibri" w:hAnsi="B Nazanin" w:cs="B Nazanin"/>
          <w:rtl/>
          <w:lang w:bidi="fa-IR"/>
        </w:rPr>
      </w:pPr>
      <w:r w:rsidRPr="00764F5E">
        <w:rPr>
          <w:rFonts w:ascii="B Nazanin" w:eastAsia="Calibri" w:hAnsi="B Nazanin" w:cs="B Nazanin"/>
          <w:rtl/>
          <w:lang w:bidi="fa-IR"/>
        </w:rPr>
        <w:t>6.</w:t>
      </w:r>
      <w:r w:rsidRPr="00764F5E">
        <w:rPr>
          <w:rFonts w:ascii="B Nazanin" w:eastAsia="Calibri" w:hAnsi="B Nazanin" w:cs="B Nazanin"/>
          <w:b/>
          <w:bCs/>
          <w:rtl/>
          <w:lang w:bidi="fa-IR"/>
        </w:rPr>
        <w:t xml:space="preserve"> تفسیر نتایج و مقایسه با داده‌های تاریخی</w:t>
      </w:r>
    </w:p>
    <w:p w14:paraId="670C969C" w14:textId="77777777" w:rsidR="00764F5E" w:rsidRDefault="00764F5E" w:rsidP="00764F5E">
      <w:pPr>
        <w:bidi/>
        <w:jc w:val="center"/>
        <w:rPr>
          <w:rFonts w:ascii="B Nazanin" w:eastAsia="Calibri" w:hAnsi="B Nazanin" w:cs="B Nazanin"/>
          <w:b/>
          <w:bCs/>
          <w:sz w:val="20"/>
          <w:szCs w:val="20"/>
          <w:rtl/>
          <w:lang w:bidi="fa-IR"/>
        </w:rPr>
      </w:pPr>
    </w:p>
    <w:p w14:paraId="3C55AEFE" w14:textId="77777777" w:rsidR="00C63784" w:rsidRDefault="00C63784" w:rsidP="00590F34">
      <w:pPr>
        <w:bidi/>
        <w:jc w:val="both"/>
        <w:rPr>
          <w:rFonts w:ascii="Calibri" w:eastAsia="Calibri" w:hAnsi="Calibri" w:cs="B Nazanin"/>
          <w:b/>
          <w:bCs/>
          <w:rtl/>
          <w:lang w:bidi="fa-IR"/>
        </w:rPr>
      </w:pPr>
      <w:r w:rsidRPr="007F60E2">
        <w:rPr>
          <w:rFonts w:ascii="Calibri" w:eastAsia="Calibri" w:hAnsi="Calibri" w:cs="B Nazanin" w:hint="cs"/>
          <w:b/>
          <w:bCs/>
          <w:rtl/>
          <w:lang w:bidi="fa-IR"/>
        </w:rPr>
        <w:t xml:space="preserve">یافته های پژوهش </w:t>
      </w:r>
    </w:p>
    <w:p w14:paraId="15F44642" w14:textId="77777777" w:rsidR="000E4DBF" w:rsidRDefault="000E4DBF" w:rsidP="000E4DBF">
      <w:pPr>
        <w:bidi/>
        <w:jc w:val="both"/>
        <w:rPr>
          <w:rFonts w:ascii="B Nazanin" w:eastAsia="Calibri" w:hAnsi="B Nazanin" w:cs="B Nazanin"/>
          <w:rtl/>
        </w:rPr>
      </w:pPr>
      <w:r>
        <w:rPr>
          <w:rFonts w:ascii="B Nazanin" w:eastAsia="Calibri" w:hAnsi="B Nazanin" w:cs="B Nazanin" w:hint="cs"/>
          <w:rtl/>
        </w:rPr>
        <w:t>یافته های</w:t>
      </w:r>
      <w:r w:rsidRPr="000E4DBF">
        <w:rPr>
          <w:rFonts w:ascii="B Nazanin" w:eastAsia="Calibri" w:hAnsi="B Nazanin" w:cs="B Nazanin"/>
          <w:rtl/>
        </w:rPr>
        <w:t xml:space="preserve"> حاصل از این تحقیق نشان‌دهنده روندهای تغییرات سطح آب دریای کاسپین و تأثیرات آن بر نوار ساحلی خلیج گرگان در طول زمان است. با استفاده از تحلیل دقیق تصاویر ماهواره‌ای و مدل‌های رستری، تغییرات اساسی در ویژگی‌های هیدرولوژیکی و ژئومورفولوژیکی خلیج مشاهده شد. </w:t>
      </w:r>
    </w:p>
    <w:p w14:paraId="087DA428" w14:textId="08595FB8" w:rsidR="00590F34" w:rsidRDefault="000E4DBF" w:rsidP="000E4DBF">
      <w:pPr>
        <w:bidi/>
        <w:jc w:val="both"/>
        <w:rPr>
          <w:rFonts w:ascii="B Nazanin" w:eastAsia="Calibri" w:hAnsi="B Nazanin" w:cs="B Nazanin"/>
          <w:rtl/>
        </w:rPr>
      </w:pPr>
      <w:r w:rsidRPr="000E4DBF">
        <w:rPr>
          <w:rFonts w:ascii="B Nazanin" w:eastAsia="Calibri" w:hAnsi="B Nazanin" w:cs="B Nazanin"/>
          <w:rtl/>
        </w:rPr>
        <w:lastRenderedPageBreak/>
        <w:t xml:space="preserve">یافته‌ها حاکی از آن است که در سال‌های </w:t>
      </w:r>
      <w:r>
        <w:rPr>
          <w:rFonts w:ascii="B Nazanin" w:eastAsia="Calibri" w:hAnsi="B Nazanin" w:cs="B Nazanin" w:hint="cs"/>
          <w:rtl/>
        </w:rPr>
        <w:t>1975</w:t>
      </w:r>
      <w:r w:rsidRPr="000E4DBF">
        <w:rPr>
          <w:rFonts w:ascii="B Nazanin" w:eastAsia="Calibri" w:hAnsi="B Nazanin" w:cs="B Nazanin"/>
          <w:rtl/>
        </w:rPr>
        <w:t>، کانال‌های ارتباطی خلیج مانند خوزینی، آشوراده و چپغلی به طور کامل خشک شده و ارتباط این نواحی با دریای کاسپین قطع گردید. در این دوره، خلیج به حداقل سطح خود رسیده و در حقیقت شرایط مشابهی که در گذشته تجربه شده بود، مجدداً در این نواحی مشاهده شد. با این حال، در سال‌های 1995 تا 1998، افزایش پی‌درپی سطح آب دریای کاسپین به میزان تقریبی 2.5 متر، باعث بازگشت خلیج به حالت پرآب و افزایش تدریجی سطح آب تا تراز 26.6 متر گردید</w:t>
      </w:r>
      <w:r>
        <w:rPr>
          <w:rFonts w:ascii="B Nazanin" w:eastAsia="Calibri" w:hAnsi="B Nazanin" w:cs="B Nazanin" w:hint="cs"/>
          <w:rtl/>
        </w:rPr>
        <w:t>. (</w:t>
      </w:r>
      <w:r w:rsidR="00892691" w:rsidRPr="007F60E2">
        <w:rPr>
          <w:rFonts w:ascii="B Nazanin" w:eastAsia="Calibri" w:hAnsi="B Nazanin" w:cs="B Nazanin" w:hint="cs"/>
          <w:rtl/>
        </w:rPr>
        <w:t>شکل4)</w:t>
      </w:r>
      <w:r w:rsidR="00892691" w:rsidRPr="007F60E2">
        <w:rPr>
          <w:rFonts w:ascii="B Nazanin" w:eastAsia="Calibri" w:hAnsi="B Nazanin" w:cs="B Nazanin"/>
          <w:rtl/>
        </w:rPr>
        <w:t>.</w:t>
      </w:r>
    </w:p>
    <w:p w14:paraId="5818B13C" w14:textId="77777777" w:rsidR="000E4DBF" w:rsidRPr="007F60E2" w:rsidRDefault="000E4DBF" w:rsidP="000E4DBF">
      <w:pPr>
        <w:bidi/>
        <w:jc w:val="both"/>
        <w:rPr>
          <w:rFonts w:ascii="B Nazanin" w:eastAsia="Calibri" w:hAnsi="B Nazanin" w:cs="B Nazanin"/>
          <w:rtl/>
        </w:rPr>
      </w:pPr>
    </w:p>
    <w:p w14:paraId="570F4ACD" w14:textId="77777777" w:rsidR="00590F34" w:rsidRPr="007F60E2" w:rsidRDefault="00590F34" w:rsidP="00590F34">
      <w:pPr>
        <w:bidi/>
        <w:jc w:val="center"/>
        <w:rPr>
          <w:rFonts w:ascii="B Nazanin" w:eastAsia="Calibri" w:hAnsi="B Nazanin" w:cs="B Nazanin"/>
          <w:sz w:val="26"/>
          <w:szCs w:val="26"/>
          <w:rtl/>
        </w:rPr>
      </w:pPr>
      <w:r w:rsidRPr="007F60E2">
        <w:rPr>
          <w:rFonts w:ascii="B Nazanin" w:eastAsia="Calibri" w:hAnsi="B Nazanin" w:cs="B Nazanin"/>
          <w:noProof/>
          <w:sz w:val="26"/>
          <w:szCs w:val="26"/>
          <w:lang w:bidi="fa-IR"/>
        </w:rPr>
        <w:drawing>
          <wp:inline distT="0" distB="0" distL="0" distR="0" wp14:anchorId="2C67BB54" wp14:editId="228A486E">
            <wp:extent cx="5580380" cy="2225040"/>
            <wp:effectExtent l="0" t="0" r="127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80380" cy="2225040"/>
                    </a:xfrm>
                    <a:prstGeom prst="rect">
                      <a:avLst/>
                    </a:prstGeom>
                    <a:noFill/>
                    <a:ln>
                      <a:noFill/>
                    </a:ln>
                  </pic:spPr>
                </pic:pic>
              </a:graphicData>
            </a:graphic>
          </wp:inline>
        </w:drawing>
      </w:r>
    </w:p>
    <w:p w14:paraId="00B58420" w14:textId="77777777" w:rsidR="00590F34" w:rsidRPr="007F60E2" w:rsidRDefault="00590F34" w:rsidP="00590F34">
      <w:pPr>
        <w:bidi/>
        <w:jc w:val="center"/>
        <w:rPr>
          <w:rFonts w:eastAsia="Calibri" w:cs="B Nazanin"/>
          <w:b/>
          <w:bCs/>
          <w:sz w:val="20"/>
          <w:szCs w:val="20"/>
          <w:rtl/>
          <w:lang w:bidi="fa-IR"/>
        </w:rPr>
      </w:pPr>
      <w:r w:rsidRPr="007F60E2">
        <w:rPr>
          <w:rFonts w:ascii="B Nazanin" w:eastAsia="Calibri" w:hAnsi="B Nazanin" w:cs="B Nazanin" w:hint="cs"/>
          <w:b/>
          <w:bCs/>
          <w:sz w:val="20"/>
          <w:szCs w:val="20"/>
          <w:rtl/>
          <w:lang w:bidi="fa-IR"/>
        </w:rPr>
        <w:t xml:space="preserve">(شکل4) پیشروی آب دریای کاسپین و افزایش مساحت </w:t>
      </w:r>
      <w:r w:rsidRPr="007F60E2">
        <w:rPr>
          <w:rFonts w:eastAsia="Calibri" w:cs="B Nazanin" w:hint="cs"/>
          <w:b/>
          <w:bCs/>
          <w:sz w:val="20"/>
          <w:szCs w:val="20"/>
          <w:rtl/>
          <w:lang w:bidi="fa-IR"/>
        </w:rPr>
        <w:t xml:space="preserve"> آبی </w:t>
      </w:r>
      <w:r w:rsidRPr="007F60E2">
        <w:rPr>
          <w:rFonts w:ascii="B Nazanin" w:eastAsia="Calibri" w:hAnsi="B Nazanin" w:cs="B Nazanin" w:hint="cs"/>
          <w:b/>
          <w:bCs/>
          <w:sz w:val="20"/>
          <w:szCs w:val="20"/>
          <w:rtl/>
          <w:lang w:bidi="fa-IR"/>
        </w:rPr>
        <w:t>خلیج گرگان</w:t>
      </w:r>
    </w:p>
    <w:p w14:paraId="27238AF0" w14:textId="77777777" w:rsidR="000E4DBF" w:rsidRDefault="000E4DBF" w:rsidP="00892691">
      <w:pPr>
        <w:bidi/>
        <w:jc w:val="both"/>
        <w:rPr>
          <w:rFonts w:ascii="B Nazanin" w:eastAsia="Calibri" w:hAnsi="B Nazanin" w:cs="B Nazanin"/>
          <w:rtl/>
        </w:rPr>
      </w:pPr>
    </w:p>
    <w:p w14:paraId="4E9A7772" w14:textId="55164A78" w:rsidR="00590F34" w:rsidRPr="007F60E2" w:rsidRDefault="000E4DBF" w:rsidP="000E4DBF">
      <w:pPr>
        <w:bidi/>
        <w:jc w:val="both"/>
        <w:rPr>
          <w:rFonts w:ascii="B Nazanin" w:eastAsia="Calibri" w:hAnsi="B Nazanin" w:cs="B Nazanin"/>
          <w:rtl/>
          <w:lang w:bidi="fa-IR"/>
        </w:rPr>
      </w:pPr>
      <w:r w:rsidRPr="000E4DBF">
        <w:rPr>
          <w:rFonts w:ascii="B Nazanin" w:eastAsia="Calibri" w:hAnsi="B Nazanin" w:cs="B Nazanin"/>
          <w:rtl/>
        </w:rPr>
        <w:t>در نیمه دوم قرن بیستم و اوایل قرن بیست‌ویکم، به‌ویژه از سال 1995 به بعد، کاهش سطح آب دریای کاسپین موجب انقباض قابل توجهی در مساحت خلیج گرگان شد. نتایج تصاویر ماهواره‌ای و تحلیل‌های هیدرولوژیکی نشان‌دهنده کاهش عمق و مساحت خلیج به میزان 40% در بازه زمانی 1995-2021 است که این کاهش به‌ویژه در نواحی غربی خلیج و در نزدیکی کانال‌های آشوراده و چوپغلی به وضوح مشاهده می‌شود. به‌طور خاص، این تغییرات موجب انسداد کانال‌ها و کاهش شدید ظرفیت تبادل آب بین خلیج و دریا شده است، به‌طوری که دیگر تنها دهانه آشوراده- بندرترکمن به عنوان مسیر اصلی ارتباط باقی مانده است</w:t>
      </w:r>
      <w:r w:rsidRPr="000E4DBF">
        <w:rPr>
          <w:rFonts w:ascii="B Nazanin" w:eastAsia="Calibri" w:hAnsi="B Nazanin" w:cs="B Nazanin"/>
        </w:rPr>
        <w:t>.</w:t>
      </w:r>
      <w:r>
        <w:rPr>
          <w:rFonts w:ascii="B Nazanin" w:eastAsia="Calibri" w:hAnsi="B Nazanin" w:cs="B Nazanin" w:hint="cs"/>
          <w:rtl/>
          <w:lang w:bidi="fa-IR"/>
        </w:rPr>
        <w:t xml:space="preserve"> </w:t>
      </w:r>
      <w:r w:rsidR="00892691" w:rsidRPr="00370B71">
        <w:rPr>
          <w:rFonts w:ascii="B Nazanin" w:eastAsia="Calibri" w:hAnsi="B Nazanin" w:cs="B Nazanin"/>
          <w:rtl/>
          <w:lang w:bidi="fa-IR"/>
        </w:rPr>
        <w:t>مساحت خل</w:t>
      </w:r>
      <w:r w:rsidR="00892691" w:rsidRPr="00370B71">
        <w:rPr>
          <w:rFonts w:ascii="B Nazanin" w:eastAsia="Calibri" w:hAnsi="B Nazanin" w:cs="B Nazanin" w:hint="cs"/>
          <w:rtl/>
          <w:lang w:bidi="fa-IR"/>
        </w:rPr>
        <w:t>ی</w:t>
      </w:r>
      <w:r w:rsidR="00892691" w:rsidRPr="00370B71">
        <w:rPr>
          <w:rFonts w:ascii="B Nazanin" w:eastAsia="Calibri" w:hAnsi="B Nazanin" w:cs="B Nazanin" w:hint="eastAsia"/>
          <w:rtl/>
          <w:lang w:bidi="fa-IR"/>
        </w:rPr>
        <w:t>ج</w:t>
      </w:r>
      <w:r w:rsidR="00892691" w:rsidRPr="00370B71">
        <w:rPr>
          <w:rFonts w:ascii="B Nazanin" w:eastAsia="Calibri" w:hAnsi="B Nazanin" w:cs="B Nazanin"/>
          <w:rtl/>
          <w:lang w:bidi="fa-IR"/>
        </w:rPr>
        <w:t xml:space="preserve"> گرگان بر اساس ا</w:t>
      </w:r>
      <w:r w:rsidR="00892691" w:rsidRPr="00370B71">
        <w:rPr>
          <w:rFonts w:ascii="B Nazanin" w:eastAsia="Calibri" w:hAnsi="B Nazanin" w:cs="B Nazanin" w:hint="cs"/>
          <w:rtl/>
          <w:lang w:bidi="fa-IR"/>
        </w:rPr>
        <w:t>ی</w:t>
      </w:r>
      <w:r w:rsidR="00892691" w:rsidRPr="00370B71">
        <w:rPr>
          <w:rFonts w:ascii="B Nazanin" w:eastAsia="Calibri" w:hAnsi="B Nazanin" w:cs="B Nazanin" w:hint="eastAsia"/>
          <w:rtl/>
          <w:lang w:bidi="fa-IR"/>
        </w:rPr>
        <w:t>ن</w:t>
      </w:r>
      <w:r w:rsidR="00892691" w:rsidRPr="00370B71">
        <w:rPr>
          <w:rFonts w:ascii="B Nazanin" w:eastAsia="Calibri" w:hAnsi="B Nazanin" w:cs="B Nazanin"/>
          <w:rtl/>
          <w:lang w:bidi="fa-IR"/>
        </w:rPr>
        <w:t xml:space="preserve"> تصاو</w:t>
      </w:r>
      <w:r w:rsidR="00892691" w:rsidRPr="00370B71">
        <w:rPr>
          <w:rFonts w:ascii="B Nazanin" w:eastAsia="Calibri" w:hAnsi="B Nazanin" w:cs="B Nazanin" w:hint="cs"/>
          <w:rtl/>
          <w:lang w:bidi="fa-IR"/>
        </w:rPr>
        <w:t>ی</w:t>
      </w:r>
      <w:r w:rsidR="00892691" w:rsidRPr="00370B71">
        <w:rPr>
          <w:rFonts w:ascii="B Nazanin" w:eastAsia="Calibri" w:hAnsi="B Nazanin" w:cs="B Nazanin" w:hint="eastAsia"/>
          <w:rtl/>
          <w:lang w:bidi="fa-IR"/>
        </w:rPr>
        <w:t>ر</w:t>
      </w:r>
      <w:r w:rsidR="00892691" w:rsidRPr="00370B71">
        <w:rPr>
          <w:rFonts w:ascii="B Nazanin" w:eastAsia="Calibri" w:hAnsi="B Nazanin" w:cs="B Nazanin"/>
          <w:rtl/>
          <w:lang w:bidi="fa-IR"/>
        </w:rPr>
        <w:t xml:space="preserve"> برا</w:t>
      </w:r>
      <w:r w:rsidR="00892691" w:rsidRPr="00370B71">
        <w:rPr>
          <w:rFonts w:ascii="B Nazanin" w:eastAsia="Calibri" w:hAnsi="B Nazanin" w:cs="B Nazanin" w:hint="cs"/>
          <w:rtl/>
          <w:lang w:bidi="fa-IR"/>
        </w:rPr>
        <w:t>ی</w:t>
      </w:r>
      <w:r w:rsidR="00892691" w:rsidRPr="00370B71">
        <w:rPr>
          <w:rFonts w:ascii="B Nazanin" w:eastAsia="Calibri" w:hAnsi="B Nazanin" w:cs="B Nazanin"/>
          <w:rtl/>
          <w:lang w:bidi="fa-IR"/>
        </w:rPr>
        <w:t xml:space="preserve"> سال</w:t>
      </w:r>
      <w:r w:rsidR="00892691" w:rsidRPr="00370B71">
        <w:rPr>
          <w:rFonts w:ascii="B Nazanin" w:eastAsia="Calibri" w:hAnsi="B Nazanin" w:cs="B Nazanin" w:hint="cs"/>
          <w:rtl/>
          <w:lang w:bidi="fa-IR"/>
        </w:rPr>
        <w:t xml:space="preserve"> </w:t>
      </w:r>
      <w:r w:rsidR="00892691" w:rsidRPr="00370B71">
        <w:rPr>
          <w:rFonts w:ascii="B Nazanin" w:eastAsia="Calibri" w:hAnsi="B Nazanin" w:cs="B Nazanin"/>
          <w:rtl/>
          <w:lang w:bidi="fa-IR"/>
        </w:rPr>
        <w:t>ها</w:t>
      </w:r>
      <w:r w:rsidR="00892691" w:rsidRPr="00370B71">
        <w:rPr>
          <w:rFonts w:ascii="B Nazanin" w:eastAsia="Calibri" w:hAnsi="B Nazanin" w:cs="B Nazanin" w:hint="cs"/>
          <w:rtl/>
          <w:lang w:bidi="fa-IR"/>
        </w:rPr>
        <w:t>ی</w:t>
      </w:r>
      <w:r w:rsidR="00892691" w:rsidRPr="00370B71">
        <w:rPr>
          <w:rFonts w:ascii="B Nazanin" w:eastAsia="Calibri" w:hAnsi="B Nazanin" w:cs="B Nazanin"/>
          <w:rtl/>
          <w:lang w:bidi="fa-IR"/>
        </w:rPr>
        <w:t xml:space="preserve"> مختلف محاسبه و همراه با تراز سطح آب در</w:t>
      </w:r>
      <w:r w:rsidR="00892691" w:rsidRPr="00370B71">
        <w:rPr>
          <w:rFonts w:ascii="B Nazanin" w:eastAsia="Calibri" w:hAnsi="B Nazanin" w:cs="B Nazanin" w:hint="cs"/>
          <w:rtl/>
          <w:lang w:bidi="fa-IR"/>
        </w:rPr>
        <w:t>ی</w:t>
      </w:r>
      <w:r w:rsidR="00892691" w:rsidRPr="00370B71">
        <w:rPr>
          <w:rFonts w:ascii="B Nazanin" w:eastAsia="Calibri" w:hAnsi="B Nazanin" w:cs="B Nazanin" w:hint="eastAsia"/>
          <w:rtl/>
          <w:lang w:bidi="fa-IR"/>
        </w:rPr>
        <w:t>ا</w:t>
      </w:r>
      <w:r w:rsidR="00892691" w:rsidRPr="00370B71">
        <w:rPr>
          <w:rFonts w:ascii="B Nazanin" w:eastAsia="Calibri" w:hAnsi="B Nazanin" w:cs="B Nazanin"/>
          <w:rtl/>
          <w:lang w:bidi="fa-IR"/>
        </w:rPr>
        <w:t xml:space="preserve"> </w:t>
      </w:r>
      <w:r w:rsidR="00892691" w:rsidRPr="00370B71">
        <w:rPr>
          <w:rFonts w:ascii="B Nazanin" w:eastAsia="Calibri" w:hAnsi="B Nazanin" w:cs="B Nazanin" w:hint="cs"/>
          <w:rtl/>
          <w:lang w:bidi="fa-IR"/>
        </w:rPr>
        <w:t xml:space="preserve">به </w:t>
      </w:r>
      <w:r w:rsidR="00892691" w:rsidRPr="00370B71">
        <w:rPr>
          <w:rFonts w:ascii="B Nazanin" w:eastAsia="Calibri" w:hAnsi="B Nazanin" w:cs="B Nazanin"/>
          <w:rtl/>
          <w:lang w:bidi="fa-IR"/>
        </w:rPr>
        <w:t xml:space="preserve">صورت خلاصه در </w:t>
      </w:r>
      <w:r w:rsidR="00892691" w:rsidRPr="00370B71">
        <w:rPr>
          <w:rFonts w:ascii="B Nazanin" w:eastAsia="Calibri" w:hAnsi="B Nazanin" w:cs="B Nazanin" w:hint="cs"/>
          <w:rtl/>
          <w:lang w:bidi="fa-IR"/>
        </w:rPr>
        <w:t>ج</w:t>
      </w:r>
      <w:r w:rsidR="006E29B7">
        <w:rPr>
          <w:rFonts w:ascii="B Nazanin" w:eastAsia="Calibri" w:hAnsi="B Nazanin" w:cs="B Nazanin" w:hint="cs"/>
          <w:rtl/>
          <w:lang w:bidi="fa-IR"/>
        </w:rPr>
        <w:t>د</w:t>
      </w:r>
      <w:r w:rsidR="00892691" w:rsidRPr="00370B71">
        <w:rPr>
          <w:rFonts w:ascii="B Nazanin" w:eastAsia="Calibri" w:hAnsi="B Nazanin" w:cs="B Nazanin" w:hint="cs"/>
          <w:rtl/>
          <w:lang w:bidi="fa-IR"/>
        </w:rPr>
        <w:t>ول(</w:t>
      </w:r>
      <w:r w:rsidR="006E29B7">
        <w:rPr>
          <w:rFonts w:ascii="B Nazanin" w:eastAsia="Calibri" w:hAnsi="B Nazanin" w:cs="B Nazanin" w:hint="cs"/>
          <w:rtl/>
          <w:lang w:bidi="fa-IR"/>
        </w:rPr>
        <w:t>2</w:t>
      </w:r>
      <w:r w:rsidR="00892691" w:rsidRPr="00370B71">
        <w:rPr>
          <w:rFonts w:ascii="B Nazanin" w:eastAsia="Calibri" w:hAnsi="B Nazanin" w:cs="B Nazanin" w:hint="cs"/>
          <w:rtl/>
          <w:lang w:bidi="fa-IR"/>
        </w:rPr>
        <w:t xml:space="preserve">) </w:t>
      </w:r>
      <w:r w:rsidR="00892691" w:rsidRPr="00370B71">
        <w:rPr>
          <w:rFonts w:ascii="B Nazanin" w:eastAsia="Calibri" w:hAnsi="B Nazanin" w:cs="B Nazanin"/>
          <w:rtl/>
          <w:lang w:bidi="fa-IR"/>
        </w:rPr>
        <w:t>نما</w:t>
      </w:r>
      <w:r w:rsidR="00892691" w:rsidRPr="00370B71">
        <w:rPr>
          <w:rFonts w:ascii="B Nazanin" w:eastAsia="Calibri" w:hAnsi="B Nazanin" w:cs="B Nazanin" w:hint="cs"/>
          <w:rtl/>
          <w:lang w:bidi="fa-IR"/>
        </w:rPr>
        <w:t>ی</w:t>
      </w:r>
      <w:r w:rsidR="00892691" w:rsidRPr="00370B71">
        <w:rPr>
          <w:rFonts w:ascii="B Nazanin" w:eastAsia="Calibri" w:hAnsi="B Nazanin" w:cs="B Nazanin" w:hint="eastAsia"/>
          <w:rtl/>
          <w:lang w:bidi="fa-IR"/>
        </w:rPr>
        <w:t>ش</w:t>
      </w:r>
      <w:r w:rsidR="00892691" w:rsidRPr="00370B71">
        <w:rPr>
          <w:rFonts w:ascii="B Nazanin" w:eastAsia="Calibri" w:hAnsi="B Nazanin" w:cs="B Nazanin"/>
          <w:rtl/>
          <w:lang w:bidi="fa-IR"/>
        </w:rPr>
        <w:t xml:space="preserve"> داده شده است.</w:t>
      </w:r>
    </w:p>
    <w:p w14:paraId="354DCA14" w14:textId="77777777" w:rsidR="000E4DBF" w:rsidRDefault="000E4DBF" w:rsidP="000E4DBF">
      <w:pPr>
        <w:bidi/>
        <w:jc w:val="both"/>
        <w:rPr>
          <w:rFonts w:asciiTheme="minorHAnsi" w:eastAsia="Calibri" w:hAnsiTheme="minorHAnsi" w:cs="B Nazanin"/>
          <w:sz w:val="26"/>
          <w:szCs w:val="26"/>
        </w:rPr>
      </w:pPr>
      <w:r w:rsidRPr="000E4DBF">
        <w:rPr>
          <w:rFonts w:ascii="B Nazanin" w:eastAsia="Calibri" w:hAnsi="B Nazanin" w:cs="B Nazanin"/>
          <w:sz w:val="26"/>
          <w:szCs w:val="26"/>
          <w:rtl/>
        </w:rPr>
        <w:t>این تغییرات با تحقیقات پیشین مطابقت دارد. به‌عنوان مثال، پژوهش‌های انجام‌شده توسط محققین دانشگاه‌های گیسن و برمن نشان می‌دهند که کاهش سطح آب دریای کاسپین در دهه‌های آینده شدت بیشتری خواهد یافت و بر اساس پیش‌بینی‌ها، سطح آب ممکن است 9 تا 18 متر کاهش یابد. این تغییرات نه تنها موجب کوچک‌تر شدن سطح دریای کاسپین خواهد شد، بلکه بر اکوسیستم‌های دریایی و منابع طبیعی این منطقه نیز اثرات قابل توجهی خواهد گذاشت</w:t>
      </w:r>
      <w:r w:rsidRPr="000E4DBF">
        <w:rPr>
          <w:rFonts w:ascii="B Nazanin" w:eastAsia="Calibri" w:hAnsi="B Nazanin" w:cs="B Nazanin"/>
          <w:sz w:val="26"/>
          <w:szCs w:val="26"/>
        </w:rPr>
        <w:t>.</w:t>
      </w:r>
    </w:p>
    <w:p w14:paraId="726D2768" w14:textId="209EFC0C" w:rsidR="00590F34" w:rsidRPr="007F60E2" w:rsidRDefault="00590F34" w:rsidP="000E4DBF">
      <w:pPr>
        <w:bidi/>
        <w:jc w:val="center"/>
        <w:rPr>
          <w:rFonts w:ascii="B Nazanin" w:eastAsia="Calibri" w:hAnsi="B Nazanin" w:cs="B Nazanin"/>
          <w:sz w:val="26"/>
          <w:szCs w:val="26"/>
          <w:rtl/>
        </w:rPr>
      </w:pPr>
    </w:p>
    <w:p w14:paraId="656831E0" w14:textId="7B7B292E" w:rsidR="00370B71" w:rsidRDefault="00370B71" w:rsidP="00892691">
      <w:pPr>
        <w:bidi/>
        <w:spacing w:after="160" w:line="259" w:lineRule="auto"/>
        <w:jc w:val="center"/>
        <w:rPr>
          <w:rFonts w:ascii="B Nazanin" w:eastAsia="Calibri" w:hAnsi="B Nazanin" w:cs="B Nazanin"/>
          <w:rtl/>
          <w:lang w:bidi="fa-IR"/>
        </w:rPr>
      </w:pPr>
    </w:p>
    <w:p w14:paraId="3EE7CA83" w14:textId="5D50E6B8" w:rsidR="00415A93" w:rsidRDefault="00415A93" w:rsidP="00415A93">
      <w:pPr>
        <w:bidi/>
        <w:spacing w:after="160" w:line="259" w:lineRule="auto"/>
        <w:jc w:val="center"/>
        <w:rPr>
          <w:rFonts w:ascii="B Nazanin" w:eastAsia="Calibri" w:hAnsi="B Nazanin" w:cs="B Nazanin"/>
          <w:rtl/>
          <w:lang w:bidi="fa-IR"/>
        </w:rPr>
      </w:pPr>
    </w:p>
    <w:p w14:paraId="03B0069A" w14:textId="77777777" w:rsidR="00415A93" w:rsidRPr="00370B71" w:rsidRDefault="00415A93" w:rsidP="00415A93">
      <w:pPr>
        <w:bidi/>
        <w:spacing w:after="160" w:line="259" w:lineRule="auto"/>
        <w:jc w:val="center"/>
        <w:rPr>
          <w:rFonts w:ascii="B Nazanin" w:eastAsia="Calibri" w:hAnsi="B Nazanin" w:cs="B Nazanin"/>
          <w:rtl/>
          <w:lang w:bidi="fa-IR"/>
        </w:rPr>
      </w:pPr>
    </w:p>
    <w:tbl>
      <w:tblPr>
        <w:tblStyle w:val="TableGrid20"/>
        <w:tblpPr w:leftFromText="180" w:rightFromText="180" w:vertAnchor="text" w:horzAnchor="margin" w:tblpY="232"/>
        <w:bidiVisual/>
        <w:tblW w:w="0" w:type="auto"/>
        <w:tblLook w:val="04A0" w:firstRow="1" w:lastRow="0" w:firstColumn="1" w:lastColumn="0" w:noHBand="0" w:noVBand="1"/>
      </w:tblPr>
      <w:tblGrid>
        <w:gridCol w:w="2914"/>
        <w:gridCol w:w="2920"/>
        <w:gridCol w:w="2943"/>
      </w:tblGrid>
      <w:tr w:rsidR="00370B71" w:rsidRPr="00370B71" w14:paraId="1AA18F39" w14:textId="77777777" w:rsidTr="00E405B4">
        <w:tc>
          <w:tcPr>
            <w:tcW w:w="3192" w:type="dxa"/>
          </w:tcPr>
          <w:p w14:paraId="694E44F3"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lastRenderedPageBreak/>
              <w:t>سال</w:t>
            </w:r>
          </w:p>
        </w:tc>
        <w:tc>
          <w:tcPr>
            <w:tcW w:w="3192" w:type="dxa"/>
          </w:tcPr>
          <w:p w14:paraId="7AB811AA"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تراز سطح آب(متر)</w:t>
            </w:r>
          </w:p>
        </w:tc>
        <w:tc>
          <w:tcPr>
            <w:tcW w:w="3192" w:type="dxa"/>
          </w:tcPr>
          <w:p w14:paraId="028A9C79"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مساحت خلیج گرگان(میلیون متر مکعب)</w:t>
            </w:r>
          </w:p>
        </w:tc>
      </w:tr>
      <w:tr w:rsidR="00370B71" w:rsidRPr="00370B71" w14:paraId="28AE6BB9" w14:textId="77777777" w:rsidTr="00E405B4">
        <w:tc>
          <w:tcPr>
            <w:tcW w:w="3192" w:type="dxa"/>
          </w:tcPr>
          <w:p w14:paraId="43003934"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1975</w:t>
            </w:r>
          </w:p>
        </w:tc>
        <w:tc>
          <w:tcPr>
            <w:tcW w:w="3192" w:type="dxa"/>
          </w:tcPr>
          <w:p w14:paraId="7A9F52E8"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28</w:t>
            </w:r>
            <w:r w:rsidRPr="00370B71">
              <w:rPr>
                <w:rFonts w:ascii="B Nazanin" w:hAnsi="B Nazanin" w:cs="B Mitra"/>
                <w:sz w:val="26"/>
                <w:szCs w:val="26"/>
              </w:rPr>
              <w:t>.</w:t>
            </w:r>
            <w:r w:rsidRPr="00370B71">
              <w:rPr>
                <w:rFonts w:ascii="B Nazanin" w:hAnsi="B Nazanin" w:cs="B Mitra"/>
                <w:sz w:val="26"/>
                <w:szCs w:val="26"/>
                <w:rtl/>
                <w:lang w:bidi="fa-IR"/>
              </w:rPr>
              <w:t>7</w:t>
            </w:r>
          </w:p>
        </w:tc>
        <w:tc>
          <w:tcPr>
            <w:tcW w:w="3192" w:type="dxa"/>
          </w:tcPr>
          <w:p w14:paraId="4D3C9860"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301</w:t>
            </w:r>
          </w:p>
        </w:tc>
      </w:tr>
      <w:tr w:rsidR="00370B71" w:rsidRPr="00370B71" w14:paraId="06B244D3" w14:textId="77777777" w:rsidTr="00E405B4">
        <w:tc>
          <w:tcPr>
            <w:tcW w:w="3192" w:type="dxa"/>
          </w:tcPr>
          <w:p w14:paraId="466771AC"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1985</w:t>
            </w:r>
          </w:p>
        </w:tc>
        <w:tc>
          <w:tcPr>
            <w:tcW w:w="3192" w:type="dxa"/>
          </w:tcPr>
          <w:p w14:paraId="0980A8AE"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28.2-</w:t>
            </w:r>
          </w:p>
        </w:tc>
        <w:tc>
          <w:tcPr>
            <w:tcW w:w="3192" w:type="dxa"/>
          </w:tcPr>
          <w:p w14:paraId="27D3E2D8"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429</w:t>
            </w:r>
          </w:p>
        </w:tc>
      </w:tr>
      <w:tr w:rsidR="00370B71" w:rsidRPr="00370B71" w14:paraId="074FE96A" w14:textId="77777777" w:rsidTr="00E405B4">
        <w:tc>
          <w:tcPr>
            <w:tcW w:w="3192" w:type="dxa"/>
          </w:tcPr>
          <w:p w14:paraId="000709A7"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1995</w:t>
            </w:r>
          </w:p>
        </w:tc>
        <w:tc>
          <w:tcPr>
            <w:tcW w:w="3192" w:type="dxa"/>
          </w:tcPr>
          <w:p w14:paraId="290A0B95"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26.6</w:t>
            </w:r>
          </w:p>
        </w:tc>
        <w:tc>
          <w:tcPr>
            <w:tcW w:w="3192" w:type="dxa"/>
          </w:tcPr>
          <w:p w14:paraId="016B2AA7"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530</w:t>
            </w:r>
          </w:p>
        </w:tc>
      </w:tr>
      <w:tr w:rsidR="00370B71" w:rsidRPr="00370B71" w14:paraId="7C5A37D5" w14:textId="77777777" w:rsidTr="00E405B4">
        <w:tc>
          <w:tcPr>
            <w:tcW w:w="3192" w:type="dxa"/>
          </w:tcPr>
          <w:p w14:paraId="1FBA4973"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2000</w:t>
            </w:r>
          </w:p>
        </w:tc>
        <w:tc>
          <w:tcPr>
            <w:tcW w:w="3192" w:type="dxa"/>
          </w:tcPr>
          <w:p w14:paraId="48A079C3"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26.7-</w:t>
            </w:r>
          </w:p>
        </w:tc>
        <w:tc>
          <w:tcPr>
            <w:tcW w:w="3192" w:type="dxa"/>
          </w:tcPr>
          <w:p w14:paraId="4F6BF9C7"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506</w:t>
            </w:r>
          </w:p>
        </w:tc>
      </w:tr>
      <w:tr w:rsidR="00370B71" w:rsidRPr="00370B71" w14:paraId="15235C28" w14:textId="77777777" w:rsidTr="00E405B4">
        <w:tc>
          <w:tcPr>
            <w:tcW w:w="3192" w:type="dxa"/>
          </w:tcPr>
          <w:p w14:paraId="2C1CDFD7"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2010</w:t>
            </w:r>
          </w:p>
        </w:tc>
        <w:tc>
          <w:tcPr>
            <w:tcW w:w="3192" w:type="dxa"/>
          </w:tcPr>
          <w:p w14:paraId="6AC3FF83"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26.5-</w:t>
            </w:r>
          </w:p>
        </w:tc>
        <w:tc>
          <w:tcPr>
            <w:tcW w:w="3192" w:type="dxa"/>
          </w:tcPr>
          <w:p w14:paraId="7C2E3E92"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494</w:t>
            </w:r>
          </w:p>
        </w:tc>
      </w:tr>
      <w:tr w:rsidR="00370B71" w:rsidRPr="00370B71" w14:paraId="25D557E9" w14:textId="77777777" w:rsidTr="00E405B4">
        <w:tc>
          <w:tcPr>
            <w:tcW w:w="3192" w:type="dxa"/>
          </w:tcPr>
          <w:p w14:paraId="08931A6A"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2015</w:t>
            </w:r>
          </w:p>
        </w:tc>
        <w:tc>
          <w:tcPr>
            <w:tcW w:w="3192" w:type="dxa"/>
          </w:tcPr>
          <w:p w14:paraId="0E690A9C"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27.7-</w:t>
            </w:r>
          </w:p>
        </w:tc>
        <w:tc>
          <w:tcPr>
            <w:tcW w:w="3192" w:type="dxa"/>
          </w:tcPr>
          <w:p w14:paraId="6EC8BBB1"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4</w:t>
            </w:r>
            <w:r w:rsidRPr="00370B71">
              <w:rPr>
                <w:rFonts w:ascii="B Nazanin" w:hAnsi="B Nazanin" w:cs="B Mitra"/>
                <w:sz w:val="26"/>
                <w:szCs w:val="26"/>
                <w:rtl/>
                <w:lang w:bidi="fa-IR"/>
              </w:rPr>
              <w:t>4</w:t>
            </w:r>
            <w:r w:rsidRPr="00370B71">
              <w:rPr>
                <w:rFonts w:ascii="B Nazanin" w:hAnsi="B Nazanin" w:cs="B Mitra" w:hint="cs"/>
                <w:sz w:val="26"/>
                <w:szCs w:val="26"/>
                <w:rtl/>
              </w:rPr>
              <w:t>4</w:t>
            </w:r>
          </w:p>
        </w:tc>
      </w:tr>
      <w:tr w:rsidR="00370B71" w:rsidRPr="00370B71" w14:paraId="3453D543" w14:textId="77777777" w:rsidTr="00E405B4">
        <w:tc>
          <w:tcPr>
            <w:tcW w:w="3192" w:type="dxa"/>
          </w:tcPr>
          <w:p w14:paraId="049A3A9F"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2021</w:t>
            </w:r>
          </w:p>
        </w:tc>
        <w:tc>
          <w:tcPr>
            <w:tcW w:w="3192" w:type="dxa"/>
          </w:tcPr>
          <w:p w14:paraId="2BC7A959"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hint="cs"/>
                <w:sz w:val="26"/>
                <w:szCs w:val="26"/>
                <w:rtl/>
              </w:rPr>
              <w:t>28.5-</w:t>
            </w:r>
          </w:p>
        </w:tc>
        <w:tc>
          <w:tcPr>
            <w:tcW w:w="3192" w:type="dxa"/>
          </w:tcPr>
          <w:p w14:paraId="25B88F07" w14:textId="77777777" w:rsidR="00370B71" w:rsidRPr="00370B71" w:rsidRDefault="00370B71" w:rsidP="00892691">
            <w:pPr>
              <w:ind w:firstLine="340"/>
              <w:jc w:val="center"/>
              <w:rPr>
                <w:rFonts w:ascii="B Nazanin" w:hAnsi="B Nazanin" w:cs="B Mitra"/>
                <w:sz w:val="26"/>
                <w:szCs w:val="26"/>
                <w:rtl/>
              </w:rPr>
            </w:pPr>
            <w:r w:rsidRPr="00370B71">
              <w:rPr>
                <w:rFonts w:ascii="B Nazanin" w:hAnsi="B Nazanin" w:cs="B Mitra"/>
                <w:sz w:val="26"/>
                <w:szCs w:val="26"/>
                <w:rtl/>
                <w:lang w:bidi="fa-IR"/>
              </w:rPr>
              <w:t>358</w:t>
            </w:r>
          </w:p>
        </w:tc>
      </w:tr>
    </w:tbl>
    <w:p w14:paraId="0F293D64" w14:textId="12F9E8B0" w:rsidR="00370B71" w:rsidRDefault="00370B71" w:rsidP="00892691">
      <w:pPr>
        <w:bidi/>
        <w:jc w:val="center"/>
        <w:rPr>
          <w:rFonts w:ascii="B Nazanin" w:eastAsia="Calibri" w:hAnsi="B Nazanin" w:cs="B Nazanin"/>
          <w:bCs/>
          <w:color w:val="000000"/>
          <w:sz w:val="20"/>
          <w:szCs w:val="20"/>
          <w:shd w:val="clear" w:color="auto" w:fill="FFFFFF"/>
          <w:rtl/>
          <w:lang w:bidi="fa-IR"/>
        </w:rPr>
      </w:pPr>
      <w:bookmarkStart w:id="20" w:name="_Toc95560739"/>
      <w:r w:rsidRPr="00370B71">
        <w:rPr>
          <w:rFonts w:ascii="B Nazanin" w:eastAsia="Calibri" w:hAnsi="B Nazanin" w:cs="B Nazanin" w:hint="cs"/>
          <w:bCs/>
          <w:color w:val="000000"/>
          <w:sz w:val="20"/>
          <w:szCs w:val="20"/>
          <w:shd w:val="clear" w:color="auto" w:fill="FFFFFF"/>
          <w:rtl/>
          <w:lang w:bidi="fa-IR"/>
        </w:rPr>
        <w:t xml:space="preserve">(جدول شماره  </w:t>
      </w:r>
      <w:r w:rsidR="006E29B7">
        <w:rPr>
          <w:rFonts w:ascii="B Nazanin" w:eastAsia="Calibri" w:hAnsi="B Nazanin" w:cs="B Nazanin" w:hint="cs"/>
          <w:bCs/>
          <w:color w:val="000000"/>
          <w:sz w:val="20"/>
          <w:szCs w:val="20"/>
          <w:shd w:val="clear" w:color="auto" w:fill="FFFFFF"/>
          <w:rtl/>
          <w:lang w:bidi="fa-IR"/>
        </w:rPr>
        <w:t>2</w:t>
      </w:r>
      <w:r w:rsidRPr="00370B71">
        <w:rPr>
          <w:rFonts w:ascii="B Nazanin" w:eastAsia="Calibri" w:hAnsi="B Nazanin" w:cs="B Nazanin" w:hint="cs"/>
          <w:bCs/>
          <w:color w:val="000000"/>
          <w:sz w:val="20"/>
          <w:szCs w:val="20"/>
          <w:shd w:val="clear" w:color="auto" w:fill="FFFFFF"/>
          <w:rtl/>
          <w:lang w:bidi="fa-IR"/>
        </w:rPr>
        <w:t>)</w:t>
      </w:r>
      <w:r w:rsidRPr="00370B71">
        <w:rPr>
          <w:rFonts w:ascii="B Nazanin" w:eastAsia="Calibri" w:hAnsi="B Nazanin" w:cs="B Nazanin"/>
          <w:bCs/>
          <w:color w:val="000000"/>
          <w:sz w:val="20"/>
          <w:szCs w:val="20"/>
          <w:shd w:val="clear" w:color="auto" w:fill="FFFFFF"/>
          <w:rtl/>
          <w:lang w:bidi="fa-IR"/>
        </w:rPr>
        <w:t xml:space="preserve">  تراز سطح آب در</w:t>
      </w:r>
      <w:r w:rsidRPr="00370B71">
        <w:rPr>
          <w:rFonts w:ascii="B Nazanin" w:eastAsia="Calibri" w:hAnsi="B Nazanin" w:cs="B Nazanin" w:hint="cs"/>
          <w:bCs/>
          <w:color w:val="000000"/>
          <w:sz w:val="20"/>
          <w:szCs w:val="20"/>
          <w:shd w:val="clear" w:color="auto" w:fill="FFFFFF"/>
          <w:rtl/>
          <w:lang w:bidi="fa-IR"/>
        </w:rPr>
        <w:t>ی</w:t>
      </w:r>
      <w:r w:rsidRPr="00370B71">
        <w:rPr>
          <w:rFonts w:ascii="B Nazanin" w:eastAsia="Calibri" w:hAnsi="B Nazanin" w:cs="B Nazanin" w:hint="eastAsia"/>
          <w:bCs/>
          <w:color w:val="000000"/>
          <w:sz w:val="20"/>
          <w:szCs w:val="20"/>
          <w:shd w:val="clear" w:color="auto" w:fill="FFFFFF"/>
          <w:rtl/>
          <w:lang w:bidi="fa-IR"/>
        </w:rPr>
        <w:t>ا</w:t>
      </w:r>
      <w:r w:rsidRPr="00370B71">
        <w:rPr>
          <w:rFonts w:ascii="B Nazanin" w:eastAsia="Calibri" w:hAnsi="B Nazanin" w:cs="B Nazanin" w:hint="cs"/>
          <w:bCs/>
          <w:color w:val="000000"/>
          <w:sz w:val="20"/>
          <w:szCs w:val="20"/>
          <w:shd w:val="clear" w:color="auto" w:fill="FFFFFF"/>
          <w:rtl/>
          <w:lang w:bidi="fa-IR"/>
        </w:rPr>
        <w:t>ی کاسپین  و مساحت خلیج گرگان در سال های1975-2021</w:t>
      </w:r>
      <w:bookmarkEnd w:id="20"/>
    </w:p>
    <w:p w14:paraId="186057E5" w14:textId="4318A942" w:rsidR="00415A93" w:rsidRDefault="00415A93" w:rsidP="00415A93">
      <w:pPr>
        <w:bidi/>
        <w:jc w:val="center"/>
        <w:rPr>
          <w:rFonts w:ascii="B Nazanin" w:eastAsia="Calibri" w:hAnsi="B Nazanin" w:cs="B Nazanin"/>
          <w:bCs/>
          <w:color w:val="000000"/>
          <w:sz w:val="20"/>
          <w:szCs w:val="20"/>
          <w:shd w:val="clear" w:color="auto" w:fill="FFFFFF"/>
          <w:rtl/>
          <w:lang w:bidi="fa-IR"/>
        </w:rPr>
      </w:pPr>
    </w:p>
    <w:p w14:paraId="2422243E" w14:textId="77777777" w:rsidR="00415A93" w:rsidRPr="00370B71" w:rsidRDefault="00415A93" w:rsidP="00415A93">
      <w:pPr>
        <w:bidi/>
        <w:jc w:val="center"/>
        <w:rPr>
          <w:rFonts w:ascii="B Nazanin" w:eastAsia="Calibri" w:hAnsi="B Nazanin" w:cs="B Nazanin"/>
          <w:bCs/>
          <w:color w:val="000000"/>
          <w:sz w:val="20"/>
          <w:szCs w:val="20"/>
          <w:shd w:val="clear" w:color="auto" w:fill="FFFFFF"/>
          <w:rtl/>
          <w:lang w:bidi="fa-IR"/>
        </w:rPr>
      </w:pPr>
    </w:p>
    <w:p w14:paraId="238C5661" w14:textId="4450BFE8" w:rsidR="00370B71" w:rsidRDefault="000E4DBF" w:rsidP="003E218B">
      <w:pPr>
        <w:bidi/>
        <w:spacing w:after="160" w:line="259" w:lineRule="auto"/>
        <w:jc w:val="center"/>
        <w:rPr>
          <w:rFonts w:ascii="Calibri" w:eastAsia="Calibri" w:hAnsi="Calibri" w:cs="B Nazanin"/>
          <w:rtl/>
          <w:lang w:bidi="fa-IR"/>
        </w:rPr>
      </w:pPr>
      <w:r w:rsidRPr="007F60E2">
        <w:rPr>
          <w:rFonts w:ascii="B Nazanin" w:eastAsia="Calibri" w:hAnsi="B Nazanin" w:cs="B Nazanin"/>
          <w:noProof/>
          <w:sz w:val="26"/>
          <w:szCs w:val="26"/>
          <w:lang w:bidi="fa-IR"/>
        </w:rPr>
        <w:drawing>
          <wp:inline distT="0" distB="0" distL="0" distR="0" wp14:anchorId="68DEEE03" wp14:editId="4B5DD4E9">
            <wp:extent cx="5407729" cy="4053840"/>
            <wp:effectExtent l="0" t="0" r="2540" b="3810"/>
            <wp:docPr id="9" name="Picture 9" descr="D:\e\GorganBay_thesis\Data\Natayej\Map\1995-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GorganBay_thesis\Data\Natayej\Map\1995-202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3893" cy="4058461"/>
                    </a:xfrm>
                    <a:prstGeom prst="rect">
                      <a:avLst/>
                    </a:prstGeom>
                    <a:noFill/>
                    <a:ln>
                      <a:noFill/>
                    </a:ln>
                  </pic:spPr>
                </pic:pic>
              </a:graphicData>
            </a:graphic>
          </wp:inline>
        </w:drawing>
      </w:r>
    </w:p>
    <w:p w14:paraId="34C4CE57" w14:textId="7AB767D2" w:rsidR="00415A93" w:rsidRPr="00415A93" w:rsidRDefault="00415A93" w:rsidP="00415A93">
      <w:pPr>
        <w:bidi/>
        <w:spacing w:after="160" w:line="259" w:lineRule="auto"/>
        <w:jc w:val="center"/>
        <w:rPr>
          <w:rFonts w:ascii="Calibri" w:eastAsia="Calibri" w:hAnsi="Calibri" w:cs="B Nazanin"/>
          <w:sz w:val="20"/>
          <w:szCs w:val="20"/>
          <w:rtl/>
        </w:rPr>
      </w:pPr>
      <w:bookmarkStart w:id="21" w:name="_Hlk182501941"/>
      <w:r w:rsidRPr="00415A93">
        <w:rPr>
          <w:rFonts w:ascii="Calibri" w:eastAsia="Calibri" w:hAnsi="Calibri" w:cs="B Nazanin" w:hint="cs"/>
          <w:b/>
          <w:bCs/>
          <w:sz w:val="20"/>
          <w:szCs w:val="20"/>
          <w:rtl/>
          <w:lang w:bidi="fa-IR"/>
        </w:rPr>
        <w:t>(شکل5)</w:t>
      </w:r>
      <w:bookmarkEnd w:id="21"/>
      <w:r w:rsidRPr="00415A93">
        <w:rPr>
          <w:rFonts w:ascii="Calibri" w:eastAsia="Calibri" w:hAnsi="Calibri" w:cs="B Nazanin" w:hint="cs"/>
          <w:b/>
          <w:bCs/>
          <w:sz w:val="20"/>
          <w:szCs w:val="20"/>
          <w:rtl/>
          <w:lang w:bidi="fa-IR"/>
        </w:rPr>
        <w:t xml:space="preserve"> پسروی</w:t>
      </w:r>
      <w:r w:rsidR="005165CB">
        <w:rPr>
          <w:rFonts w:ascii="Calibri" w:eastAsia="Calibri" w:hAnsi="Calibri" w:cs="B Nazanin" w:hint="cs"/>
          <w:b/>
          <w:bCs/>
          <w:sz w:val="20"/>
          <w:szCs w:val="20"/>
          <w:rtl/>
          <w:lang w:bidi="fa-IR"/>
        </w:rPr>
        <w:t xml:space="preserve"> و پیشروی</w:t>
      </w:r>
      <w:r w:rsidRPr="00415A93">
        <w:rPr>
          <w:rFonts w:ascii="Calibri" w:eastAsia="Calibri" w:hAnsi="Calibri" w:cs="B Nazanin" w:hint="cs"/>
          <w:b/>
          <w:bCs/>
          <w:sz w:val="20"/>
          <w:szCs w:val="20"/>
          <w:rtl/>
          <w:lang w:bidi="fa-IR"/>
        </w:rPr>
        <w:t xml:space="preserve"> آب دریای کاسپین و کاهش مساحت  آبی خلیج گرگان</w:t>
      </w:r>
    </w:p>
    <w:p w14:paraId="220A1018" w14:textId="72F82588" w:rsidR="00590F34" w:rsidRPr="007F60E2" w:rsidRDefault="00590F34" w:rsidP="00415A93">
      <w:pPr>
        <w:bidi/>
        <w:spacing w:after="160" w:line="259" w:lineRule="auto"/>
        <w:jc w:val="both"/>
        <w:rPr>
          <w:rFonts w:ascii="B Nazanin" w:eastAsia="Calibri" w:hAnsi="B Nazanin" w:cs="B Nazanin"/>
          <w:b/>
          <w:rtl/>
        </w:rPr>
      </w:pPr>
      <w:r w:rsidRPr="007F60E2">
        <w:rPr>
          <w:rFonts w:ascii="Calibri" w:eastAsia="Calibri" w:hAnsi="Calibri" w:cs="B Nazanin"/>
          <w:rtl/>
        </w:rPr>
        <w:t>ارز</w:t>
      </w:r>
      <w:r w:rsidRPr="007F60E2">
        <w:rPr>
          <w:rFonts w:ascii="Calibri" w:eastAsia="Calibri" w:hAnsi="Calibri" w:cs="B Nazanin" w:hint="cs"/>
          <w:rtl/>
        </w:rPr>
        <w:t>ی</w:t>
      </w:r>
      <w:r w:rsidRPr="007F60E2">
        <w:rPr>
          <w:rFonts w:ascii="Calibri" w:eastAsia="Calibri" w:hAnsi="Calibri" w:cs="B Nazanin" w:hint="eastAsia"/>
          <w:rtl/>
        </w:rPr>
        <w:t>اب</w:t>
      </w:r>
      <w:r w:rsidRPr="007F60E2">
        <w:rPr>
          <w:rFonts w:ascii="Calibri" w:eastAsia="Calibri" w:hAnsi="Calibri" w:cs="B Nazanin" w:hint="cs"/>
          <w:rtl/>
        </w:rPr>
        <w:t>ی</w:t>
      </w:r>
      <w:r w:rsidRPr="007F60E2">
        <w:rPr>
          <w:rFonts w:ascii="Calibri" w:eastAsia="Calibri" w:hAnsi="Calibri" w:cs="B Nazanin"/>
          <w:rtl/>
        </w:rPr>
        <w:t xml:space="preserve"> تصاو</w:t>
      </w:r>
      <w:r w:rsidRPr="007F60E2">
        <w:rPr>
          <w:rFonts w:ascii="Calibri" w:eastAsia="Calibri" w:hAnsi="Calibri" w:cs="B Nazanin" w:hint="cs"/>
          <w:rtl/>
        </w:rPr>
        <w:t>ی</w:t>
      </w:r>
      <w:r w:rsidRPr="007F60E2">
        <w:rPr>
          <w:rFonts w:ascii="Calibri" w:eastAsia="Calibri" w:hAnsi="Calibri" w:cs="B Nazanin" w:hint="eastAsia"/>
          <w:rtl/>
        </w:rPr>
        <w:t>ر</w:t>
      </w:r>
      <w:r w:rsidRPr="007F60E2">
        <w:rPr>
          <w:rFonts w:ascii="Calibri" w:eastAsia="Calibri" w:hAnsi="Calibri" w:cs="B Nazanin"/>
          <w:rtl/>
        </w:rPr>
        <w:t xml:space="preserve"> ماهواره‌ا</w:t>
      </w:r>
      <w:r w:rsidRPr="007F60E2">
        <w:rPr>
          <w:rFonts w:ascii="Calibri" w:eastAsia="Calibri" w:hAnsi="Calibri" w:cs="B Nazanin" w:hint="cs"/>
          <w:rtl/>
        </w:rPr>
        <w:t>ی</w:t>
      </w:r>
      <w:r w:rsidRPr="007F60E2">
        <w:rPr>
          <w:rFonts w:ascii="Calibri" w:eastAsia="Calibri" w:hAnsi="Calibri" w:cs="B Nazanin"/>
          <w:rtl/>
        </w:rPr>
        <w:t xml:space="preserve"> در سال</w:t>
      </w:r>
      <w:r w:rsidR="00370B71">
        <w:rPr>
          <w:rFonts w:ascii="Calibri" w:eastAsia="Calibri" w:hAnsi="Calibri" w:cs="B Nazanin" w:hint="cs"/>
          <w:rtl/>
        </w:rPr>
        <w:t xml:space="preserve"> </w:t>
      </w:r>
      <w:r w:rsidRPr="007F60E2">
        <w:rPr>
          <w:rFonts w:ascii="Calibri" w:eastAsia="Calibri" w:hAnsi="Calibri" w:cs="B Nazanin" w:hint="cs"/>
          <w:rtl/>
        </w:rPr>
        <w:t>های 1995-</w:t>
      </w:r>
      <w:r w:rsidRPr="007F60E2">
        <w:rPr>
          <w:rFonts w:ascii="Calibri" w:eastAsia="Calibri" w:hAnsi="Calibri" w:cs="B Nazanin"/>
          <w:rtl/>
        </w:rPr>
        <w:t>2021 نشان م</w:t>
      </w:r>
      <w:r w:rsidRPr="007F60E2">
        <w:rPr>
          <w:rFonts w:ascii="Calibri" w:eastAsia="Calibri" w:hAnsi="Calibri" w:cs="B Nazanin" w:hint="cs"/>
          <w:rtl/>
        </w:rPr>
        <w:t>ی‌</w:t>
      </w:r>
      <w:r w:rsidRPr="007F60E2">
        <w:rPr>
          <w:rFonts w:ascii="Calibri" w:eastAsia="Calibri" w:hAnsi="Calibri" w:cs="B Nazanin" w:hint="eastAsia"/>
          <w:rtl/>
        </w:rPr>
        <w:t>دهد</w:t>
      </w:r>
      <w:r w:rsidRPr="007F60E2">
        <w:rPr>
          <w:rFonts w:ascii="Calibri" w:eastAsia="Calibri" w:hAnsi="Calibri" w:cs="B Nazanin"/>
          <w:rtl/>
        </w:rPr>
        <w:t xml:space="preserve"> کاهش سطح آب دریا به</w:t>
      </w:r>
      <w:r w:rsidRPr="007F60E2">
        <w:rPr>
          <w:rFonts w:ascii="Calibri" w:eastAsia="Calibri" w:hAnsi="Calibri" w:cs="B Nazanin" w:hint="cs"/>
          <w:rtl/>
        </w:rPr>
        <w:t xml:space="preserve"> </w:t>
      </w:r>
      <w:r w:rsidRPr="007F60E2">
        <w:rPr>
          <w:rFonts w:ascii="Calibri" w:eastAsia="Calibri" w:hAnsi="Calibri" w:cs="B Nazanin"/>
          <w:rtl/>
        </w:rPr>
        <w:t xml:space="preserve">صورت کاهش شدید مساحت خلیج در قسمت </w:t>
      </w:r>
      <w:r w:rsidRPr="007F60E2">
        <w:rPr>
          <w:rFonts w:ascii="Calibri" w:eastAsia="Calibri" w:hAnsi="Calibri" w:cs="B Nazanin" w:hint="cs"/>
          <w:rtl/>
        </w:rPr>
        <w:t>باختری</w:t>
      </w:r>
      <w:r w:rsidRPr="007F60E2">
        <w:rPr>
          <w:rFonts w:ascii="Calibri" w:eastAsia="Calibri" w:hAnsi="Calibri" w:cs="B Nazanin"/>
          <w:rtl/>
        </w:rPr>
        <w:t xml:space="preserve"> خود را نمایان ساخته است </w:t>
      </w:r>
      <w:r w:rsidRPr="007F60E2">
        <w:rPr>
          <w:rFonts w:ascii="Calibri" w:eastAsia="Calibri" w:hAnsi="Calibri" w:cs="B Nazanin" w:hint="cs"/>
          <w:rtl/>
        </w:rPr>
        <w:t xml:space="preserve">به طوری </w:t>
      </w:r>
      <w:r w:rsidRPr="007F60E2">
        <w:rPr>
          <w:rFonts w:ascii="Calibri" w:eastAsia="Calibri" w:hAnsi="Calibri" w:cs="B Nazanin"/>
          <w:rtl/>
        </w:rPr>
        <w:t>که بخش وس</w:t>
      </w:r>
      <w:r w:rsidRPr="007F60E2">
        <w:rPr>
          <w:rFonts w:ascii="Calibri" w:eastAsia="Calibri" w:hAnsi="Calibri" w:cs="B Nazanin" w:hint="cs"/>
          <w:rtl/>
        </w:rPr>
        <w:t>ی</w:t>
      </w:r>
      <w:r w:rsidRPr="007F60E2">
        <w:rPr>
          <w:rFonts w:ascii="Calibri" w:eastAsia="Calibri" w:hAnsi="Calibri" w:cs="B Nazanin" w:hint="eastAsia"/>
          <w:rtl/>
        </w:rPr>
        <w:t>ع</w:t>
      </w:r>
      <w:r w:rsidRPr="007F60E2">
        <w:rPr>
          <w:rFonts w:ascii="Calibri" w:eastAsia="Calibri" w:hAnsi="Calibri" w:cs="B Nazanin" w:hint="cs"/>
          <w:rtl/>
        </w:rPr>
        <w:t>ی</w:t>
      </w:r>
      <w:r w:rsidRPr="007F60E2">
        <w:rPr>
          <w:rFonts w:ascii="Calibri" w:eastAsia="Calibri" w:hAnsi="Calibri" w:cs="B Nazanin"/>
          <w:rtl/>
        </w:rPr>
        <w:t xml:space="preserve"> از باختر خل</w:t>
      </w:r>
      <w:r w:rsidRPr="007F60E2">
        <w:rPr>
          <w:rFonts w:ascii="Calibri" w:eastAsia="Calibri" w:hAnsi="Calibri" w:cs="B Nazanin" w:hint="cs"/>
          <w:rtl/>
        </w:rPr>
        <w:t>ی</w:t>
      </w:r>
      <w:r w:rsidRPr="007F60E2">
        <w:rPr>
          <w:rFonts w:ascii="Calibri" w:eastAsia="Calibri" w:hAnsi="Calibri" w:cs="B Nazanin" w:hint="eastAsia"/>
          <w:rtl/>
        </w:rPr>
        <w:t>ج</w:t>
      </w:r>
      <w:r w:rsidRPr="007F60E2">
        <w:rPr>
          <w:rFonts w:ascii="Calibri" w:eastAsia="Calibri" w:hAnsi="Calibri" w:cs="B Nazanin"/>
          <w:rtl/>
        </w:rPr>
        <w:t xml:space="preserve"> به طور کامل خشک شده و افزایش طول زبانه ماسه</w:t>
      </w:r>
      <w:r w:rsidRPr="007F60E2">
        <w:rPr>
          <w:rFonts w:ascii="Calibri" w:eastAsia="Calibri" w:hAnsi="Calibri" w:cs="B Nazanin" w:hint="cs"/>
          <w:rtl/>
        </w:rPr>
        <w:t xml:space="preserve"> </w:t>
      </w:r>
      <w:r w:rsidRPr="007F60E2">
        <w:rPr>
          <w:rFonts w:ascii="Calibri" w:eastAsia="Calibri" w:hAnsi="Calibri" w:cs="B Nazanin"/>
          <w:rtl/>
        </w:rPr>
        <w:t>ای میانکاله در بخش</w:t>
      </w:r>
      <w:r w:rsidRPr="007F60E2">
        <w:rPr>
          <w:rFonts w:ascii="Calibri" w:eastAsia="Calibri" w:hAnsi="Calibri" w:cs="B Nazanin" w:hint="cs"/>
          <w:rtl/>
        </w:rPr>
        <w:t xml:space="preserve"> </w:t>
      </w:r>
      <w:r w:rsidRPr="007F60E2">
        <w:rPr>
          <w:rFonts w:ascii="Calibri" w:eastAsia="Calibri" w:hAnsi="Calibri" w:cs="B Nazanin"/>
          <w:rtl/>
        </w:rPr>
        <w:t xml:space="preserve">های انتهایی شمال </w:t>
      </w:r>
      <w:r w:rsidRPr="007F60E2">
        <w:rPr>
          <w:rFonts w:ascii="Calibri" w:eastAsia="Calibri" w:hAnsi="Calibri" w:cs="B Nazanin" w:hint="cs"/>
          <w:rtl/>
        </w:rPr>
        <w:t>خاوری</w:t>
      </w:r>
      <w:r w:rsidRPr="007F60E2">
        <w:rPr>
          <w:rFonts w:ascii="Calibri" w:eastAsia="Calibri" w:hAnsi="Calibri" w:cs="B Nazanin"/>
          <w:rtl/>
        </w:rPr>
        <w:t xml:space="preserve"> و گسترش </w:t>
      </w:r>
      <w:r w:rsidRPr="007F60E2">
        <w:rPr>
          <w:rFonts w:ascii="Calibri" w:eastAsia="Calibri" w:hAnsi="Calibri" w:cs="B Nazanin" w:hint="cs"/>
          <w:rtl/>
        </w:rPr>
        <w:t>جزیره سدی بین کانال آشوراده و چپقلی</w:t>
      </w:r>
      <w:r w:rsidRPr="007F60E2">
        <w:rPr>
          <w:rFonts w:ascii="Calibri" w:eastAsia="Calibri" w:hAnsi="Calibri" w:cs="B Nazanin"/>
          <w:rtl/>
        </w:rPr>
        <w:t xml:space="preserve"> در همین جهت را نشان می</w:t>
      </w:r>
      <w:r w:rsidRPr="007F60E2">
        <w:rPr>
          <w:rFonts w:ascii="Calibri" w:eastAsia="Calibri" w:hAnsi="Calibri" w:cs="B Nazanin" w:hint="cs"/>
          <w:rtl/>
        </w:rPr>
        <w:t xml:space="preserve"> </w:t>
      </w:r>
      <w:r w:rsidRPr="007F60E2">
        <w:rPr>
          <w:rFonts w:ascii="Calibri" w:eastAsia="Calibri" w:hAnsi="Calibri" w:cs="B Nazanin"/>
          <w:rtl/>
        </w:rPr>
        <w:t>دهد. کانال‌ها</w:t>
      </w:r>
      <w:r w:rsidRPr="007F60E2">
        <w:rPr>
          <w:rFonts w:ascii="Calibri" w:eastAsia="Calibri" w:hAnsi="Calibri" w:cs="B Nazanin" w:hint="cs"/>
          <w:rtl/>
        </w:rPr>
        <w:t>ی</w:t>
      </w:r>
      <w:r w:rsidRPr="007F60E2">
        <w:rPr>
          <w:rFonts w:ascii="Calibri" w:eastAsia="Calibri" w:hAnsi="Calibri" w:cs="B Nazanin"/>
          <w:rtl/>
        </w:rPr>
        <w:t xml:space="preserve"> آشوراده و چوپغل</w:t>
      </w:r>
      <w:r w:rsidRPr="007F60E2">
        <w:rPr>
          <w:rFonts w:ascii="Calibri" w:eastAsia="Calibri" w:hAnsi="Calibri" w:cs="B Nazanin" w:hint="cs"/>
          <w:rtl/>
        </w:rPr>
        <w:t>ی</w:t>
      </w:r>
      <w:r w:rsidRPr="007F60E2">
        <w:rPr>
          <w:rFonts w:ascii="Calibri" w:eastAsia="Calibri" w:hAnsi="Calibri" w:cs="B Nazanin"/>
          <w:rtl/>
        </w:rPr>
        <w:t xml:space="preserve"> </w:t>
      </w:r>
      <w:r w:rsidRPr="007F60E2">
        <w:rPr>
          <w:rFonts w:ascii="Calibri" w:eastAsia="Calibri" w:hAnsi="Calibri" w:cs="B Nazanin" w:hint="eastAsia"/>
          <w:rtl/>
        </w:rPr>
        <w:t>نسبتا</w:t>
      </w:r>
      <w:r w:rsidRPr="007F60E2">
        <w:rPr>
          <w:rFonts w:ascii="Calibri" w:eastAsia="Calibri" w:hAnsi="Calibri" w:cs="B Nazanin"/>
          <w:rtl/>
        </w:rPr>
        <w:t xml:space="preserve"> بسته شده‌ان</w:t>
      </w:r>
      <w:r w:rsidRPr="007F60E2">
        <w:rPr>
          <w:rFonts w:ascii="Calibri" w:eastAsia="Calibri" w:hAnsi="Calibri" w:cs="B Nazanin" w:hint="eastAsia"/>
          <w:rtl/>
        </w:rPr>
        <w:t>د</w:t>
      </w:r>
      <w:r w:rsidRPr="007F60E2">
        <w:rPr>
          <w:rFonts w:ascii="Calibri" w:eastAsia="Calibri" w:hAnsi="Calibri" w:cs="B Nazanin"/>
          <w:b/>
          <w:bCs/>
          <w:rtl/>
        </w:rPr>
        <w:t>.</w:t>
      </w:r>
      <w:r w:rsidRPr="007F60E2">
        <w:rPr>
          <w:rFonts w:ascii="Calibri" w:eastAsia="Calibri" w:hAnsi="Calibri" w:cs="B Nazanin"/>
          <w:rtl/>
        </w:rPr>
        <w:t xml:space="preserve"> </w:t>
      </w:r>
      <w:r w:rsidRPr="007F60E2">
        <w:rPr>
          <w:rFonts w:ascii="Calibri" w:eastAsia="Calibri" w:hAnsi="Calibri" w:cs="B Nazanin" w:hint="eastAsia"/>
          <w:rtl/>
        </w:rPr>
        <w:t>ب</w:t>
      </w:r>
      <w:r w:rsidRPr="007F60E2">
        <w:rPr>
          <w:rFonts w:ascii="Calibri" w:eastAsia="Calibri" w:hAnsi="Calibri" w:cs="B Nazanin" w:hint="cs"/>
          <w:rtl/>
        </w:rPr>
        <w:t>ی</w:t>
      </w:r>
      <w:r w:rsidRPr="007F60E2">
        <w:rPr>
          <w:rFonts w:ascii="Calibri" w:eastAsia="Calibri" w:hAnsi="Calibri" w:cs="B Nazanin" w:hint="eastAsia"/>
          <w:rtl/>
        </w:rPr>
        <w:t>شتر</w:t>
      </w:r>
      <w:r w:rsidRPr="007F60E2">
        <w:rPr>
          <w:rFonts w:ascii="Calibri" w:eastAsia="Calibri" w:hAnsi="Calibri" w:cs="B Nazanin" w:hint="cs"/>
          <w:rtl/>
        </w:rPr>
        <w:t>ی</w:t>
      </w:r>
      <w:r w:rsidRPr="007F60E2">
        <w:rPr>
          <w:rFonts w:ascii="Calibri" w:eastAsia="Calibri" w:hAnsi="Calibri" w:cs="B Nazanin" w:hint="eastAsia"/>
          <w:rtl/>
        </w:rPr>
        <w:t>ن</w:t>
      </w:r>
      <w:r w:rsidRPr="007F60E2">
        <w:rPr>
          <w:rFonts w:ascii="Calibri" w:eastAsia="Calibri" w:hAnsi="Calibri" w:cs="B Nazanin"/>
          <w:rtl/>
        </w:rPr>
        <w:t xml:space="preserve"> آس</w:t>
      </w:r>
      <w:r w:rsidRPr="007F60E2">
        <w:rPr>
          <w:rFonts w:ascii="Calibri" w:eastAsia="Calibri" w:hAnsi="Calibri" w:cs="B Nazanin" w:hint="cs"/>
          <w:rtl/>
        </w:rPr>
        <w:t>ی</w:t>
      </w:r>
      <w:r w:rsidRPr="007F60E2">
        <w:rPr>
          <w:rFonts w:ascii="Calibri" w:eastAsia="Calibri" w:hAnsi="Calibri" w:cs="B Nazanin" w:hint="eastAsia"/>
          <w:rtl/>
        </w:rPr>
        <w:t>ب</w:t>
      </w:r>
      <w:r w:rsidRPr="007F60E2">
        <w:rPr>
          <w:rFonts w:ascii="Calibri" w:eastAsia="Calibri" w:hAnsi="Calibri" w:cs="B Nazanin"/>
          <w:rtl/>
        </w:rPr>
        <w:t xml:space="preserve"> پذ</w:t>
      </w:r>
      <w:r w:rsidRPr="007F60E2">
        <w:rPr>
          <w:rFonts w:ascii="Calibri" w:eastAsia="Calibri" w:hAnsi="Calibri" w:cs="B Nazanin" w:hint="cs"/>
          <w:rtl/>
        </w:rPr>
        <w:t>ی</w:t>
      </w:r>
      <w:r w:rsidRPr="007F60E2">
        <w:rPr>
          <w:rFonts w:ascii="Calibri" w:eastAsia="Calibri" w:hAnsi="Calibri" w:cs="B Nazanin" w:hint="eastAsia"/>
          <w:rtl/>
        </w:rPr>
        <w:t>ر</w:t>
      </w:r>
      <w:r w:rsidRPr="007F60E2">
        <w:rPr>
          <w:rFonts w:ascii="Calibri" w:eastAsia="Calibri" w:hAnsi="Calibri" w:cs="B Nazanin" w:hint="cs"/>
          <w:rtl/>
        </w:rPr>
        <w:t>ی</w:t>
      </w:r>
      <w:r w:rsidRPr="007F60E2">
        <w:rPr>
          <w:rFonts w:ascii="Calibri" w:eastAsia="Calibri" w:hAnsi="Calibri" w:cs="B Nazanin"/>
          <w:rtl/>
        </w:rPr>
        <w:t xml:space="preserve"> خشکسال</w:t>
      </w:r>
      <w:r w:rsidRPr="007F60E2">
        <w:rPr>
          <w:rFonts w:ascii="Calibri" w:eastAsia="Calibri" w:hAnsi="Calibri" w:cs="B Nazanin" w:hint="cs"/>
          <w:rtl/>
        </w:rPr>
        <w:t>ی</w:t>
      </w:r>
      <w:r w:rsidRPr="007F60E2">
        <w:rPr>
          <w:rFonts w:ascii="Calibri" w:eastAsia="Calibri" w:hAnsi="Calibri" w:cs="B Nazanin"/>
          <w:rtl/>
        </w:rPr>
        <w:t xml:space="preserve"> در </w:t>
      </w:r>
      <w:r w:rsidRPr="007F60E2">
        <w:rPr>
          <w:rFonts w:ascii="Calibri" w:eastAsia="Calibri" w:hAnsi="Calibri" w:cs="B Nazanin"/>
          <w:rtl/>
        </w:rPr>
        <w:lastRenderedPageBreak/>
        <w:t>نواح</w:t>
      </w:r>
      <w:r w:rsidRPr="007F60E2">
        <w:rPr>
          <w:rFonts w:ascii="Calibri" w:eastAsia="Calibri" w:hAnsi="Calibri" w:cs="B Nazanin" w:hint="cs"/>
          <w:rtl/>
        </w:rPr>
        <w:t>ی</w:t>
      </w:r>
      <w:r w:rsidRPr="007F60E2">
        <w:rPr>
          <w:rFonts w:ascii="Calibri" w:eastAsia="Calibri" w:hAnsi="Calibri" w:cs="B Nazanin"/>
          <w:rtl/>
        </w:rPr>
        <w:t xml:space="preserve"> باختر</w:t>
      </w:r>
      <w:r w:rsidRPr="007F60E2">
        <w:rPr>
          <w:rFonts w:ascii="Calibri" w:eastAsia="Calibri" w:hAnsi="Calibri" w:cs="B Nazanin" w:hint="cs"/>
          <w:rtl/>
        </w:rPr>
        <w:t>ی</w:t>
      </w:r>
      <w:r w:rsidRPr="007F60E2">
        <w:rPr>
          <w:rFonts w:ascii="Calibri" w:eastAsia="Calibri" w:hAnsi="Calibri" w:cs="B Nazanin"/>
          <w:rtl/>
        </w:rPr>
        <w:t xml:space="preserve"> خل</w:t>
      </w:r>
      <w:r w:rsidRPr="007F60E2">
        <w:rPr>
          <w:rFonts w:ascii="Calibri" w:eastAsia="Calibri" w:hAnsi="Calibri" w:cs="B Nazanin" w:hint="cs"/>
          <w:rtl/>
        </w:rPr>
        <w:t>ی</w:t>
      </w:r>
      <w:r w:rsidRPr="007F60E2">
        <w:rPr>
          <w:rFonts w:ascii="Calibri" w:eastAsia="Calibri" w:hAnsi="Calibri" w:cs="B Nazanin" w:hint="eastAsia"/>
          <w:rtl/>
        </w:rPr>
        <w:t>ج</w:t>
      </w:r>
      <w:r w:rsidRPr="007F60E2">
        <w:rPr>
          <w:rFonts w:ascii="Calibri" w:eastAsia="Calibri" w:hAnsi="Calibri" w:cs="B Nazanin"/>
          <w:rtl/>
        </w:rPr>
        <w:t xml:space="preserve"> مشاهده شده و انسداد ورود</w:t>
      </w:r>
      <w:r w:rsidRPr="007F60E2">
        <w:rPr>
          <w:rFonts w:ascii="Calibri" w:eastAsia="Calibri" w:hAnsi="Calibri" w:cs="B Nazanin" w:hint="cs"/>
          <w:rtl/>
        </w:rPr>
        <w:t>ی</w:t>
      </w:r>
      <w:r w:rsidRPr="007F60E2">
        <w:rPr>
          <w:rFonts w:ascii="Calibri" w:eastAsia="Calibri" w:hAnsi="Calibri" w:cs="B Nazanin"/>
          <w:rtl/>
        </w:rPr>
        <w:t xml:space="preserve"> کانال باعث انسداد</w:t>
      </w:r>
      <w:r w:rsidR="00D86FA6">
        <w:rPr>
          <w:rFonts w:ascii="Calibri" w:eastAsia="Calibri" w:hAnsi="Calibri" w:cs="B Nazanin" w:hint="cs"/>
          <w:rtl/>
        </w:rPr>
        <w:t xml:space="preserve"> ورود</w:t>
      </w:r>
      <w:r w:rsidRPr="007F60E2">
        <w:rPr>
          <w:rFonts w:ascii="Calibri" w:eastAsia="Calibri" w:hAnsi="Calibri" w:cs="B Nazanin"/>
          <w:rtl/>
        </w:rPr>
        <w:t xml:space="preserve"> آب به خل</w:t>
      </w:r>
      <w:r w:rsidRPr="007F60E2">
        <w:rPr>
          <w:rFonts w:ascii="Calibri" w:eastAsia="Calibri" w:hAnsi="Calibri" w:cs="B Nazanin" w:hint="cs"/>
          <w:rtl/>
        </w:rPr>
        <w:t>ی</w:t>
      </w:r>
      <w:r w:rsidRPr="007F60E2">
        <w:rPr>
          <w:rFonts w:ascii="Calibri" w:eastAsia="Calibri" w:hAnsi="Calibri" w:cs="B Nazanin" w:hint="eastAsia"/>
          <w:rtl/>
        </w:rPr>
        <w:t>ج</w:t>
      </w:r>
      <w:r w:rsidRPr="007F60E2">
        <w:rPr>
          <w:rFonts w:ascii="Calibri" w:eastAsia="Calibri" w:hAnsi="Calibri" w:cs="B Nazanin"/>
          <w:rtl/>
        </w:rPr>
        <w:t xml:space="preserve"> شده است. نتا</w:t>
      </w:r>
      <w:r w:rsidRPr="007F60E2">
        <w:rPr>
          <w:rFonts w:ascii="Calibri" w:eastAsia="Calibri" w:hAnsi="Calibri" w:cs="B Nazanin" w:hint="cs"/>
          <w:rtl/>
        </w:rPr>
        <w:t>ی</w:t>
      </w:r>
      <w:r w:rsidRPr="007F60E2">
        <w:rPr>
          <w:rFonts w:ascii="Calibri" w:eastAsia="Calibri" w:hAnsi="Calibri" w:cs="B Nazanin" w:hint="eastAsia"/>
          <w:rtl/>
        </w:rPr>
        <w:t>ج</w:t>
      </w:r>
      <w:r w:rsidRPr="007F60E2">
        <w:rPr>
          <w:rFonts w:ascii="Calibri" w:eastAsia="Calibri" w:hAnsi="Calibri" w:cs="B Nazanin"/>
          <w:rtl/>
        </w:rPr>
        <w:t xml:space="preserve"> تصاو</w:t>
      </w:r>
      <w:r w:rsidRPr="007F60E2">
        <w:rPr>
          <w:rFonts w:ascii="Calibri" w:eastAsia="Calibri" w:hAnsi="Calibri" w:cs="B Nazanin" w:hint="cs"/>
          <w:rtl/>
        </w:rPr>
        <w:t>ی</w:t>
      </w:r>
      <w:r w:rsidRPr="007F60E2">
        <w:rPr>
          <w:rFonts w:ascii="Calibri" w:eastAsia="Calibri" w:hAnsi="Calibri" w:cs="B Nazanin" w:hint="eastAsia"/>
          <w:rtl/>
        </w:rPr>
        <w:t>ر</w:t>
      </w:r>
      <w:r w:rsidRPr="007F60E2">
        <w:rPr>
          <w:rFonts w:ascii="Calibri" w:eastAsia="Calibri" w:hAnsi="Calibri" w:cs="B Nazanin"/>
          <w:rtl/>
        </w:rPr>
        <w:t xml:space="preserve"> ماهواره ا</w:t>
      </w:r>
      <w:r w:rsidRPr="007F60E2">
        <w:rPr>
          <w:rFonts w:ascii="Calibri" w:eastAsia="Calibri" w:hAnsi="Calibri" w:cs="B Nazanin" w:hint="cs"/>
          <w:rtl/>
        </w:rPr>
        <w:t>ی</w:t>
      </w:r>
      <w:r w:rsidRPr="007F60E2">
        <w:rPr>
          <w:rFonts w:ascii="Calibri" w:eastAsia="Calibri" w:hAnsi="Calibri" w:cs="B Nazanin"/>
          <w:rtl/>
        </w:rPr>
        <w:t xml:space="preserve"> نشان م</w:t>
      </w:r>
      <w:r w:rsidRPr="007F60E2">
        <w:rPr>
          <w:rFonts w:ascii="Calibri" w:eastAsia="Calibri" w:hAnsi="Calibri" w:cs="B Nazanin" w:hint="cs"/>
          <w:rtl/>
        </w:rPr>
        <w:t>ی</w:t>
      </w:r>
      <w:r w:rsidRPr="007F60E2">
        <w:rPr>
          <w:rFonts w:ascii="Calibri" w:eastAsia="Calibri" w:hAnsi="Calibri" w:cs="B Nazanin"/>
          <w:rtl/>
        </w:rPr>
        <w:t xml:space="preserve"> دهد که پسرفت آب در بازه زمان</w:t>
      </w:r>
      <w:r w:rsidRPr="007F60E2">
        <w:rPr>
          <w:rFonts w:ascii="Calibri" w:eastAsia="Calibri" w:hAnsi="Calibri" w:cs="B Nazanin" w:hint="cs"/>
          <w:rtl/>
        </w:rPr>
        <w:t>ی</w:t>
      </w:r>
      <w:r w:rsidRPr="007F60E2">
        <w:rPr>
          <w:rFonts w:ascii="Calibri" w:eastAsia="Calibri" w:hAnsi="Calibri" w:cs="B Nazanin"/>
          <w:rtl/>
        </w:rPr>
        <w:t xml:space="preserve"> ذکر شده منجر به کاهش 40%</w:t>
      </w:r>
      <w:r w:rsidR="00CC2749">
        <w:rPr>
          <w:rFonts w:ascii="Calibri" w:eastAsia="Calibri" w:hAnsi="Calibri" w:cs="B Nazanin" w:hint="cs"/>
          <w:rtl/>
        </w:rPr>
        <w:t xml:space="preserve"> (نواحی قرمز در شکل5)</w:t>
      </w:r>
      <w:r w:rsidRPr="007F60E2">
        <w:rPr>
          <w:rFonts w:ascii="Calibri" w:eastAsia="Calibri" w:hAnsi="Calibri" w:cs="B Nazanin"/>
          <w:rtl/>
        </w:rPr>
        <w:t xml:space="preserve"> در ناح</w:t>
      </w:r>
      <w:r w:rsidRPr="007F60E2">
        <w:rPr>
          <w:rFonts w:ascii="Calibri" w:eastAsia="Calibri" w:hAnsi="Calibri" w:cs="B Nazanin" w:hint="cs"/>
          <w:rtl/>
        </w:rPr>
        <w:t>ی</w:t>
      </w:r>
      <w:r w:rsidRPr="007F60E2">
        <w:rPr>
          <w:rFonts w:ascii="Calibri" w:eastAsia="Calibri" w:hAnsi="Calibri" w:cs="B Nazanin" w:hint="eastAsia"/>
          <w:rtl/>
        </w:rPr>
        <w:t>ه</w:t>
      </w:r>
      <w:r w:rsidRPr="007F60E2">
        <w:rPr>
          <w:rFonts w:ascii="Calibri" w:eastAsia="Calibri" w:hAnsi="Calibri" w:cs="B Nazanin"/>
          <w:rtl/>
        </w:rPr>
        <w:t xml:space="preserve"> خل</w:t>
      </w:r>
      <w:r w:rsidRPr="007F60E2">
        <w:rPr>
          <w:rFonts w:ascii="Calibri" w:eastAsia="Calibri" w:hAnsi="Calibri" w:cs="B Nazanin" w:hint="cs"/>
          <w:rtl/>
        </w:rPr>
        <w:t>ی</w:t>
      </w:r>
      <w:r w:rsidRPr="007F60E2">
        <w:rPr>
          <w:rFonts w:ascii="Calibri" w:eastAsia="Calibri" w:hAnsi="Calibri" w:cs="B Nazanin" w:hint="eastAsia"/>
          <w:rtl/>
        </w:rPr>
        <w:t>ج</w:t>
      </w:r>
      <w:r w:rsidRPr="007F60E2">
        <w:rPr>
          <w:rFonts w:ascii="Calibri" w:eastAsia="Calibri" w:hAnsi="Calibri" w:cs="B Nazanin"/>
          <w:rtl/>
        </w:rPr>
        <w:t xml:space="preserve"> شده و ظرف</w:t>
      </w:r>
      <w:r w:rsidRPr="007F60E2">
        <w:rPr>
          <w:rFonts w:ascii="Calibri" w:eastAsia="Calibri" w:hAnsi="Calibri" w:cs="B Nazanin" w:hint="cs"/>
          <w:rtl/>
        </w:rPr>
        <w:t>ی</w:t>
      </w:r>
      <w:r w:rsidRPr="007F60E2">
        <w:rPr>
          <w:rFonts w:ascii="Calibri" w:eastAsia="Calibri" w:hAnsi="Calibri" w:cs="B Nazanin" w:hint="eastAsia"/>
          <w:rtl/>
        </w:rPr>
        <w:t>ت</w:t>
      </w:r>
      <w:r w:rsidRPr="007F60E2">
        <w:rPr>
          <w:rFonts w:ascii="Calibri" w:eastAsia="Calibri" w:hAnsi="Calibri" w:cs="B Nazanin"/>
          <w:rtl/>
        </w:rPr>
        <w:t xml:space="preserve"> تبادل آب ب</w:t>
      </w:r>
      <w:r w:rsidRPr="007F60E2">
        <w:rPr>
          <w:rFonts w:ascii="Calibri" w:eastAsia="Calibri" w:hAnsi="Calibri" w:cs="B Nazanin" w:hint="cs"/>
          <w:rtl/>
        </w:rPr>
        <w:t>ی</w:t>
      </w:r>
      <w:r w:rsidRPr="007F60E2">
        <w:rPr>
          <w:rFonts w:ascii="Calibri" w:eastAsia="Calibri" w:hAnsi="Calibri" w:cs="B Nazanin" w:hint="eastAsia"/>
          <w:rtl/>
        </w:rPr>
        <w:t>ن</w:t>
      </w:r>
      <w:r w:rsidRPr="007F60E2">
        <w:rPr>
          <w:rFonts w:ascii="Calibri" w:eastAsia="Calibri" w:hAnsi="Calibri" w:cs="B Nazanin"/>
          <w:rtl/>
        </w:rPr>
        <w:t xml:space="preserve"> خل</w:t>
      </w:r>
      <w:r w:rsidRPr="007F60E2">
        <w:rPr>
          <w:rFonts w:ascii="Calibri" w:eastAsia="Calibri" w:hAnsi="Calibri" w:cs="B Nazanin" w:hint="cs"/>
          <w:rtl/>
        </w:rPr>
        <w:t>ی</w:t>
      </w:r>
      <w:r w:rsidRPr="007F60E2">
        <w:rPr>
          <w:rFonts w:ascii="Calibri" w:eastAsia="Calibri" w:hAnsi="Calibri" w:cs="B Nazanin" w:hint="eastAsia"/>
          <w:rtl/>
        </w:rPr>
        <w:t>ج</w:t>
      </w:r>
      <w:r w:rsidRPr="007F60E2">
        <w:rPr>
          <w:rFonts w:ascii="Calibri" w:eastAsia="Calibri" w:hAnsi="Calibri" w:cs="B Nazanin"/>
          <w:rtl/>
        </w:rPr>
        <w:t xml:space="preserve"> و در</w:t>
      </w:r>
      <w:r w:rsidRPr="007F60E2">
        <w:rPr>
          <w:rFonts w:ascii="Calibri" w:eastAsia="Calibri" w:hAnsi="Calibri" w:cs="B Nazanin" w:hint="cs"/>
          <w:rtl/>
        </w:rPr>
        <w:t>ی</w:t>
      </w:r>
      <w:r w:rsidRPr="007F60E2">
        <w:rPr>
          <w:rFonts w:ascii="Calibri" w:eastAsia="Calibri" w:hAnsi="Calibri" w:cs="B Nazanin" w:hint="eastAsia"/>
          <w:rtl/>
        </w:rPr>
        <w:t>ا</w:t>
      </w:r>
      <w:r w:rsidRPr="007F60E2">
        <w:rPr>
          <w:rFonts w:ascii="Calibri" w:eastAsia="Calibri" w:hAnsi="Calibri" w:cs="B Nazanin"/>
          <w:rtl/>
        </w:rPr>
        <w:t xml:space="preserve"> </w:t>
      </w:r>
      <w:r w:rsidRPr="007F60E2">
        <w:rPr>
          <w:rFonts w:ascii="Calibri" w:eastAsia="Calibri" w:hAnsi="Calibri" w:cs="B Nazanin" w:hint="cs"/>
          <w:rtl/>
        </w:rPr>
        <w:t>نسبتا قطع</w:t>
      </w:r>
      <w:r w:rsidRPr="007F60E2">
        <w:rPr>
          <w:rFonts w:ascii="Calibri" w:eastAsia="Calibri" w:hAnsi="Calibri" w:cs="B Nazanin"/>
          <w:rtl/>
        </w:rPr>
        <w:t xml:space="preserve"> شده است</w:t>
      </w:r>
      <w:r w:rsidR="00892691" w:rsidRPr="00892691">
        <w:rPr>
          <w:rFonts w:ascii="Calibri" w:eastAsia="Calibri" w:hAnsi="Calibri" w:cs="B Nazanin" w:hint="cs"/>
          <w:b/>
          <w:bCs/>
          <w:rtl/>
          <w:lang w:bidi="fa-IR"/>
        </w:rPr>
        <w:t>(شکل5)</w:t>
      </w:r>
      <w:r w:rsidR="00892691">
        <w:rPr>
          <w:rFonts w:ascii="Calibri" w:eastAsia="Calibri" w:hAnsi="Calibri" w:cs="B Nazanin" w:hint="cs"/>
          <w:rtl/>
        </w:rPr>
        <w:t>.</w:t>
      </w:r>
      <w:r w:rsidR="00CC2749">
        <w:rPr>
          <w:rFonts w:ascii="B Nazanin" w:eastAsia="Calibri" w:hAnsi="B Nazanin" w:cs="B Nazanin" w:hint="cs"/>
          <w:b/>
          <w:rtl/>
        </w:rPr>
        <w:t xml:space="preserve"> </w:t>
      </w:r>
      <w:r w:rsidRPr="007F60E2">
        <w:rPr>
          <w:rFonts w:ascii="B Nazanin" w:eastAsia="Calibri" w:hAnsi="B Nazanin" w:cs="B Nazanin"/>
          <w:b/>
          <w:rtl/>
        </w:rPr>
        <w:t>همچن</w:t>
      </w:r>
      <w:r w:rsidRPr="007F60E2">
        <w:rPr>
          <w:rFonts w:ascii="B Nazanin" w:eastAsia="Calibri" w:hAnsi="B Nazanin" w:cs="B Nazanin" w:hint="cs"/>
          <w:b/>
          <w:rtl/>
        </w:rPr>
        <w:t>ی</w:t>
      </w:r>
      <w:r w:rsidRPr="007F60E2">
        <w:rPr>
          <w:rFonts w:ascii="B Nazanin" w:eastAsia="Calibri" w:hAnsi="B Nazanin" w:cs="B Nazanin" w:hint="eastAsia"/>
          <w:b/>
          <w:rtl/>
        </w:rPr>
        <w:t>ن</w:t>
      </w:r>
      <w:r w:rsidRPr="007F60E2">
        <w:rPr>
          <w:rFonts w:ascii="B Nazanin" w:eastAsia="Calibri" w:hAnsi="B Nazanin" w:cs="B Nazanin"/>
          <w:b/>
          <w:rtl/>
        </w:rPr>
        <w:t xml:space="preserve"> کاهش عم</w:t>
      </w:r>
      <w:r w:rsidRPr="007F60E2">
        <w:rPr>
          <w:rFonts w:ascii="B Nazanin" w:eastAsia="Calibri" w:hAnsi="B Nazanin" w:cs="B Nazanin" w:hint="eastAsia"/>
          <w:b/>
          <w:rtl/>
        </w:rPr>
        <w:t>ق</w:t>
      </w:r>
      <w:r w:rsidRPr="007F60E2">
        <w:rPr>
          <w:rFonts w:ascii="B Nazanin" w:eastAsia="Calibri" w:hAnsi="B Nazanin" w:cs="B Nazanin"/>
          <w:b/>
          <w:rtl/>
        </w:rPr>
        <w:t xml:space="preserve"> آب در ورود</w:t>
      </w:r>
      <w:r w:rsidRPr="007F60E2">
        <w:rPr>
          <w:rFonts w:ascii="B Nazanin" w:eastAsia="Calibri" w:hAnsi="B Nazanin" w:cs="B Nazanin" w:hint="cs"/>
          <w:b/>
          <w:rtl/>
        </w:rPr>
        <w:t>ی</w:t>
      </w:r>
      <w:r w:rsidRPr="007F60E2">
        <w:rPr>
          <w:rFonts w:ascii="B Nazanin" w:eastAsia="Calibri" w:hAnsi="B Nazanin" w:cs="B Nazanin"/>
          <w:b/>
          <w:rtl/>
        </w:rPr>
        <w:t xml:space="preserve"> ها</w:t>
      </w:r>
      <w:r w:rsidRPr="007F60E2">
        <w:rPr>
          <w:rFonts w:ascii="B Nazanin" w:eastAsia="Calibri" w:hAnsi="B Nazanin" w:cs="B Nazanin" w:hint="cs"/>
          <w:b/>
          <w:rtl/>
        </w:rPr>
        <w:t>ی</w:t>
      </w:r>
      <w:r w:rsidRPr="007F60E2">
        <w:rPr>
          <w:rFonts w:ascii="B Nazanin" w:eastAsia="Calibri" w:hAnsi="B Nazanin" w:cs="B Nazanin"/>
          <w:b/>
          <w:rtl/>
        </w:rPr>
        <w:t xml:space="preserve"> اتصال خل</w:t>
      </w:r>
      <w:r w:rsidRPr="007F60E2">
        <w:rPr>
          <w:rFonts w:ascii="B Nazanin" w:eastAsia="Calibri" w:hAnsi="B Nazanin" w:cs="B Nazanin" w:hint="cs"/>
          <w:b/>
          <w:rtl/>
        </w:rPr>
        <w:t>ی</w:t>
      </w:r>
      <w:r w:rsidRPr="007F60E2">
        <w:rPr>
          <w:rFonts w:ascii="B Nazanin" w:eastAsia="Calibri" w:hAnsi="B Nazanin" w:cs="B Nazanin" w:hint="eastAsia"/>
          <w:b/>
          <w:rtl/>
        </w:rPr>
        <w:t>ج</w:t>
      </w:r>
      <w:r w:rsidRPr="007F60E2">
        <w:rPr>
          <w:rFonts w:ascii="B Nazanin" w:eastAsia="Calibri" w:hAnsi="B Nazanin" w:cs="B Nazanin"/>
          <w:b/>
          <w:rtl/>
        </w:rPr>
        <w:t xml:space="preserve"> (چوپغل</w:t>
      </w:r>
      <w:r w:rsidRPr="007F60E2">
        <w:rPr>
          <w:rFonts w:ascii="B Nazanin" w:eastAsia="Calibri" w:hAnsi="B Nazanin" w:cs="B Nazanin" w:hint="cs"/>
          <w:b/>
          <w:rtl/>
        </w:rPr>
        <w:t>ی</w:t>
      </w:r>
      <w:r w:rsidRPr="007F60E2">
        <w:rPr>
          <w:rFonts w:ascii="B Nazanin" w:eastAsia="Calibri" w:hAnsi="B Nazanin" w:cs="B Nazanin"/>
          <w:b/>
          <w:rtl/>
        </w:rPr>
        <w:t xml:space="preserve"> و آشوراده) باعث کاهش راندمان ه</w:t>
      </w:r>
      <w:r w:rsidRPr="007F60E2">
        <w:rPr>
          <w:rFonts w:ascii="B Nazanin" w:eastAsia="Calibri" w:hAnsi="B Nazanin" w:cs="B Nazanin" w:hint="cs"/>
          <w:b/>
          <w:rtl/>
        </w:rPr>
        <w:t>ی</w:t>
      </w:r>
      <w:r w:rsidRPr="007F60E2">
        <w:rPr>
          <w:rFonts w:ascii="B Nazanin" w:eastAsia="Calibri" w:hAnsi="B Nazanin" w:cs="B Nazanin" w:hint="eastAsia"/>
          <w:b/>
          <w:rtl/>
        </w:rPr>
        <w:t>درول</w:t>
      </w:r>
      <w:r w:rsidRPr="007F60E2">
        <w:rPr>
          <w:rFonts w:ascii="B Nazanin" w:eastAsia="Calibri" w:hAnsi="B Nazanin" w:cs="B Nazanin" w:hint="cs"/>
          <w:b/>
          <w:rtl/>
        </w:rPr>
        <w:t>ی</w:t>
      </w:r>
      <w:r w:rsidRPr="007F60E2">
        <w:rPr>
          <w:rFonts w:ascii="B Nazanin" w:eastAsia="Calibri" w:hAnsi="B Nazanin" w:cs="B Nazanin" w:hint="eastAsia"/>
          <w:b/>
          <w:rtl/>
        </w:rPr>
        <w:t>ک</w:t>
      </w:r>
      <w:r w:rsidRPr="007F60E2">
        <w:rPr>
          <w:rFonts w:ascii="B Nazanin" w:eastAsia="Calibri" w:hAnsi="B Nazanin" w:cs="B Nazanin" w:hint="cs"/>
          <w:b/>
          <w:rtl/>
        </w:rPr>
        <w:t>ی</w:t>
      </w:r>
      <w:r w:rsidRPr="007F60E2">
        <w:rPr>
          <w:rFonts w:ascii="B Nazanin" w:eastAsia="Calibri" w:hAnsi="B Nazanin" w:cs="B Nazanin"/>
          <w:b/>
          <w:rtl/>
        </w:rPr>
        <w:t xml:space="preserve"> ناش</w:t>
      </w:r>
      <w:r w:rsidRPr="007F60E2">
        <w:rPr>
          <w:rFonts w:ascii="B Nazanin" w:eastAsia="Calibri" w:hAnsi="B Nazanin" w:cs="B Nazanin" w:hint="cs"/>
          <w:b/>
          <w:rtl/>
        </w:rPr>
        <w:t>ی</w:t>
      </w:r>
      <w:r w:rsidRPr="007F60E2">
        <w:rPr>
          <w:rFonts w:ascii="B Nazanin" w:eastAsia="Calibri" w:hAnsi="B Nazanin" w:cs="B Nazanin"/>
          <w:b/>
          <w:rtl/>
        </w:rPr>
        <w:t xml:space="preserve"> از رسوب گذار</w:t>
      </w:r>
      <w:r w:rsidRPr="007F60E2">
        <w:rPr>
          <w:rFonts w:ascii="B Nazanin" w:eastAsia="Calibri" w:hAnsi="B Nazanin" w:cs="B Nazanin" w:hint="cs"/>
          <w:b/>
          <w:rtl/>
        </w:rPr>
        <w:t>ی</w:t>
      </w:r>
      <w:r w:rsidRPr="007F60E2">
        <w:rPr>
          <w:rFonts w:ascii="B Nazanin" w:eastAsia="Calibri" w:hAnsi="B Nazanin" w:cs="B Nazanin"/>
          <w:b/>
          <w:rtl/>
        </w:rPr>
        <w:t xml:space="preserve"> مواد رسوب</w:t>
      </w:r>
      <w:r w:rsidRPr="007F60E2">
        <w:rPr>
          <w:rFonts w:ascii="B Nazanin" w:eastAsia="Calibri" w:hAnsi="B Nazanin" w:cs="B Nazanin" w:hint="cs"/>
          <w:b/>
          <w:rtl/>
        </w:rPr>
        <w:t>ی</w:t>
      </w:r>
      <w:r w:rsidRPr="007F60E2">
        <w:rPr>
          <w:rFonts w:ascii="B Nazanin" w:eastAsia="Calibri" w:hAnsi="B Nazanin" w:cs="B Nazanin"/>
          <w:b/>
          <w:rtl/>
        </w:rPr>
        <w:t xml:space="preserve"> م</w:t>
      </w:r>
      <w:r w:rsidRPr="007F60E2">
        <w:rPr>
          <w:rFonts w:ascii="B Nazanin" w:eastAsia="Calibri" w:hAnsi="B Nazanin" w:cs="B Nazanin" w:hint="cs"/>
          <w:b/>
          <w:rtl/>
        </w:rPr>
        <w:t>ی</w:t>
      </w:r>
      <w:r w:rsidRPr="007F60E2">
        <w:rPr>
          <w:rFonts w:ascii="B Nazanin" w:eastAsia="Calibri" w:hAnsi="B Nazanin" w:cs="B Nazanin"/>
          <w:b/>
          <w:rtl/>
        </w:rPr>
        <w:t xml:space="preserve"> شود. امروزه مساحت کانال ها</w:t>
      </w:r>
      <w:r w:rsidRPr="007F60E2">
        <w:rPr>
          <w:rFonts w:ascii="B Nazanin" w:eastAsia="Calibri" w:hAnsi="B Nazanin" w:cs="B Nazanin" w:hint="cs"/>
          <w:b/>
          <w:rtl/>
        </w:rPr>
        <w:t>ی</w:t>
      </w:r>
      <w:r w:rsidRPr="007F60E2">
        <w:rPr>
          <w:rFonts w:ascii="B Nazanin" w:eastAsia="Calibri" w:hAnsi="B Nazanin" w:cs="B Nazanin"/>
          <w:b/>
          <w:rtl/>
        </w:rPr>
        <w:t xml:space="preserve"> اتصال از 15.4 ک</w:t>
      </w:r>
      <w:r w:rsidRPr="007F60E2">
        <w:rPr>
          <w:rFonts w:ascii="B Nazanin" w:eastAsia="Calibri" w:hAnsi="B Nazanin" w:cs="B Nazanin" w:hint="cs"/>
          <w:b/>
          <w:rtl/>
        </w:rPr>
        <w:t>ی</w:t>
      </w:r>
      <w:r w:rsidRPr="007F60E2">
        <w:rPr>
          <w:rFonts w:ascii="B Nazanin" w:eastAsia="Calibri" w:hAnsi="B Nazanin" w:cs="B Nazanin" w:hint="eastAsia"/>
          <w:b/>
          <w:rtl/>
        </w:rPr>
        <w:t>لومتر</w:t>
      </w:r>
      <w:r w:rsidRPr="007F60E2">
        <w:rPr>
          <w:rFonts w:ascii="B Nazanin" w:eastAsia="Calibri" w:hAnsi="B Nazanin" w:cs="B Nazanin"/>
          <w:b/>
          <w:rtl/>
        </w:rPr>
        <w:t xml:space="preserve"> مربع در سال 1383 به 9.3 ک</w:t>
      </w:r>
      <w:r w:rsidRPr="007F60E2">
        <w:rPr>
          <w:rFonts w:ascii="B Nazanin" w:eastAsia="Calibri" w:hAnsi="B Nazanin" w:cs="B Nazanin" w:hint="cs"/>
          <w:b/>
          <w:rtl/>
        </w:rPr>
        <w:t>ی</w:t>
      </w:r>
      <w:r w:rsidRPr="007F60E2">
        <w:rPr>
          <w:rFonts w:ascii="B Nazanin" w:eastAsia="Calibri" w:hAnsi="B Nazanin" w:cs="B Nazanin" w:hint="eastAsia"/>
          <w:b/>
          <w:rtl/>
        </w:rPr>
        <w:t>لومتر</w:t>
      </w:r>
      <w:r w:rsidRPr="007F60E2">
        <w:rPr>
          <w:rFonts w:ascii="B Nazanin" w:eastAsia="Calibri" w:hAnsi="B Nazanin" w:cs="B Nazanin"/>
          <w:b/>
          <w:rtl/>
        </w:rPr>
        <w:t xml:space="preserve"> مربع کاهش </w:t>
      </w:r>
      <w:r w:rsidRPr="007F60E2">
        <w:rPr>
          <w:rFonts w:ascii="B Nazanin" w:eastAsia="Calibri" w:hAnsi="B Nazanin" w:cs="B Nazanin" w:hint="cs"/>
          <w:b/>
          <w:rtl/>
        </w:rPr>
        <w:t>ی</w:t>
      </w:r>
      <w:r w:rsidRPr="007F60E2">
        <w:rPr>
          <w:rFonts w:ascii="B Nazanin" w:eastAsia="Calibri" w:hAnsi="B Nazanin" w:cs="B Nazanin" w:hint="eastAsia"/>
          <w:b/>
          <w:rtl/>
        </w:rPr>
        <w:t>افته</w:t>
      </w:r>
      <w:r w:rsidRPr="007F60E2">
        <w:rPr>
          <w:rFonts w:ascii="B Nazanin" w:eastAsia="Calibri" w:hAnsi="B Nazanin" w:cs="B Nazanin"/>
          <w:b/>
          <w:rtl/>
        </w:rPr>
        <w:t xml:space="preserve"> است و جز</w:t>
      </w:r>
      <w:r w:rsidRPr="007F60E2">
        <w:rPr>
          <w:rFonts w:ascii="B Nazanin" w:eastAsia="Calibri" w:hAnsi="B Nazanin" w:cs="B Nazanin" w:hint="cs"/>
          <w:b/>
          <w:rtl/>
        </w:rPr>
        <w:t>ی</w:t>
      </w:r>
      <w:r w:rsidRPr="007F60E2">
        <w:rPr>
          <w:rFonts w:ascii="B Nazanin" w:eastAsia="Calibri" w:hAnsi="B Nazanin" w:cs="B Nazanin" w:hint="eastAsia"/>
          <w:b/>
          <w:rtl/>
        </w:rPr>
        <w:t>ره</w:t>
      </w:r>
      <w:r w:rsidRPr="007F60E2">
        <w:rPr>
          <w:rFonts w:ascii="B Nazanin" w:eastAsia="Calibri" w:hAnsi="B Nazanin" w:cs="B Nazanin"/>
          <w:b/>
          <w:rtl/>
        </w:rPr>
        <w:t xml:space="preserve"> با مساحت حدود 6.1 ک</w:t>
      </w:r>
      <w:r w:rsidRPr="007F60E2">
        <w:rPr>
          <w:rFonts w:ascii="B Nazanin" w:eastAsia="Calibri" w:hAnsi="B Nazanin" w:cs="B Nazanin" w:hint="cs"/>
          <w:b/>
          <w:rtl/>
        </w:rPr>
        <w:t>ی</w:t>
      </w:r>
      <w:r w:rsidRPr="007F60E2">
        <w:rPr>
          <w:rFonts w:ascii="B Nazanin" w:eastAsia="Calibri" w:hAnsi="B Nazanin" w:cs="B Nazanin" w:hint="eastAsia"/>
          <w:b/>
          <w:rtl/>
        </w:rPr>
        <w:t>لومتر</w:t>
      </w:r>
      <w:r w:rsidRPr="007F60E2">
        <w:rPr>
          <w:rFonts w:ascii="B Nazanin" w:eastAsia="Calibri" w:hAnsi="B Nazanin" w:cs="B Nazanin"/>
          <w:b/>
          <w:rtl/>
        </w:rPr>
        <w:t xml:space="preserve"> مربع از آب </w:t>
      </w:r>
      <w:r w:rsidRPr="007F60E2">
        <w:rPr>
          <w:rFonts w:ascii="B Nazanin" w:eastAsia="Calibri" w:hAnsi="B Nazanin" w:cs="B Nazanin" w:hint="eastAsia"/>
          <w:b/>
          <w:rtl/>
        </w:rPr>
        <w:t>ب</w:t>
      </w:r>
      <w:r w:rsidRPr="007F60E2">
        <w:rPr>
          <w:rFonts w:ascii="B Nazanin" w:eastAsia="Calibri" w:hAnsi="B Nazanin" w:cs="B Nazanin" w:hint="cs"/>
          <w:b/>
          <w:rtl/>
        </w:rPr>
        <w:t>ی</w:t>
      </w:r>
      <w:r w:rsidRPr="007F60E2">
        <w:rPr>
          <w:rFonts w:ascii="B Nazanin" w:eastAsia="Calibri" w:hAnsi="B Nazanin" w:cs="B Nazanin" w:hint="eastAsia"/>
          <w:b/>
          <w:rtl/>
        </w:rPr>
        <w:t>ن</w:t>
      </w:r>
      <w:r w:rsidRPr="007F60E2">
        <w:rPr>
          <w:rFonts w:ascii="B Nazanin" w:eastAsia="Calibri" w:hAnsi="B Nazanin" w:cs="B Nazanin"/>
          <w:b/>
          <w:rtl/>
        </w:rPr>
        <w:t xml:space="preserve"> کانال آشوراده و چ</w:t>
      </w:r>
      <w:r w:rsidRPr="007F60E2">
        <w:rPr>
          <w:rFonts w:ascii="B Nazanin" w:eastAsia="Calibri" w:hAnsi="B Nazanin" w:cs="B Nazanin" w:hint="cs"/>
          <w:b/>
          <w:rtl/>
        </w:rPr>
        <w:t>ا</w:t>
      </w:r>
      <w:r w:rsidRPr="007F60E2">
        <w:rPr>
          <w:rFonts w:ascii="B Nazanin" w:eastAsia="Calibri" w:hAnsi="B Nazanin" w:cs="B Nazanin"/>
          <w:b/>
          <w:rtl/>
        </w:rPr>
        <w:t>پغل</w:t>
      </w:r>
      <w:r w:rsidRPr="007F60E2">
        <w:rPr>
          <w:rFonts w:ascii="B Nazanin" w:eastAsia="Calibri" w:hAnsi="B Nazanin" w:cs="B Nazanin" w:hint="cs"/>
          <w:b/>
          <w:rtl/>
        </w:rPr>
        <w:t>ی</w:t>
      </w:r>
      <w:r w:rsidRPr="007F60E2">
        <w:rPr>
          <w:rFonts w:ascii="B Nazanin" w:eastAsia="Calibri" w:hAnsi="B Nazanin" w:cs="B Nazanin"/>
          <w:b/>
          <w:rtl/>
        </w:rPr>
        <w:t xml:space="preserve"> خارج شده است کانال خوز</w:t>
      </w:r>
      <w:r w:rsidRPr="007F60E2">
        <w:rPr>
          <w:rFonts w:ascii="B Nazanin" w:eastAsia="Calibri" w:hAnsi="B Nazanin" w:cs="B Nazanin" w:hint="cs"/>
          <w:b/>
          <w:rtl/>
        </w:rPr>
        <w:t>ی</w:t>
      </w:r>
      <w:r w:rsidRPr="007F60E2">
        <w:rPr>
          <w:rFonts w:ascii="B Nazanin" w:eastAsia="Calibri" w:hAnsi="B Nazanin" w:cs="B Nazanin" w:hint="eastAsia"/>
          <w:b/>
          <w:rtl/>
        </w:rPr>
        <w:t>ن</w:t>
      </w:r>
      <w:r w:rsidRPr="007F60E2">
        <w:rPr>
          <w:rFonts w:ascii="B Nazanin" w:eastAsia="Calibri" w:hAnsi="B Nazanin" w:cs="B Nazanin" w:hint="cs"/>
          <w:b/>
          <w:rtl/>
        </w:rPr>
        <w:t>ی</w:t>
      </w:r>
      <w:r w:rsidRPr="007F60E2">
        <w:rPr>
          <w:rFonts w:ascii="B Nazanin" w:eastAsia="Calibri" w:hAnsi="B Nazanin" w:cs="B Nazanin"/>
          <w:b/>
          <w:rtl/>
        </w:rPr>
        <w:t xml:space="preserve"> در قسمت شمال خاور</w:t>
      </w:r>
      <w:r w:rsidRPr="007F60E2">
        <w:rPr>
          <w:rFonts w:ascii="B Nazanin" w:eastAsia="Calibri" w:hAnsi="B Nazanin" w:cs="B Nazanin" w:hint="cs"/>
          <w:b/>
          <w:rtl/>
        </w:rPr>
        <w:t>ی</w:t>
      </w:r>
      <w:r w:rsidRPr="007F60E2">
        <w:rPr>
          <w:rFonts w:ascii="B Nazanin" w:eastAsia="Calibri" w:hAnsi="B Nazanin" w:cs="B Nazanin"/>
          <w:b/>
          <w:rtl/>
        </w:rPr>
        <w:t xml:space="preserve"> خل</w:t>
      </w:r>
      <w:r w:rsidRPr="007F60E2">
        <w:rPr>
          <w:rFonts w:ascii="B Nazanin" w:eastAsia="Calibri" w:hAnsi="B Nazanin" w:cs="B Nazanin" w:hint="cs"/>
          <w:b/>
          <w:rtl/>
        </w:rPr>
        <w:t>ی</w:t>
      </w:r>
      <w:r w:rsidRPr="007F60E2">
        <w:rPr>
          <w:rFonts w:ascii="B Nazanin" w:eastAsia="Calibri" w:hAnsi="B Nazanin" w:cs="B Nazanin" w:hint="eastAsia"/>
          <w:b/>
          <w:rtl/>
        </w:rPr>
        <w:t>ج</w:t>
      </w:r>
      <w:r w:rsidRPr="007F60E2">
        <w:rPr>
          <w:rFonts w:ascii="B Nazanin" w:eastAsia="Calibri" w:hAnsi="B Nazanin" w:cs="B Nazanin"/>
          <w:b/>
          <w:rtl/>
        </w:rPr>
        <w:t xml:space="preserve"> از سال 2005 قابل</w:t>
      </w:r>
      <w:r w:rsidRPr="007F60E2">
        <w:rPr>
          <w:rFonts w:ascii="B Nazanin" w:eastAsia="Calibri" w:hAnsi="B Nazanin" w:cs="B Nazanin" w:hint="cs"/>
          <w:b/>
          <w:rtl/>
        </w:rPr>
        <w:t>ی</w:t>
      </w:r>
      <w:r w:rsidRPr="007F60E2">
        <w:rPr>
          <w:rFonts w:ascii="B Nazanin" w:eastAsia="Calibri" w:hAnsi="B Nazanin" w:cs="B Nazanin" w:hint="eastAsia"/>
          <w:b/>
          <w:rtl/>
        </w:rPr>
        <w:t>ت</w:t>
      </w:r>
      <w:r w:rsidRPr="007F60E2">
        <w:rPr>
          <w:rFonts w:ascii="B Nazanin" w:eastAsia="Calibri" w:hAnsi="B Nazanin" w:cs="B Nazanin"/>
          <w:b/>
          <w:rtl/>
        </w:rPr>
        <w:t xml:space="preserve"> انتقال آب از در</w:t>
      </w:r>
      <w:r w:rsidRPr="007F60E2">
        <w:rPr>
          <w:rFonts w:ascii="B Nazanin" w:eastAsia="Calibri" w:hAnsi="B Nazanin" w:cs="B Nazanin" w:hint="cs"/>
          <w:b/>
          <w:rtl/>
        </w:rPr>
        <w:t>ی</w:t>
      </w:r>
      <w:r w:rsidRPr="007F60E2">
        <w:rPr>
          <w:rFonts w:ascii="B Nazanin" w:eastAsia="Calibri" w:hAnsi="B Nazanin" w:cs="B Nazanin" w:hint="eastAsia"/>
          <w:b/>
          <w:rtl/>
        </w:rPr>
        <w:t>ا</w:t>
      </w:r>
      <w:r w:rsidRPr="007F60E2">
        <w:rPr>
          <w:rFonts w:ascii="B Nazanin" w:eastAsia="Calibri" w:hAnsi="B Nazanin" w:cs="B Nazanin"/>
          <w:b/>
          <w:rtl/>
        </w:rPr>
        <w:t xml:space="preserve"> به خل</w:t>
      </w:r>
      <w:r w:rsidRPr="007F60E2">
        <w:rPr>
          <w:rFonts w:ascii="B Nazanin" w:eastAsia="Calibri" w:hAnsi="B Nazanin" w:cs="B Nazanin" w:hint="cs"/>
          <w:b/>
          <w:rtl/>
        </w:rPr>
        <w:t>ی</w:t>
      </w:r>
      <w:r w:rsidRPr="007F60E2">
        <w:rPr>
          <w:rFonts w:ascii="B Nazanin" w:eastAsia="Calibri" w:hAnsi="B Nazanin" w:cs="B Nazanin" w:hint="eastAsia"/>
          <w:b/>
          <w:rtl/>
        </w:rPr>
        <w:t>ج</w:t>
      </w:r>
      <w:r w:rsidRPr="007F60E2">
        <w:rPr>
          <w:rFonts w:ascii="B Nazanin" w:eastAsia="Calibri" w:hAnsi="B Nazanin" w:cs="B Nazanin"/>
          <w:b/>
          <w:rtl/>
        </w:rPr>
        <w:t xml:space="preserve"> را از دست داده است</w:t>
      </w:r>
      <w:r w:rsidRPr="007F60E2">
        <w:rPr>
          <w:rFonts w:ascii="B Nazanin" w:eastAsia="Calibri" w:hAnsi="B Nazanin" w:cs="B Nazanin" w:hint="cs"/>
          <w:b/>
          <w:rtl/>
        </w:rPr>
        <w:t xml:space="preserve">. </w:t>
      </w:r>
      <w:r w:rsidRPr="007F60E2">
        <w:rPr>
          <w:rFonts w:ascii="B Nazanin" w:eastAsia="Calibri" w:hAnsi="B Nazanin" w:cs="B Nazanin"/>
          <w:b/>
          <w:rtl/>
        </w:rPr>
        <w:t xml:space="preserve">تا پیش از سال </w:t>
      </w:r>
      <w:r w:rsidRPr="007F60E2">
        <w:rPr>
          <w:rFonts w:ascii="B Nazanin" w:eastAsia="Calibri" w:hAnsi="B Nazanin" w:cs="B Nazanin" w:hint="cs"/>
          <w:b/>
          <w:rtl/>
          <w:lang w:bidi="fa-IR"/>
        </w:rPr>
        <w:t>2010</w:t>
      </w:r>
      <w:r w:rsidRPr="007F60E2">
        <w:rPr>
          <w:rFonts w:ascii="B Nazanin" w:eastAsia="Calibri" w:hAnsi="B Nazanin" w:cs="B Nazanin"/>
          <w:b/>
          <w:rtl/>
        </w:rPr>
        <w:t xml:space="preserve"> خلیج گرگان از طریق دهانه آشورآده</w:t>
      </w:r>
      <w:r w:rsidRPr="007F60E2">
        <w:rPr>
          <w:rFonts w:ascii="B Nazanin" w:eastAsia="Calibri" w:hAnsi="B Nazanin" w:cs="B Nazanin" w:hint="cs"/>
          <w:b/>
          <w:rtl/>
        </w:rPr>
        <w:t xml:space="preserve"> </w:t>
      </w:r>
      <w:r w:rsidRPr="007F60E2">
        <w:rPr>
          <w:rFonts w:ascii="B Nazanin" w:eastAsia="Calibri" w:hAnsi="B Nazanin" w:cs="B Nazanin"/>
          <w:b/>
          <w:rtl/>
        </w:rPr>
        <w:t>بندرترکمن و کانال خزینی با دریای کاسپی در ارتباط بوده است. اما در حال حاضر تنها از طریق دهانه آشوراده</w:t>
      </w:r>
      <w:r w:rsidRPr="007F60E2">
        <w:rPr>
          <w:rFonts w:ascii="B Nazanin" w:eastAsia="Calibri" w:hAnsi="B Nazanin" w:cs="B Nazanin" w:hint="cs"/>
          <w:b/>
          <w:rtl/>
        </w:rPr>
        <w:t>-</w:t>
      </w:r>
      <w:r w:rsidRPr="007F60E2">
        <w:rPr>
          <w:rFonts w:ascii="B Nazanin" w:eastAsia="Calibri" w:hAnsi="B Nazanin" w:cs="B Nazanin"/>
          <w:b/>
          <w:rtl/>
        </w:rPr>
        <w:t xml:space="preserve"> بندرترکمن با دریای کاسپی</w:t>
      </w:r>
      <w:r w:rsidRPr="007F60E2">
        <w:rPr>
          <w:rFonts w:ascii="B Nazanin" w:eastAsia="Calibri" w:hAnsi="B Nazanin" w:cs="B Nazanin" w:hint="cs"/>
          <w:b/>
          <w:rtl/>
        </w:rPr>
        <w:t>ن</w:t>
      </w:r>
      <w:r w:rsidRPr="007F60E2">
        <w:rPr>
          <w:rFonts w:ascii="B Nazanin" w:eastAsia="Calibri" w:hAnsi="B Nazanin" w:cs="B Nazanin"/>
          <w:b/>
          <w:rtl/>
        </w:rPr>
        <w:t xml:space="preserve"> در ارتباط دایمی می باشد</w:t>
      </w:r>
      <w:r w:rsidRPr="007F60E2">
        <w:rPr>
          <w:rFonts w:ascii="B Nazanin" w:eastAsia="Calibri" w:hAnsi="B Nazanin" w:cs="B Nazanin" w:hint="cs"/>
          <w:b/>
          <w:rtl/>
          <w:lang w:bidi="fa-IR"/>
        </w:rPr>
        <w:t>(شکل6)</w:t>
      </w:r>
      <w:r w:rsidR="00363791">
        <w:rPr>
          <w:rFonts w:ascii="B Nazanin" w:eastAsia="Calibri" w:hAnsi="B Nazanin" w:cs="B Nazanin" w:hint="cs"/>
          <w:b/>
          <w:rtl/>
        </w:rPr>
        <w:t>.</w:t>
      </w:r>
    </w:p>
    <w:p w14:paraId="77181EF7" w14:textId="77777777" w:rsidR="00590F34" w:rsidRPr="007F60E2" w:rsidRDefault="00590F34" w:rsidP="00590F34">
      <w:pPr>
        <w:bidi/>
        <w:spacing w:after="200" w:line="276" w:lineRule="auto"/>
        <w:jc w:val="center"/>
        <w:rPr>
          <w:rFonts w:ascii="B Nazanin" w:eastAsia="Calibri" w:hAnsi="B Nazanin" w:cs="B Nazanin"/>
          <w:b/>
          <w:sz w:val="26"/>
          <w:szCs w:val="26"/>
          <w:rtl/>
        </w:rPr>
      </w:pPr>
      <w:r w:rsidRPr="007F60E2">
        <w:rPr>
          <w:rFonts w:ascii="B Nazanin" w:eastAsia="Calibri" w:hAnsi="B Nazanin" w:cs="B Nazanin"/>
          <w:b/>
          <w:noProof/>
          <w:sz w:val="26"/>
          <w:szCs w:val="26"/>
          <w:lang w:bidi="fa-IR"/>
        </w:rPr>
        <w:drawing>
          <wp:inline distT="0" distB="0" distL="0" distR="0" wp14:anchorId="08295256" wp14:editId="34485614">
            <wp:extent cx="3794760" cy="3017520"/>
            <wp:effectExtent l="0" t="0" r="0" b="0"/>
            <wp:docPr id="8" name="Picture 8" descr="C:\Users\JAHESH\Pictures\Screenshots\Screenshot (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AHESH\Pictures\Screenshots\Screenshot (13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94760" cy="3017520"/>
                    </a:xfrm>
                    <a:prstGeom prst="rect">
                      <a:avLst/>
                    </a:prstGeom>
                    <a:noFill/>
                    <a:ln>
                      <a:noFill/>
                    </a:ln>
                  </pic:spPr>
                </pic:pic>
              </a:graphicData>
            </a:graphic>
          </wp:inline>
        </w:drawing>
      </w:r>
    </w:p>
    <w:p w14:paraId="7368D70C" w14:textId="77777777" w:rsidR="00590F34" w:rsidRPr="007F60E2" w:rsidRDefault="00590F34" w:rsidP="00590F34">
      <w:pPr>
        <w:bidi/>
        <w:spacing w:after="200" w:line="276" w:lineRule="auto"/>
        <w:jc w:val="center"/>
        <w:rPr>
          <w:rFonts w:ascii="B Nazanin" w:eastAsia="Calibri" w:hAnsi="B Nazanin" w:cs="B Nazanin"/>
          <w:bCs/>
          <w:sz w:val="20"/>
          <w:szCs w:val="20"/>
          <w:rtl/>
        </w:rPr>
      </w:pPr>
      <w:r w:rsidRPr="007F60E2">
        <w:rPr>
          <w:rFonts w:ascii="B Nazanin" w:eastAsia="Calibri" w:hAnsi="B Nazanin" w:cs="B Nazanin" w:hint="cs"/>
          <w:bCs/>
          <w:sz w:val="20"/>
          <w:szCs w:val="20"/>
          <w:rtl/>
          <w:lang w:bidi="fa-IR"/>
        </w:rPr>
        <w:t>(شکل6) وضعیت کانال های ارتباطی خلیج گرگان با دریای کاسپین در سال2021</w:t>
      </w:r>
    </w:p>
    <w:p w14:paraId="4123DBEF" w14:textId="64EEE173" w:rsidR="00590F34" w:rsidRPr="007F60E2" w:rsidRDefault="00590F34" w:rsidP="00BD2B6E">
      <w:pPr>
        <w:bidi/>
        <w:spacing w:after="200" w:line="276" w:lineRule="auto"/>
        <w:jc w:val="both"/>
        <w:rPr>
          <w:rFonts w:ascii="B Nazanin" w:eastAsia="Calibri" w:hAnsi="B Nazanin" w:cs="B Nazanin"/>
          <w:b/>
        </w:rPr>
      </w:pPr>
      <w:r w:rsidRPr="007F60E2">
        <w:rPr>
          <w:rFonts w:ascii="Arial" w:eastAsia="Calibri" w:hAnsi="Arial" w:cs="B Nazanin"/>
          <w:color w:val="252525"/>
          <w:shd w:val="clear" w:color="auto" w:fill="FFFFFF"/>
          <w:rtl/>
        </w:rPr>
        <w:t>کاهش سطح در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w:t>
      </w:r>
      <w:r w:rsidRPr="007F60E2">
        <w:rPr>
          <w:rFonts w:ascii="Arial" w:eastAsia="Calibri" w:hAnsi="Arial" w:cs="B Nazanin" w:hint="cs"/>
          <w:color w:val="252525"/>
          <w:shd w:val="clear" w:color="auto" w:fill="FFFFFF"/>
          <w:rtl/>
        </w:rPr>
        <w:t>کاسپین</w:t>
      </w:r>
      <w:r w:rsidRPr="007F60E2">
        <w:rPr>
          <w:rFonts w:ascii="Arial" w:eastAsia="Calibri" w:hAnsi="Arial" w:cs="B Nazanin"/>
          <w:color w:val="252525"/>
          <w:shd w:val="clear" w:color="auto" w:fill="FFFFFF"/>
          <w:rtl/>
        </w:rPr>
        <w:t xml:space="preserve"> پ</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امدها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ژئوپل</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ت</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ک</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و تأث</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بر اقتصادها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سراسر منطقه خواهد داشت. تردد کشت</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ها</w:t>
      </w:r>
      <w:r w:rsidRPr="007F60E2">
        <w:rPr>
          <w:rFonts w:ascii="Arial" w:eastAsia="Calibri" w:hAnsi="Arial" w:cs="B Nazanin"/>
          <w:color w:val="252525"/>
          <w:shd w:val="clear" w:color="auto" w:fill="FFFFFF"/>
          <w:rtl/>
        </w:rPr>
        <w:t xml:space="preserve"> در داخل و خارج از در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w:t>
      </w:r>
      <w:r w:rsidRPr="007F60E2">
        <w:rPr>
          <w:rFonts w:ascii="Arial" w:eastAsia="Calibri" w:hAnsi="Arial" w:cs="B Nazanin" w:hint="cs"/>
          <w:color w:val="252525"/>
          <w:shd w:val="clear" w:color="auto" w:fill="FFFFFF"/>
          <w:rtl/>
        </w:rPr>
        <w:t>کاسپین</w:t>
      </w:r>
      <w:r w:rsidRPr="007F60E2">
        <w:rPr>
          <w:rFonts w:ascii="Arial" w:eastAsia="Calibri" w:hAnsi="Arial" w:cs="B Nazanin"/>
          <w:color w:val="252525"/>
          <w:shd w:val="clear" w:color="auto" w:fill="FFFFFF"/>
          <w:rtl/>
        </w:rPr>
        <w:t xml:space="preserve"> که از طر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ق</w:t>
      </w:r>
      <w:r w:rsidRPr="007F60E2">
        <w:rPr>
          <w:rFonts w:ascii="Arial" w:eastAsia="Calibri" w:hAnsi="Arial" w:cs="B Nazanin"/>
          <w:color w:val="252525"/>
          <w:shd w:val="clear" w:color="auto" w:fill="FFFFFF"/>
          <w:rtl/>
        </w:rPr>
        <w:t xml:space="preserve"> آبراه ولگا-بالت</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ک</w:t>
      </w:r>
      <w:r w:rsidRPr="007F60E2">
        <w:rPr>
          <w:rFonts w:ascii="Arial" w:eastAsia="Calibri" w:hAnsi="Arial" w:cs="B Nazanin"/>
          <w:color w:val="252525"/>
          <w:shd w:val="clear" w:color="auto" w:fill="FFFFFF"/>
          <w:rtl/>
        </w:rPr>
        <w:t xml:space="preserve"> و کانال ولگا-دون به اق</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انوس</w:t>
      </w:r>
      <w:r w:rsidRPr="007F60E2">
        <w:rPr>
          <w:rFonts w:ascii="Arial" w:eastAsia="Calibri" w:hAnsi="Arial" w:cs="B Nazanin"/>
          <w:color w:val="252525"/>
          <w:shd w:val="clear" w:color="auto" w:fill="FFFFFF"/>
          <w:rtl/>
        </w:rPr>
        <w:t xml:space="preserve"> جهان</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متصل م</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شود،</w:t>
      </w:r>
      <w:r w:rsidRPr="007F60E2">
        <w:rPr>
          <w:rFonts w:ascii="Arial" w:eastAsia="Calibri" w:hAnsi="Arial" w:cs="B Nazanin"/>
          <w:color w:val="252525"/>
          <w:shd w:val="clear" w:color="auto" w:fill="FFFFFF"/>
          <w:rtl/>
        </w:rPr>
        <w:t xml:space="preserve"> تحت تأث</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w:t>
      </w:r>
      <w:r w:rsidRPr="007F60E2">
        <w:rPr>
          <w:rFonts w:ascii="Arial" w:eastAsia="Calibri" w:hAnsi="Arial" w:cs="B Nazanin"/>
          <w:color w:val="252525"/>
          <w:shd w:val="clear" w:color="auto" w:fill="FFFFFF"/>
          <w:rtl/>
        </w:rPr>
        <w:t xml:space="preserve"> قرار م</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گ</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رد</w:t>
      </w:r>
      <w:r w:rsidRPr="007F60E2">
        <w:rPr>
          <w:rFonts w:ascii="Arial" w:eastAsia="Calibri" w:hAnsi="Arial" w:cs="B Nazanin"/>
          <w:color w:val="252525"/>
          <w:shd w:val="clear" w:color="auto" w:fill="FFFFFF"/>
          <w:rtl/>
        </w:rPr>
        <w:t xml:space="preserve"> و پ</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امدها</w:t>
      </w:r>
      <w:r w:rsidRPr="007F60E2">
        <w:rPr>
          <w:rFonts w:ascii="Arial" w:eastAsia="Calibri" w:hAnsi="Arial" w:cs="B Nazanin" w:hint="cs"/>
          <w:color w:val="252525"/>
          <w:shd w:val="clear" w:color="auto" w:fill="FFFFFF"/>
          <w:rtl/>
        </w:rPr>
        <w:t>یی</w:t>
      </w:r>
      <w:r w:rsidRPr="007F60E2">
        <w:rPr>
          <w:rFonts w:ascii="Arial" w:eastAsia="Calibri" w:hAnsi="Arial" w:cs="B Nazanin"/>
          <w:color w:val="252525"/>
          <w:shd w:val="clear" w:color="auto" w:fill="FFFFFF"/>
          <w:rtl/>
        </w:rPr>
        <w:t xml:space="preserve"> برا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تجارت در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hint="cs"/>
          <w:color w:val="252525"/>
          <w:shd w:val="clear" w:color="auto" w:fill="FFFFFF"/>
          <w:rtl/>
        </w:rPr>
        <w:t>یی</w:t>
      </w:r>
      <w:r w:rsidRPr="007F60E2">
        <w:rPr>
          <w:rFonts w:ascii="Arial" w:eastAsia="Calibri" w:hAnsi="Arial" w:cs="B Nazanin"/>
          <w:color w:val="252525"/>
          <w:shd w:val="clear" w:color="auto" w:fill="FFFFFF"/>
          <w:rtl/>
        </w:rPr>
        <w:t xml:space="preserve"> و دسترس</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در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hint="cs"/>
          <w:color w:val="252525"/>
          <w:shd w:val="clear" w:color="auto" w:fill="FFFFFF"/>
          <w:rtl/>
        </w:rPr>
        <w:t>یی</w:t>
      </w:r>
      <w:r w:rsidRPr="007F60E2">
        <w:rPr>
          <w:rFonts w:ascii="Arial" w:eastAsia="Calibri" w:hAnsi="Arial" w:cs="B Nazanin"/>
          <w:color w:val="252525"/>
          <w:shd w:val="clear" w:color="auto" w:fill="FFFFFF"/>
          <w:rtl/>
        </w:rPr>
        <w:t xml:space="preserve"> خواهد داشت. ز</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رساخت</w:t>
      </w:r>
      <w:r w:rsidRPr="007F60E2">
        <w:rPr>
          <w:rFonts w:ascii="Arial" w:eastAsia="Calibri" w:hAnsi="Arial" w:cs="B Nazanin"/>
          <w:color w:val="252525"/>
          <w:shd w:val="clear" w:color="auto" w:fill="FFFFFF"/>
          <w:rtl/>
        </w:rPr>
        <w:t xml:space="preserve"> 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ساحل</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از جمله بنادر با کاهش آب ها منسوخ م</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شوند. کوچک شدن در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w:t>
      </w:r>
      <w:r w:rsidRPr="007F60E2">
        <w:rPr>
          <w:rFonts w:ascii="Arial" w:eastAsia="Calibri" w:hAnsi="Arial" w:cs="B Nazanin" w:hint="cs"/>
          <w:color w:val="252525"/>
          <w:shd w:val="clear" w:color="auto" w:fill="FFFFFF"/>
          <w:rtl/>
        </w:rPr>
        <w:t>کاسپین</w:t>
      </w:r>
      <w:r w:rsidRPr="007F60E2">
        <w:rPr>
          <w:rFonts w:ascii="Arial" w:eastAsia="Calibri" w:hAnsi="Arial" w:cs="B Nazanin"/>
          <w:color w:val="252525"/>
          <w:shd w:val="clear" w:color="auto" w:fill="FFFFFF"/>
          <w:rtl/>
        </w:rPr>
        <w:t xml:space="preserve"> ممکن است بر ادعاها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آت</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پنج کشور ساحل</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در مورد ذخا</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w:t>
      </w:r>
      <w:r w:rsidRPr="007F60E2">
        <w:rPr>
          <w:rFonts w:ascii="Arial" w:eastAsia="Calibri" w:hAnsi="Arial" w:cs="B Nazanin"/>
          <w:color w:val="252525"/>
          <w:shd w:val="clear" w:color="auto" w:fill="FFFFFF"/>
          <w:rtl/>
        </w:rPr>
        <w:t xml:space="preserve"> نفت و گاز تأث</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w:t>
      </w:r>
      <w:r w:rsidRPr="007F60E2">
        <w:rPr>
          <w:rFonts w:ascii="Arial" w:eastAsia="Calibri" w:hAnsi="Arial" w:cs="B Nazanin"/>
          <w:color w:val="252525"/>
          <w:shd w:val="clear" w:color="auto" w:fill="FFFFFF"/>
          <w:rtl/>
        </w:rPr>
        <w:t xml:space="preserve"> بگذارد. مناطق در</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hint="cs"/>
          <w:color w:val="252525"/>
          <w:shd w:val="clear" w:color="auto" w:fill="FFFFFF"/>
          <w:rtl/>
        </w:rPr>
        <w:t>یی</w:t>
      </w:r>
      <w:r w:rsidRPr="007F60E2">
        <w:rPr>
          <w:rFonts w:ascii="Arial" w:eastAsia="Calibri" w:hAnsi="Arial" w:cs="B Nazanin"/>
          <w:color w:val="252525"/>
          <w:shd w:val="clear" w:color="auto" w:fill="FFFFFF"/>
          <w:rtl/>
        </w:rPr>
        <w:t xml:space="preserve"> تحت صلاح</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ت</w:t>
      </w:r>
      <w:r w:rsidRPr="007F60E2">
        <w:rPr>
          <w:rFonts w:ascii="Arial" w:eastAsia="Calibri" w:hAnsi="Arial" w:cs="B Nazanin"/>
          <w:color w:val="252525"/>
          <w:shd w:val="clear" w:color="auto" w:fill="FFFFFF"/>
          <w:rtl/>
        </w:rPr>
        <w:t xml:space="preserve"> و حقوق انحصار</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ماه</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گ</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تغ</w:t>
      </w:r>
      <w:r w:rsidRPr="007F60E2">
        <w:rPr>
          <w:rFonts w:ascii="Arial" w:eastAsia="Calibri" w:hAnsi="Arial" w:cs="B Nazanin" w:hint="cs"/>
          <w:color w:val="252525"/>
          <w:shd w:val="clear" w:color="auto" w:fill="FFFFFF"/>
          <w:rtl/>
        </w:rPr>
        <w:t>یی</w:t>
      </w:r>
      <w:r w:rsidRPr="007F60E2">
        <w:rPr>
          <w:rFonts w:ascii="Arial" w:eastAsia="Calibri" w:hAnsi="Arial" w:cs="B Nazanin" w:hint="eastAsia"/>
          <w:color w:val="252525"/>
          <w:shd w:val="clear" w:color="auto" w:fill="FFFFFF"/>
          <w:rtl/>
        </w:rPr>
        <w:t>ر</w:t>
      </w:r>
      <w:r w:rsidRPr="007F60E2">
        <w:rPr>
          <w:rFonts w:ascii="Arial" w:eastAsia="Calibri" w:hAnsi="Arial" w:cs="B Nazanin"/>
          <w:color w:val="252525"/>
          <w:shd w:val="clear" w:color="auto" w:fill="FFFFFF"/>
          <w:rtl/>
        </w:rPr>
        <w:t xml:space="preserve"> خواهد کرد. انتظار </w:t>
      </w:r>
      <w:r w:rsidRPr="007F60E2">
        <w:rPr>
          <w:rFonts w:ascii="Arial" w:eastAsia="Calibri" w:hAnsi="Arial" w:cs="B Nazanin" w:hint="eastAsia"/>
          <w:color w:val="252525"/>
          <w:shd w:val="clear" w:color="auto" w:fill="FFFFFF"/>
          <w:rtl/>
        </w:rPr>
        <w:t>م</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رود</w:t>
      </w:r>
      <w:r w:rsidRPr="007F60E2">
        <w:rPr>
          <w:rFonts w:ascii="Arial" w:eastAsia="Calibri" w:hAnsi="Arial" w:cs="B Nazanin"/>
          <w:color w:val="252525"/>
          <w:shd w:val="clear" w:color="auto" w:fill="FFFFFF"/>
          <w:rtl/>
        </w:rPr>
        <w:t xml:space="preserve"> تنش‌ها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س</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اس</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ب</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ن‌الملل</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فزا</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نده‌ا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در خصوص تخص</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ص</w:t>
      </w:r>
      <w:r w:rsidRPr="007F60E2">
        <w:rPr>
          <w:rFonts w:ascii="Arial" w:eastAsia="Calibri" w:hAnsi="Arial" w:cs="B Nazanin"/>
          <w:color w:val="252525"/>
          <w:shd w:val="clear" w:color="auto" w:fill="FFFFFF"/>
          <w:rtl/>
        </w:rPr>
        <w:t xml:space="preserve"> مجدد مناطق ماه</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گ</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ر</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ا</w:t>
      </w:r>
      <w:r w:rsidRPr="007F60E2">
        <w:rPr>
          <w:rFonts w:ascii="Arial" w:eastAsia="Calibri" w:hAnsi="Arial" w:cs="B Nazanin"/>
          <w:color w:val="252525"/>
          <w:shd w:val="clear" w:color="auto" w:fill="FFFFFF"/>
          <w:rtl/>
        </w:rPr>
        <w:t xml:space="preserve"> طرح‌ها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مل</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استخراج و نمک‌زدا</w:t>
      </w:r>
      <w:r w:rsidRPr="007F60E2">
        <w:rPr>
          <w:rFonts w:ascii="Arial" w:eastAsia="Calibri" w:hAnsi="Arial" w:cs="B Nazanin" w:hint="cs"/>
          <w:color w:val="252525"/>
          <w:shd w:val="clear" w:color="auto" w:fill="FFFFFF"/>
          <w:rtl/>
        </w:rPr>
        <w:t>یی</w:t>
      </w:r>
      <w:r w:rsidRPr="007F60E2">
        <w:rPr>
          <w:rFonts w:ascii="Arial" w:eastAsia="Calibri" w:hAnsi="Arial" w:cs="B Nazanin"/>
          <w:color w:val="252525"/>
          <w:shd w:val="clear" w:color="auto" w:fill="FFFFFF"/>
          <w:rtl/>
        </w:rPr>
        <w:t xml:space="preserve"> آب برا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کمک به پاسخگو</w:t>
      </w:r>
      <w:r w:rsidRPr="007F60E2">
        <w:rPr>
          <w:rFonts w:ascii="Arial" w:eastAsia="Calibri" w:hAnsi="Arial" w:cs="B Nazanin" w:hint="cs"/>
          <w:color w:val="252525"/>
          <w:shd w:val="clear" w:color="auto" w:fill="FFFFFF"/>
          <w:rtl/>
        </w:rPr>
        <w:t>یی</w:t>
      </w:r>
      <w:r w:rsidRPr="007F60E2">
        <w:rPr>
          <w:rFonts w:ascii="Arial" w:eastAsia="Calibri" w:hAnsi="Arial" w:cs="B Nazanin"/>
          <w:color w:val="252525"/>
          <w:shd w:val="clear" w:color="auto" w:fill="FFFFFF"/>
          <w:rtl/>
        </w:rPr>
        <w:t xml:space="preserve"> به تقاضا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فزا</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نده</w:t>
      </w:r>
      <w:r w:rsidRPr="007F60E2">
        <w:rPr>
          <w:rFonts w:ascii="Arial" w:eastAsia="Calibri" w:hAnsi="Arial" w:cs="B Nazanin"/>
          <w:color w:val="252525"/>
          <w:shd w:val="clear" w:color="auto" w:fill="FFFFFF"/>
          <w:rtl/>
        </w:rPr>
        <w:t xml:space="preserve"> بخش‌ها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کشاورز</w:t>
      </w:r>
      <w:r w:rsidRPr="007F60E2">
        <w:rPr>
          <w:rFonts w:ascii="Arial" w:eastAsia="Calibri" w:hAnsi="Arial" w:cs="B Nazanin" w:hint="cs"/>
          <w:color w:val="252525"/>
          <w:shd w:val="clear" w:color="auto" w:fill="FFFFFF"/>
          <w:rtl/>
        </w:rPr>
        <w:t>ی</w:t>
      </w:r>
      <w:r w:rsidRPr="007F60E2">
        <w:rPr>
          <w:rFonts w:ascii="Arial" w:eastAsia="Calibri" w:hAnsi="Arial" w:cs="B Nazanin" w:hint="eastAsia"/>
          <w:color w:val="252525"/>
          <w:shd w:val="clear" w:color="auto" w:fill="FFFFFF"/>
          <w:rtl/>
        </w:rPr>
        <w:t>،</w:t>
      </w:r>
      <w:r w:rsidRPr="007F60E2">
        <w:rPr>
          <w:rFonts w:ascii="Arial" w:eastAsia="Calibri" w:hAnsi="Arial" w:cs="B Nazanin"/>
          <w:color w:val="252525"/>
          <w:shd w:val="clear" w:color="auto" w:fill="FFFFFF"/>
          <w:rtl/>
        </w:rPr>
        <w:t xml:space="preserve"> صنعت</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و خانگ</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در مناطق</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که دارا</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فشار آب</w:t>
      </w:r>
      <w:r w:rsidRPr="007F60E2">
        <w:rPr>
          <w:rFonts w:ascii="Arial" w:eastAsia="Calibri" w:hAnsi="Arial" w:cs="B Nazanin" w:hint="cs"/>
          <w:color w:val="252525"/>
          <w:shd w:val="clear" w:color="auto" w:fill="FFFFFF"/>
          <w:rtl/>
        </w:rPr>
        <w:t>ی</w:t>
      </w:r>
      <w:r w:rsidRPr="007F60E2">
        <w:rPr>
          <w:rFonts w:ascii="Arial" w:eastAsia="Calibri" w:hAnsi="Arial" w:cs="B Nazanin"/>
          <w:color w:val="252525"/>
          <w:shd w:val="clear" w:color="auto" w:fill="FFFFFF"/>
          <w:rtl/>
        </w:rPr>
        <w:t xml:space="preserve"> هستند، داشته باشد.</w:t>
      </w:r>
      <w:r w:rsidRPr="007F60E2">
        <w:rPr>
          <w:rFonts w:ascii="Arial" w:eastAsia="Calibri" w:hAnsi="Arial" w:cs="B Nazanin" w:hint="cs"/>
          <w:color w:val="252525"/>
          <w:shd w:val="clear" w:color="auto" w:fill="FFFFFF"/>
          <w:rtl/>
          <w:lang w:bidi="fa-IR"/>
        </w:rPr>
        <w:t xml:space="preserve"> </w:t>
      </w:r>
      <w:r w:rsidRPr="007F60E2">
        <w:rPr>
          <w:rFonts w:ascii="Arial" w:eastAsia="Calibri" w:hAnsi="Arial" w:cs="B Nazanin"/>
          <w:color w:val="252525"/>
          <w:shd w:val="clear" w:color="auto" w:fill="FFFFFF"/>
          <w:rtl/>
          <w:lang w:bidi="fa-IR"/>
        </w:rPr>
        <w:t>سواحل بسيار كم</w:t>
      </w:r>
      <w:r w:rsidRPr="007F60E2">
        <w:rPr>
          <w:rFonts w:ascii="Arial" w:eastAsia="Calibri" w:hAnsi="Arial" w:cs="B Nazanin" w:hint="cs"/>
          <w:color w:val="252525"/>
          <w:shd w:val="clear" w:color="auto" w:fill="FFFFFF"/>
          <w:rtl/>
          <w:lang w:bidi="fa-IR"/>
        </w:rPr>
        <w:t xml:space="preserve"> </w:t>
      </w:r>
      <w:r w:rsidRPr="007F60E2">
        <w:rPr>
          <w:rFonts w:ascii="Arial" w:eastAsia="Calibri" w:hAnsi="Arial" w:cs="B Nazanin"/>
          <w:color w:val="252525"/>
          <w:shd w:val="clear" w:color="auto" w:fill="FFFFFF"/>
          <w:rtl/>
          <w:lang w:bidi="fa-IR"/>
        </w:rPr>
        <w:t xml:space="preserve">شيب </w:t>
      </w:r>
      <w:r w:rsidRPr="007F60E2">
        <w:rPr>
          <w:rFonts w:ascii="Arial" w:eastAsia="Calibri" w:hAnsi="Arial" w:cs="B Nazanin" w:hint="cs"/>
          <w:color w:val="252525"/>
          <w:shd w:val="clear" w:color="auto" w:fill="FFFFFF"/>
          <w:rtl/>
          <w:lang w:bidi="fa-IR"/>
        </w:rPr>
        <w:t>خاوری</w:t>
      </w:r>
      <w:r w:rsidRPr="007F60E2">
        <w:rPr>
          <w:rFonts w:ascii="Arial" w:eastAsia="Calibri" w:hAnsi="Arial" w:cs="B Nazanin"/>
          <w:color w:val="252525"/>
          <w:shd w:val="clear" w:color="auto" w:fill="FFFFFF"/>
          <w:rtl/>
          <w:lang w:bidi="fa-IR"/>
        </w:rPr>
        <w:t xml:space="preserve">ي درياي </w:t>
      </w:r>
      <w:r w:rsidRPr="007F60E2">
        <w:rPr>
          <w:rFonts w:ascii="Arial" w:eastAsia="Calibri" w:hAnsi="Arial" w:cs="B Nazanin" w:hint="cs"/>
          <w:color w:val="252525"/>
          <w:shd w:val="clear" w:color="auto" w:fill="FFFFFF"/>
          <w:rtl/>
          <w:lang w:bidi="fa-IR"/>
        </w:rPr>
        <w:t xml:space="preserve">کاسپین </w:t>
      </w:r>
      <w:r w:rsidRPr="007F60E2">
        <w:rPr>
          <w:rFonts w:ascii="Arial" w:eastAsia="Calibri" w:hAnsi="Arial" w:cs="B Nazanin"/>
          <w:color w:val="252525"/>
          <w:shd w:val="clear" w:color="auto" w:fill="FFFFFF"/>
          <w:rtl/>
          <w:lang w:bidi="fa-IR"/>
        </w:rPr>
        <w:t>در كشور ايران دچار بيشترين آسيب</w:t>
      </w:r>
      <w:r w:rsidRPr="007F60E2">
        <w:rPr>
          <w:rFonts w:ascii="Arial" w:eastAsia="Calibri" w:hAnsi="Arial" w:cs="B Nazanin" w:hint="cs"/>
          <w:color w:val="252525"/>
          <w:shd w:val="clear" w:color="auto" w:fill="FFFFFF"/>
          <w:rtl/>
          <w:lang w:bidi="fa-IR"/>
        </w:rPr>
        <w:t xml:space="preserve"> </w:t>
      </w:r>
      <w:r w:rsidRPr="007F60E2">
        <w:rPr>
          <w:rFonts w:ascii="Arial" w:eastAsia="Calibri" w:hAnsi="Arial" w:cs="B Nazanin"/>
          <w:color w:val="252525"/>
          <w:shd w:val="clear" w:color="auto" w:fill="FFFFFF"/>
          <w:rtl/>
          <w:lang w:bidi="fa-IR"/>
        </w:rPr>
        <w:t xml:space="preserve">هاي اين فرايند بوده </w:t>
      </w:r>
      <w:r w:rsidRPr="007F60E2">
        <w:rPr>
          <w:rFonts w:ascii="Arial" w:eastAsia="Calibri" w:hAnsi="Arial" w:cs="B Nazanin" w:hint="cs"/>
          <w:color w:val="252525"/>
          <w:shd w:val="clear" w:color="auto" w:fill="FFFFFF"/>
          <w:rtl/>
          <w:lang w:bidi="fa-IR"/>
        </w:rPr>
        <w:t>است.</w:t>
      </w:r>
      <w:r w:rsidRPr="007F60E2">
        <w:rPr>
          <w:rFonts w:ascii="Calibri" w:eastAsia="Calibri" w:hAnsi="Calibri" w:cs="B Nazanin" w:hint="cs"/>
          <w:b/>
          <w:bCs/>
          <w:rtl/>
          <w:lang w:bidi="fa-IR"/>
        </w:rPr>
        <w:t xml:space="preserve"> </w:t>
      </w:r>
      <w:r w:rsidRPr="007F60E2">
        <w:rPr>
          <w:rFonts w:ascii="Calibri" w:eastAsia="Calibri" w:hAnsi="Calibri" w:cs="B Nazanin"/>
          <w:b/>
          <w:rtl/>
        </w:rPr>
        <w:t>دانشمندان دانشگاه‌ها</w:t>
      </w:r>
      <w:r w:rsidRPr="007F60E2">
        <w:rPr>
          <w:rFonts w:ascii="Calibri" w:eastAsia="Calibri" w:hAnsi="Calibri" w:cs="B Nazanin" w:hint="cs"/>
          <w:b/>
          <w:rtl/>
        </w:rPr>
        <w:t>ی</w:t>
      </w:r>
      <w:r w:rsidRPr="007F60E2">
        <w:rPr>
          <w:rFonts w:ascii="Calibri" w:eastAsia="Calibri" w:hAnsi="Calibri" w:cs="B Nazanin"/>
          <w:b/>
          <w:rtl/>
        </w:rPr>
        <w:t xml:space="preserve"> آلمان</w:t>
      </w:r>
      <w:r w:rsidRPr="007F60E2">
        <w:rPr>
          <w:rFonts w:ascii="Calibri" w:eastAsia="Calibri" w:hAnsi="Calibri" w:cs="B Nazanin" w:hint="cs"/>
          <w:b/>
          <w:rtl/>
        </w:rPr>
        <w:t>ی</w:t>
      </w:r>
      <w:r w:rsidRPr="007F60E2">
        <w:rPr>
          <w:rFonts w:ascii="Calibri" w:eastAsia="Calibri" w:hAnsi="Calibri" w:cs="B Nazanin"/>
          <w:b/>
          <w:rtl/>
        </w:rPr>
        <w:t xml:space="preserve"> گ</w:t>
      </w:r>
      <w:r w:rsidRPr="007F60E2">
        <w:rPr>
          <w:rFonts w:ascii="Calibri" w:eastAsia="Calibri" w:hAnsi="Calibri" w:cs="B Nazanin" w:hint="cs"/>
          <w:b/>
          <w:rtl/>
        </w:rPr>
        <w:t>ی</w:t>
      </w:r>
      <w:r w:rsidRPr="007F60E2">
        <w:rPr>
          <w:rFonts w:ascii="Calibri" w:eastAsia="Calibri" w:hAnsi="Calibri" w:cs="B Nazanin" w:hint="eastAsia"/>
          <w:b/>
          <w:rtl/>
        </w:rPr>
        <w:t>سن</w:t>
      </w:r>
      <w:r w:rsidRPr="007F60E2">
        <w:rPr>
          <w:rFonts w:ascii="Calibri" w:eastAsia="Calibri" w:hAnsi="Calibri" w:cs="B Nazanin"/>
          <w:b/>
          <w:rtl/>
        </w:rPr>
        <w:t xml:space="preserve"> و برمن به همراه </w:t>
      </w:r>
      <w:r w:rsidR="00BD2B6E" w:rsidRPr="00BD2B6E">
        <w:rPr>
          <w:rFonts w:asciiTheme="majorBidi" w:hAnsiTheme="majorBidi" w:cstheme="majorBidi"/>
          <w:color w:val="333333"/>
          <w:sz w:val="22"/>
          <w:szCs w:val="22"/>
          <w:shd w:val="clear" w:color="auto" w:fill="FFFFFF"/>
        </w:rPr>
        <w:t>Frank</w:t>
      </w:r>
      <w:r w:rsidR="00BD2B6E" w:rsidRPr="00BD2B6E">
        <w:rPr>
          <w:rFonts w:ascii="Arial" w:hAnsi="Arial" w:cs="Arial"/>
          <w:color w:val="333333"/>
          <w:sz w:val="22"/>
          <w:szCs w:val="22"/>
          <w:shd w:val="clear" w:color="auto" w:fill="FFFFFF"/>
        </w:rPr>
        <w:t> </w:t>
      </w:r>
      <w:r w:rsidRPr="00BD2B6E">
        <w:rPr>
          <w:rFonts w:ascii="Calibri" w:eastAsia="Calibri" w:hAnsi="Calibri" w:cs="B Nazanin"/>
          <w:b/>
          <w:sz w:val="20"/>
          <w:szCs w:val="20"/>
          <w:rtl/>
        </w:rPr>
        <w:t xml:space="preserve"> </w:t>
      </w:r>
      <w:r w:rsidR="00BD2B6E">
        <w:rPr>
          <w:rFonts w:ascii="Calibri" w:eastAsia="Calibri" w:hAnsi="Calibri" w:cs="B Nazanin" w:hint="cs"/>
          <w:b/>
          <w:sz w:val="20"/>
          <w:szCs w:val="20"/>
          <w:rtl/>
        </w:rPr>
        <w:t xml:space="preserve">و </w:t>
      </w:r>
      <w:r w:rsidR="00BD2B6E" w:rsidRPr="00BD2B6E">
        <w:rPr>
          <w:rFonts w:asciiTheme="majorBidi" w:eastAsia="Calibri" w:hAnsiTheme="majorBidi" w:cstheme="majorBidi"/>
          <w:bCs/>
          <w:sz w:val="22"/>
          <w:szCs w:val="22"/>
        </w:rPr>
        <w:t xml:space="preserve"> </w:t>
      </w:r>
      <w:proofErr w:type="spellStart"/>
      <w:r w:rsidR="00BD2B6E" w:rsidRPr="00BD2B6E">
        <w:rPr>
          <w:rFonts w:asciiTheme="majorBidi" w:eastAsia="Calibri" w:hAnsiTheme="majorBidi" w:cstheme="majorBidi"/>
          <w:bCs/>
          <w:sz w:val="22"/>
          <w:szCs w:val="22"/>
        </w:rPr>
        <w:t>Wesselingh</w:t>
      </w:r>
      <w:proofErr w:type="spellEnd"/>
      <w:r w:rsidRPr="007F60E2">
        <w:rPr>
          <w:rFonts w:ascii="Calibri" w:eastAsia="Calibri" w:hAnsi="Calibri" w:cs="B Nazanin"/>
          <w:b/>
          <w:rtl/>
        </w:rPr>
        <w:t>زم</w:t>
      </w:r>
      <w:r w:rsidRPr="007F60E2">
        <w:rPr>
          <w:rFonts w:ascii="Calibri" w:eastAsia="Calibri" w:hAnsi="Calibri" w:cs="B Nazanin" w:hint="cs"/>
          <w:b/>
          <w:rtl/>
        </w:rPr>
        <w:t>ی</w:t>
      </w:r>
      <w:r w:rsidRPr="007F60E2">
        <w:rPr>
          <w:rFonts w:ascii="Calibri" w:eastAsia="Calibri" w:hAnsi="Calibri" w:cs="B Nazanin" w:hint="eastAsia"/>
          <w:b/>
          <w:rtl/>
        </w:rPr>
        <w:t>ن‌شناس</w:t>
      </w:r>
      <w:r w:rsidRPr="007F60E2">
        <w:rPr>
          <w:rFonts w:ascii="Calibri" w:eastAsia="Calibri" w:hAnsi="Calibri" w:cs="B Nazanin"/>
          <w:b/>
          <w:rtl/>
        </w:rPr>
        <w:t xml:space="preserve"> هلند</w:t>
      </w:r>
      <w:r w:rsidRPr="007F60E2">
        <w:rPr>
          <w:rFonts w:ascii="Calibri" w:eastAsia="Calibri" w:hAnsi="Calibri" w:cs="B Nazanin" w:hint="cs"/>
          <w:b/>
          <w:rtl/>
        </w:rPr>
        <w:t>ی</w:t>
      </w:r>
      <w:r w:rsidRPr="007F60E2">
        <w:rPr>
          <w:rFonts w:ascii="Calibri" w:eastAsia="Calibri" w:hAnsi="Calibri" w:cs="B Nazanin"/>
          <w:b/>
          <w:rtl/>
        </w:rPr>
        <w:t xml:space="preserve"> محاسبه کردند که کاهش </w:t>
      </w:r>
      <w:r w:rsidRPr="007F60E2">
        <w:rPr>
          <w:rFonts w:ascii="Calibri" w:eastAsia="Calibri" w:hAnsi="Calibri" w:cs="B Nazanin" w:hint="cs"/>
          <w:b/>
          <w:rtl/>
        </w:rPr>
        <w:t xml:space="preserve">سطح آب دریای کاسپین </w:t>
      </w:r>
      <w:r w:rsidRPr="007F60E2">
        <w:rPr>
          <w:rFonts w:ascii="Calibri" w:eastAsia="Calibri" w:hAnsi="Calibri" w:cs="B Nazanin"/>
          <w:b/>
          <w:rtl/>
        </w:rPr>
        <w:t>در دهه‌ها</w:t>
      </w:r>
      <w:r w:rsidRPr="007F60E2">
        <w:rPr>
          <w:rFonts w:ascii="Calibri" w:eastAsia="Calibri" w:hAnsi="Calibri" w:cs="B Nazanin" w:hint="cs"/>
          <w:b/>
          <w:rtl/>
        </w:rPr>
        <w:t>ی</w:t>
      </w:r>
      <w:r w:rsidRPr="007F60E2">
        <w:rPr>
          <w:rFonts w:ascii="Calibri" w:eastAsia="Calibri" w:hAnsi="Calibri" w:cs="B Nazanin"/>
          <w:b/>
          <w:rtl/>
        </w:rPr>
        <w:t xml:space="preserve"> آ</w:t>
      </w:r>
      <w:r w:rsidRPr="007F60E2">
        <w:rPr>
          <w:rFonts w:ascii="Calibri" w:eastAsia="Calibri" w:hAnsi="Calibri" w:cs="B Nazanin" w:hint="cs"/>
          <w:b/>
          <w:rtl/>
        </w:rPr>
        <w:t>ی</w:t>
      </w:r>
      <w:r w:rsidRPr="007F60E2">
        <w:rPr>
          <w:rFonts w:ascii="Calibri" w:eastAsia="Calibri" w:hAnsi="Calibri" w:cs="B Nazanin" w:hint="eastAsia"/>
          <w:b/>
          <w:rtl/>
        </w:rPr>
        <w:t>نده</w:t>
      </w:r>
      <w:r w:rsidRPr="007F60E2">
        <w:rPr>
          <w:rFonts w:ascii="Calibri" w:eastAsia="Calibri" w:hAnsi="Calibri" w:cs="B Nazanin"/>
          <w:b/>
          <w:rtl/>
        </w:rPr>
        <w:t xml:space="preserve"> سرعت ب</w:t>
      </w:r>
      <w:r w:rsidRPr="007F60E2">
        <w:rPr>
          <w:rFonts w:ascii="Calibri" w:eastAsia="Calibri" w:hAnsi="Calibri" w:cs="B Nazanin" w:hint="cs"/>
          <w:b/>
          <w:rtl/>
        </w:rPr>
        <w:t>ی</w:t>
      </w:r>
      <w:r w:rsidRPr="007F60E2">
        <w:rPr>
          <w:rFonts w:ascii="Calibri" w:eastAsia="Calibri" w:hAnsi="Calibri" w:cs="B Nazanin" w:hint="eastAsia"/>
          <w:b/>
          <w:rtl/>
        </w:rPr>
        <w:t>شتر</w:t>
      </w:r>
      <w:r w:rsidRPr="007F60E2">
        <w:rPr>
          <w:rFonts w:ascii="Calibri" w:eastAsia="Calibri" w:hAnsi="Calibri" w:cs="B Nazanin" w:hint="cs"/>
          <w:b/>
          <w:rtl/>
        </w:rPr>
        <w:t>ی</w:t>
      </w:r>
      <w:r w:rsidRPr="007F60E2">
        <w:rPr>
          <w:rFonts w:ascii="Calibri" w:eastAsia="Calibri" w:hAnsi="Calibri" w:cs="B Nazanin"/>
          <w:b/>
          <w:rtl/>
        </w:rPr>
        <w:t xml:space="preserve"> خواهد گرفت</w:t>
      </w:r>
      <w:r w:rsidRPr="007F60E2">
        <w:rPr>
          <w:rFonts w:ascii="Calibri" w:eastAsia="Calibri" w:hAnsi="Calibri" w:cs="B Nazanin" w:hint="cs"/>
          <w:b/>
          <w:rtl/>
        </w:rPr>
        <w:t xml:space="preserve"> و</w:t>
      </w:r>
      <w:r w:rsidRPr="007F60E2">
        <w:rPr>
          <w:rFonts w:ascii="Calibri" w:eastAsia="Calibri" w:hAnsi="Calibri" w:cs="B Nazanin"/>
          <w:b/>
          <w:rtl/>
        </w:rPr>
        <w:t xml:space="preserve"> </w:t>
      </w:r>
      <w:r w:rsidRPr="007F60E2">
        <w:rPr>
          <w:rFonts w:ascii="B Nazanin" w:hAnsi="B Nazanin" w:cs="B Nazanin"/>
          <w:rtl/>
          <w:lang w:bidi="fa-IR"/>
        </w:rPr>
        <w:t>9</w:t>
      </w:r>
      <w:r w:rsidRPr="007F60E2">
        <w:rPr>
          <w:rFonts w:ascii="Calibri" w:eastAsia="Calibri" w:hAnsi="Calibri" w:cs="B Nazanin"/>
          <w:b/>
          <w:rtl/>
        </w:rPr>
        <w:t xml:space="preserve"> تا</w:t>
      </w:r>
      <w:r w:rsidRPr="007F60E2">
        <w:rPr>
          <w:rFonts w:ascii="B Nazanin" w:hAnsi="B Nazanin" w:cs="B Nazanin"/>
          <w:rtl/>
          <w:lang w:bidi="fa-IR"/>
        </w:rPr>
        <w:t xml:space="preserve"> 18</w:t>
      </w:r>
      <w:r w:rsidRPr="007F60E2">
        <w:rPr>
          <w:rFonts w:ascii="Calibri" w:eastAsia="Calibri" w:hAnsi="Calibri" w:cs="B Nazanin"/>
          <w:b/>
          <w:rtl/>
        </w:rPr>
        <w:t xml:space="preserve"> متر کمتر از سطح </w:t>
      </w:r>
      <w:r w:rsidRPr="007F60E2">
        <w:rPr>
          <w:rFonts w:ascii="Calibri" w:eastAsia="Calibri" w:hAnsi="Calibri" w:cs="B Nazanin"/>
          <w:b/>
          <w:rtl/>
        </w:rPr>
        <w:lastRenderedPageBreak/>
        <w:t>فعل</w:t>
      </w:r>
      <w:r w:rsidRPr="007F60E2">
        <w:rPr>
          <w:rFonts w:ascii="Calibri" w:eastAsia="Calibri" w:hAnsi="Calibri" w:cs="B Nazanin" w:hint="cs"/>
          <w:b/>
          <w:rtl/>
        </w:rPr>
        <w:t>ی</w:t>
      </w:r>
      <w:r w:rsidRPr="007F60E2">
        <w:rPr>
          <w:rFonts w:ascii="Calibri" w:eastAsia="Calibri" w:hAnsi="Calibri" w:cs="B Nazanin"/>
          <w:b/>
          <w:rtl/>
        </w:rPr>
        <w:t xml:space="preserve"> خواهد بود</w:t>
      </w:r>
      <w:r w:rsidRPr="007F60E2">
        <w:rPr>
          <w:rFonts w:ascii="B Nazanin" w:eastAsia="Calibri" w:hAnsi="B Nazanin" w:cs="B Nazanin" w:hint="cs"/>
          <w:rtl/>
          <w:lang w:bidi="fa-IR"/>
        </w:rPr>
        <w:t xml:space="preserve">. </w:t>
      </w:r>
      <w:r w:rsidRPr="007F60E2">
        <w:rPr>
          <w:rFonts w:ascii="Calibri" w:eastAsia="Calibri" w:hAnsi="Calibri" w:cs="B Nazanin"/>
          <w:b/>
          <w:rtl/>
        </w:rPr>
        <w:t xml:space="preserve">کاهش </w:t>
      </w:r>
      <w:r w:rsidRPr="007F60E2">
        <w:rPr>
          <w:rFonts w:ascii="B Nazanin" w:hAnsi="B Nazanin" w:cs="B Nazanin"/>
          <w:rtl/>
          <w:lang w:bidi="fa-IR"/>
        </w:rPr>
        <w:t>9</w:t>
      </w:r>
      <w:r w:rsidRPr="007F60E2">
        <w:rPr>
          <w:rFonts w:ascii="Calibri" w:eastAsia="Calibri" w:hAnsi="Calibri" w:cs="B Nazanin"/>
          <w:b/>
          <w:rtl/>
        </w:rPr>
        <w:t xml:space="preserve"> تا </w:t>
      </w:r>
      <w:r w:rsidRPr="007F60E2">
        <w:rPr>
          <w:rFonts w:ascii="B Nazanin" w:hAnsi="B Nazanin" w:cs="B Nazanin"/>
          <w:rtl/>
          <w:lang w:bidi="fa-IR"/>
        </w:rPr>
        <w:t>18</w:t>
      </w:r>
      <w:r w:rsidRPr="007F60E2">
        <w:rPr>
          <w:rFonts w:ascii="Calibri" w:eastAsia="Calibri" w:hAnsi="Calibri" w:cs="B Nazanin"/>
          <w:b/>
          <w:rtl/>
        </w:rPr>
        <w:t xml:space="preserve"> متری به این معنی است که فلات وسیع شمال خزر، فلات ترکمن در جنوب شرقی و تمام مناطق ساحلی در میانه و جنوب دریای </w:t>
      </w:r>
      <w:r w:rsidRPr="007F60E2">
        <w:rPr>
          <w:rFonts w:ascii="Calibri" w:eastAsia="Calibri" w:hAnsi="Calibri" w:cs="B Nazanin" w:hint="cs"/>
          <w:b/>
          <w:rtl/>
        </w:rPr>
        <w:t>کاسپین</w:t>
      </w:r>
      <w:r w:rsidRPr="007F60E2">
        <w:rPr>
          <w:rFonts w:ascii="Calibri" w:eastAsia="Calibri" w:hAnsi="Calibri" w:cs="B Nazanin"/>
          <w:b/>
          <w:rtl/>
        </w:rPr>
        <w:t xml:space="preserve"> از زیر سطح دریا خارج می شوند</w:t>
      </w:r>
      <w:r w:rsidRPr="007F60E2">
        <w:rPr>
          <w:rFonts w:ascii="Calibri" w:eastAsia="Calibri" w:hAnsi="Calibri" w:cs="B Nazanin"/>
          <w:b/>
        </w:rPr>
        <w:t>.</w:t>
      </w:r>
      <w:r w:rsidRPr="007F60E2">
        <w:rPr>
          <w:rFonts w:ascii="Calibri" w:eastAsia="Calibri" w:hAnsi="Calibri" w:cs="B Nazanin"/>
          <w:b/>
          <w:rtl/>
        </w:rPr>
        <w:t xml:space="preserve"> به طور کلی، سطح دریای </w:t>
      </w:r>
      <w:r w:rsidRPr="007F60E2">
        <w:rPr>
          <w:rFonts w:ascii="Calibri" w:eastAsia="Calibri" w:hAnsi="Calibri" w:cs="B Nazanin" w:hint="cs"/>
          <w:b/>
          <w:rtl/>
        </w:rPr>
        <w:t>کاسپین</w:t>
      </w:r>
      <w:r w:rsidRPr="007F60E2">
        <w:rPr>
          <w:rFonts w:ascii="Calibri" w:eastAsia="Calibri" w:hAnsi="Calibri" w:cs="B Nazanin"/>
          <w:b/>
          <w:rtl/>
        </w:rPr>
        <w:t xml:space="preserve"> برای </w:t>
      </w:r>
      <w:r w:rsidRPr="007F60E2">
        <w:rPr>
          <w:rFonts w:ascii="B Nazanin" w:hAnsi="B Nazanin" w:cs="B Nazanin"/>
          <w:rtl/>
          <w:lang w:bidi="fa-IR"/>
        </w:rPr>
        <w:t>9</w:t>
      </w:r>
      <w:r w:rsidRPr="007F60E2">
        <w:rPr>
          <w:rFonts w:ascii="Calibri" w:eastAsia="Calibri" w:hAnsi="Calibri" w:cs="B Nazanin"/>
          <w:b/>
          <w:rtl/>
        </w:rPr>
        <w:t xml:space="preserve"> متر </w:t>
      </w:r>
      <w:r w:rsidRPr="007F60E2">
        <w:rPr>
          <w:rFonts w:ascii="Calibri" w:eastAsia="Calibri" w:hAnsi="Calibri" w:cs="B Nazanin" w:hint="cs"/>
          <w:b/>
          <w:rtl/>
        </w:rPr>
        <w:t>(</w:t>
      </w:r>
      <w:r w:rsidRPr="007F60E2">
        <w:rPr>
          <w:rFonts w:ascii="B Nazanin" w:hAnsi="B Nazanin" w:cs="B Nazanin"/>
          <w:b/>
          <w:rtl/>
          <w:lang w:bidi="fa-IR"/>
        </w:rPr>
        <w:t>23</w:t>
      </w:r>
      <w:r w:rsidRPr="007F60E2">
        <w:rPr>
          <w:rFonts w:ascii="Calibri" w:eastAsia="Calibri" w:hAnsi="Calibri" w:cs="B Nazanin"/>
          <w:b/>
          <w:rtl/>
        </w:rPr>
        <w:t xml:space="preserve"> درصد</w:t>
      </w:r>
      <w:r w:rsidRPr="007F60E2">
        <w:rPr>
          <w:rFonts w:ascii="Calibri" w:eastAsia="Calibri" w:hAnsi="Calibri" w:cs="B Nazanin" w:hint="cs"/>
          <w:b/>
          <w:rtl/>
        </w:rPr>
        <w:t xml:space="preserve"> )</w:t>
      </w:r>
      <w:r w:rsidRPr="007F60E2">
        <w:rPr>
          <w:rFonts w:ascii="Calibri" w:eastAsia="Calibri" w:hAnsi="Calibri" w:cs="B Nazanin"/>
          <w:b/>
          <w:rtl/>
        </w:rPr>
        <w:t xml:space="preserve">و برای </w:t>
      </w:r>
      <w:r w:rsidRPr="007F60E2">
        <w:rPr>
          <w:rFonts w:ascii="B Nazanin" w:hAnsi="B Nazanin" w:cs="B Nazanin"/>
          <w:rtl/>
          <w:lang w:bidi="fa-IR"/>
        </w:rPr>
        <w:t>18</w:t>
      </w:r>
      <w:r w:rsidRPr="007F60E2">
        <w:rPr>
          <w:rFonts w:ascii="Calibri" w:eastAsia="Calibri" w:hAnsi="Calibri" w:cs="B Nazanin"/>
          <w:b/>
          <w:rtl/>
        </w:rPr>
        <w:t xml:space="preserve"> متر افت سطح دریا</w:t>
      </w:r>
      <w:r w:rsidRPr="007F60E2">
        <w:rPr>
          <w:rFonts w:ascii="Calibri" w:eastAsia="Calibri" w:hAnsi="Calibri" w:cs="B Nazanin" w:hint="cs"/>
          <w:b/>
          <w:rtl/>
        </w:rPr>
        <w:t>(</w:t>
      </w:r>
      <w:r w:rsidRPr="007F60E2">
        <w:rPr>
          <w:rFonts w:ascii="Calibri" w:eastAsia="Calibri" w:hAnsi="Calibri" w:cs="B Nazanin"/>
          <w:b/>
          <w:rtl/>
        </w:rPr>
        <w:t xml:space="preserve"> </w:t>
      </w:r>
      <w:r w:rsidRPr="007F60E2">
        <w:rPr>
          <w:rFonts w:ascii="B Nazanin" w:hAnsi="B Nazanin" w:cs="B Nazanin"/>
          <w:rtl/>
          <w:lang w:bidi="fa-IR"/>
        </w:rPr>
        <w:t>34</w:t>
      </w:r>
      <w:r w:rsidRPr="007F60E2">
        <w:rPr>
          <w:rFonts w:ascii="Calibri" w:eastAsia="Calibri" w:hAnsi="Calibri" w:cs="B Nazanin"/>
          <w:b/>
          <w:rtl/>
        </w:rPr>
        <w:t xml:space="preserve"> درصد</w:t>
      </w:r>
      <w:r w:rsidRPr="007F60E2">
        <w:rPr>
          <w:rFonts w:ascii="Calibri" w:eastAsia="Calibri" w:hAnsi="Calibri" w:cs="B Nazanin" w:hint="cs"/>
          <w:b/>
          <w:rtl/>
        </w:rPr>
        <w:t>)</w:t>
      </w:r>
      <w:r w:rsidRPr="007F60E2">
        <w:rPr>
          <w:rFonts w:ascii="Calibri" w:eastAsia="Calibri" w:hAnsi="Calibri" w:cs="B Nazanin"/>
          <w:b/>
          <w:rtl/>
        </w:rPr>
        <w:t xml:space="preserve"> کوچک می شود</w:t>
      </w:r>
      <w:r w:rsidRPr="007F60E2">
        <w:rPr>
          <w:rFonts w:eastAsia="Calibri" w:cs="B Nazanin"/>
          <w:bCs/>
        </w:rPr>
        <w:t>(</w:t>
      </w:r>
      <w:r w:rsidR="00BD2B6E" w:rsidRPr="00BD2B6E">
        <w:rPr>
          <w:rFonts w:eastAsia="Calibri" w:cs="B Nazanin"/>
          <w:bCs/>
          <w:sz w:val="22"/>
          <w:szCs w:val="22"/>
        </w:rPr>
        <w:t> Prange</w:t>
      </w:r>
      <w:r w:rsidR="00BD2B6E">
        <w:rPr>
          <w:rFonts w:eastAsia="Calibri" w:cs="B Nazanin"/>
          <w:bCs/>
          <w:sz w:val="22"/>
          <w:szCs w:val="22"/>
        </w:rPr>
        <w:t>,</w:t>
      </w:r>
      <w:r w:rsidR="00BD2B6E" w:rsidRPr="00BD2B6E">
        <w:rPr>
          <w:rFonts w:ascii="Arial" w:hAnsi="Arial" w:cs="Arial"/>
          <w:color w:val="333333"/>
          <w:shd w:val="clear" w:color="auto" w:fill="FFFFFF"/>
        </w:rPr>
        <w:t xml:space="preserve"> </w:t>
      </w:r>
      <w:r w:rsidR="00BD2B6E" w:rsidRPr="00BD2B6E">
        <w:rPr>
          <w:rFonts w:eastAsia="Calibri" w:cs="B Nazanin"/>
          <w:bCs/>
          <w:sz w:val="22"/>
          <w:szCs w:val="22"/>
        </w:rPr>
        <w:t>Wilke</w:t>
      </w:r>
      <w:r w:rsidR="00BD2B6E">
        <w:rPr>
          <w:rFonts w:eastAsia="Calibri" w:cs="B Nazanin"/>
          <w:bCs/>
          <w:sz w:val="22"/>
          <w:szCs w:val="22"/>
        </w:rPr>
        <w:t>&amp;</w:t>
      </w:r>
      <w:r w:rsidR="00BD2B6E" w:rsidRPr="00BD2B6E">
        <w:rPr>
          <w:rFonts w:ascii="Arial" w:hAnsi="Arial" w:cs="Arial"/>
          <w:color w:val="333333"/>
          <w:shd w:val="clear" w:color="auto" w:fill="FFFFFF"/>
        </w:rPr>
        <w:t xml:space="preserve"> </w:t>
      </w:r>
      <w:proofErr w:type="spellStart"/>
      <w:r w:rsidR="00BD2B6E" w:rsidRPr="00BD2B6E">
        <w:rPr>
          <w:rFonts w:eastAsia="Calibri" w:cs="B Nazanin"/>
          <w:bCs/>
          <w:sz w:val="22"/>
          <w:szCs w:val="22"/>
        </w:rPr>
        <w:t>Wesselingh</w:t>
      </w:r>
      <w:proofErr w:type="spellEnd"/>
      <w:r w:rsidR="00BD2B6E">
        <w:rPr>
          <w:rFonts w:eastAsia="Calibri" w:cs="B Nazanin"/>
          <w:bCs/>
          <w:sz w:val="22"/>
          <w:szCs w:val="22"/>
        </w:rPr>
        <w:t xml:space="preserve"> </w:t>
      </w:r>
      <w:r w:rsidRPr="00AD6D22">
        <w:rPr>
          <w:rFonts w:eastAsia="Calibri" w:cs="B Nazanin"/>
          <w:bCs/>
          <w:sz w:val="22"/>
          <w:szCs w:val="22"/>
        </w:rPr>
        <w:t>,2020</w:t>
      </w:r>
      <w:r w:rsidRPr="007F60E2">
        <w:rPr>
          <w:rFonts w:ascii="Calibri" w:eastAsia="Calibri" w:hAnsi="Calibri" w:cs="B Nazanin"/>
          <w:bCs/>
        </w:rPr>
        <w:t>)</w:t>
      </w:r>
      <w:r w:rsidRPr="007F60E2">
        <w:rPr>
          <w:rFonts w:ascii="Calibri" w:eastAsia="Calibri" w:hAnsi="Calibri" w:cs="B Nazanin" w:hint="cs"/>
          <w:bCs/>
          <w:rtl/>
        </w:rPr>
        <w:t xml:space="preserve">. </w:t>
      </w:r>
      <w:r w:rsidRPr="007F60E2">
        <w:rPr>
          <w:rFonts w:ascii="B Nazanin" w:eastAsia="Calibri" w:hAnsi="B Nazanin" w:cs="B Nazanin"/>
          <w:rtl/>
          <w:lang w:bidi="fa-IR"/>
        </w:rPr>
        <w:t>تغ</w:t>
      </w:r>
      <w:r w:rsidRPr="007F60E2">
        <w:rPr>
          <w:rFonts w:ascii="B Nazanin" w:eastAsia="Calibri" w:hAnsi="B Nazanin" w:cs="B Nazanin" w:hint="cs"/>
          <w:rtl/>
          <w:lang w:bidi="fa-IR"/>
        </w:rPr>
        <w:t>یی</w:t>
      </w:r>
      <w:r w:rsidRPr="007F60E2">
        <w:rPr>
          <w:rFonts w:ascii="B Nazanin" w:eastAsia="Calibri" w:hAnsi="B Nazanin" w:cs="B Nazanin" w:hint="eastAsia"/>
          <w:rtl/>
          <w:lang w:bidi="fa-IR"/>
        </w:rPr>
        <w:t>ر</w:t>
      </w:r>
      <w:r w:rsidRPr="007F60E2">
        <w:rPr>
          <w:rFonts w:ascii="B Nazanin" w:eastAsia="Calibri" w:hAnsi="B Nazanin" w:cs="B Nazanin"/>
          <w:rtl/>
          <w:lang w:bidi="fa-IR"/>
        </w:rPr>
        <w:t xml:space="preserve"> و تحول سر</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ع</w:t>
      </w:r>
      <w:r w:rsidRPr="007F60E2">
        <w:rPr>
          <w:rFonts w:ascii="B Nazanin" w:eastAsia="Calibri" w:hAnsi="B Nazanin" w:cs="B Nazanin"/>
          <w:rtl/>
          <w:lang w:bidi="fa-IR"/>
        </w:rPr>
        <w:t xml:space="preserve"> خطوط ساحل</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و س</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ما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مورفولوژ</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ک</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ک</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از و</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ژگ</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مهم مناطق ساحل</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به و</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ژه</w:t>
      </w:r>
      <w:r w:rsidRPr="007F60E2">
        <w:rPr>
          <w:rFonts w:ascii="B Nazanin" w:eastAsia="Calibri" w:hAnsi="B Nazanin" w:cs="B Nazanin"/>
          <w:rtl/>
          <w:lang w:bidi="fa-IR"/>
        </w:rPr>
        <w:t xml:space="preserve"> در اطراف بنادر و د</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گر</w:t>
      </w:r>
      <w:r w:rsidRPr="007F60E2">
        <w:rPr>
          <w:rFonts w:ascii="B Nazanin" w:eastAsia="Calibri" w:hAnsi="B Nazanin" w:cs="B Nazanin"/>
          <w:rtl/>
          <w:lang w:bidi="fa-IR"/>
        </w:rPr>
        <w:t xml:space="preserve"> سازه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انسان ساخت م</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باشد. فاکتور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مهم و موثر در ا</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ن</w:t>
      </w:r>
      <w:r w:rsidRPr="007F60E2">
        <w:rPr>
          <w:rFonts w:ascii="B Nazanin" w:eastAsia="Calibri" w:hAnsi="B Nazanin" w:cs="B Nazanin"/>
          <w:rtl/>
          <w:lang w:bidi="fa-IR"/>
        </w:rPr>
        <w:t xml:space="preserve"> تحولات با توجه به و</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ژگ</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هر محل م</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تواند متفاوت باشد. اما، معمولا برهم</w:t>
      </w:r>
      <w:r w:rsidRPr="007F60E2">
        <w:rPr>
          <w:rFonts w:ascii="B Nazanin" w:eastAsia="Calibri" w:hAnsi="B Nazanin" w:cs="B Nazanin" w:hint="cs"/>
          <w:rtl/>
          <w:lang w:bidi="fa-IR"/>
        </w:rPr>
        <w:t xml:space="preserve"> </w:t>
      </w:r>
      <w:r w:rsidRPr="007F60E2">
        <w:rPr>
          <w:rFonts w:ascii="B Nazanin" w:eastAsia="Calibri" w:hAnsi="B Nazanin" w:cs="B Nazanin"/>
          <w:rtl/>
          <w:lang w:bidi="fa-IR"/>
        </w:rPr>
        <w:t>کنش ب</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ن</w:t>
      </w:r>
      <w:r w:rsidRPr="007F60E2">
        <w:rPr>
          <w:rFonts w:ascii="B Nazanin" w:eastAsia="Calibri" w:hAnsi="B Nazanin" w:cs="B Nazanin"/>
          <w:rtl/>
          <w:lang w:bidi="fa-IR"/>
        </w:rPr>
        <w:t xml:space="preserve"> دگرگون</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آب و هوا</w:t>
      </w:r>
      <w:r w:rsidRPr="007F60E2">
        <w:rPr>
          <w:rFonts w:ascii="B Nazanin" w:eastAsia="Calibri" w:hAnsi="B Nazanin" w:cs="B Nazanin" w:hint="cs"/>
          <w:rtl/>
          <w:lang w:bidi="fa-IR"/>
        </w:rPr>
        <w:t>یی</w:t>
      </w:r>
      <w:r w:rsidRPr="007F60E2">
        <w:rPr>
          <w:rFonts w:ascii="B Nazanin" w:eastAsia="Calibri" w:hAnsi="B Nazanin" w:cs="B Nazanin"/>
          <w:rtl/>
          <w:lang w:bidi="fa-IR"/>
        </w:rPr>
        <w:t xml:space="preserve"> نوسان تراز در</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ا،</w:t>
      </w:r>
      <w:r w:rsidRPr="007F60E2">
        <w:rPr>
          <w:rFonts w:ascii="B Nazanin" w:eastAsia="Calibri" w:hAnsi="B Nazanin" w:cs="B Nazanin"/>
          <w:rtl/>
          <w:lang w:bidi="fa-IR"/>
        </w:rPr>
        <w:t xml:space="preserve"> رژ</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م</w:t>
      </w:r>
      <w:r w:rsidRPr="007F60E2">
        <w:rPr>
          <w:rFonts w:ascii="B Nazanin" w:eastAsia="Calibri" w:hAnsi="B Nazanin" w:cs="B Nazanin"/>
          <w:rtl/>
          <w:lang w:bidi="fa-IR"/>
        </w:rPr>
        <w:t xml:space="preserve"> رودخانه ها و تغ</w:t>
      </w:r>
      <w:r w:rsidRPr="007F60E2">
        <w:rPr>
          <w:rFonts w:ascii="B Nazanin" w:eastAsia="Calibri" w:hAnsi="B Nazanin" w:cs="B Nazanin" w:hint="cs"/>
          <w:rtl/>
          <w:lang w:bidi="fa-IR"/>
        </w:rPr>
        <w:t>یی</w:t>
      </w:r>
      <w:r w:rsidRPr="007F60E2">
        <w:rPr>
          <w:rFonts w:ascii="B Nazanin" w:eastAsia="Calibri" w:hAnsi="B Nazanin" w:cs="B Nazanin" w:hint="eastAsia"/>
          <w:rtl/>
          <w:lang w:bidi="fa-IR"/>
        </w:rPr>
        <w:t>ر</w:t>
      </w:r>
      <w:r w:rsidRPr="007F60E2">
        <w:rPr>
          <w:rFonts w:ascii="B Nazanin" w:eastAsia="Calibri" w:hAnsi="B Nazanin" w:cs="B Nazanin"/>
          <w:rtl/>
          <w:lang w:bidi="fa-IR"/>
        </w:rPr>
        <w:t xml:space="preserve"> در پارامتر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ه</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درود</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نام</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ک</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(امواج ، کشنده ها، جر</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ان</w:t>
      </w:r>
      <w:r w:rsidRPr="007F60E2">
        <w:rPr>
          <w:rFonts w:ascii="B Nazanin" w:eastAsia="Calibri" w:hAnsi="B Nazanin" w:cs="B Nazanin"/>
          <w:rtl/>
          <w:lang w:bidi="fa-IR"/>
        </w:rPr>
        <w:t xml:space="preserve">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در</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ا</w:t>
      </w:r>
      <w:r w:rsidRPr="007F60E2">
        <w:rPr>
          <w:rFonts w:ascii="B Nazanin" w:eastAsia="Calibri" w:hAnsi="B Nazanin" w:cs="B Nazanin" w:hint="cs"/>
          <w:rtl/>
          <w:lang w:bidi="fa-IR"/>
        </w:rPr>
        <w:t>یی</w:t>
      </w:r>
      <w:r w:rsidRPr="007F60E2">
        <w:rPr>
          <w:rFonts w:ascii="B Nazanin" w:eastAsia="Calibri" w:hAnsi="B Nazanin" w:cs="B Nazanin"/>
          <w:rtl/>
          <w:lang w:bidi="fa-IR"/>
        </w:rPr>
        <w:t xml:space="preserve"> ) و ن</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ز</w:t>
      </w:r>
      <w:r w:rsidRPr="007F60E2">
        <w:rPr>
          <w:rFonts w:ascii="B Nazanin" w:eastAsia="Calibri" w:hAnsi="B Nazanin" w:cs="B Nazanin" w:hint="cs"/>
          <w:rtl/>
          <w:lang w:bidi="fa-IR"/>
        </w:rPr>
        <w:t xml:space="preserve"> </w:t>
      </w:r>
      <w:r w:rsidRPr="007F60E2">
        <w:rPr>
          <w:rFonts w:ascii="B Nazanin" w:eastAsia="Calibri" w:hAnsi="B Nazanin" w:cs="B Nazanin" w:hint="eastAsia"/>
          <w:rtl/>
          <w:lang w:bidi="fa-IR"/>
        </w:rPr>
        <w:t>فعال</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ت</w:t>
      </w:r>
      <w:r w:rsidRPr="007F60E2">
        <w:rPr>
          <w:rFonts w:ascii="B Nazanin" w:eastAsia="Calibri" w:hAnsi="B Nazanin" w:cs="B Nazanin"/>
          <w:rtl/>
          <w:lang w:bidi="fa-IR"/>
        </w:rPr>
        <w:t xml:space="preserve">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انسان</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اثرات قابل توجه</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در</w:t>
      </w:r>
      <w:r w:rsidRPr="007F60E2">
        <w:rPr>
          <w:rFonts w:ascii="B Nazanin" w:eastAsia="Calibri" w:hAnsi="B Nazanin" w:cs="B Nazanin" w:hint="cs"/>
          <w:rtl/>
          <w:lang w:bidi="fa-IR"/>
        </w:rPr>
        <w:t xml:space="preserve"> </w:t>
      </w:r>
      <w:r w:rsidRPr="007F60E2">
        <w:rPr>
          <w:rFonts w:ascii="B Nazanin" w:eastAsia="Calibri" w:hAnsi="B Nazanin" w:cs="B Nazanin"/>
          <w:rtl/>
          <w:lang w:bidi="fa-IR"/>
        </w:rPr>
        <w:t>تکامل ژئومورفولوژ</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ک</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مح</w:t>
      </w:r>
      <w:r w:rsidRPr="007F60E2">
        <w:rPr>
          <w:rFonts w:ascii="B Nazanin" w:eastAsia="Calibri" w:hAnsi="B Nazanin" w:cs="B Nazanin" w:hint="cs"/>
          <w:rtl/>
          <w:lang w:bidi="fa-IR"/>
        </w:rPr>
        <w:t>ی</w:t>
      </w:r>
      <w:r w:rsidRPr="007F60E2">
        <w:rPr>
          <w:rFonts w:ascii="B Nazanin" w:eastAsia="Calibri" w:hAnsi="B Nazanin" w:cs="B Nazanin" w:hint="eastAsia"/>
          <w:rtl/>
          <w:lang w:bidi="fa-IR"/>
        </w:rPr>
        <w:t>ط</w:t>
      </w:r>
      <w:r w:rsidRPr="007F60E2">
        <w:rPr>
          <w:rFonts w:ascii="B Nazanin" w:eastAsia="Calibri" w:hAnsi="B Nazanin" w:cs="B Nazanin"/>
          <w:rtl/>
          <w:lang w:bidi="fa-IR"/>
        </w:rPr>
        <w:t xml:space="preserve"> ها</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ساحل</w:t>
      </w:r>
      <w:r w:rsidRPr="007F60E2">
        <w:rPr>
          <w:rFonts w:ascii="B Nazanin" w:eastAsia="Calibri" w:hAnsi="B Nazanin" w:cs="B Nazanin" w:hint="cs"/>
          <w:rtl/>
          <w:lang w:bidi="fa-IR"/>
        </w:rPr>
        <w:t>ی</w:t>
      </w:r>
      <w:r w:rsidRPr="007F60E2">
        <w:rPr>
          <w:rFonts w:ascii="B Nazanin" w:eastAsia="Calibri" w:hAnsi="B Nazanin" w:cs="B Nazanin"/>
          <w:rtl/>
          <w:lang w:bidi="fa-IR"/>
        </w:rPr>
        <w:t xml:space="preserve"> دارند.</w:t>
      </w:r>
      <w:r w:rsidRPr="007F60E2">
        <w:rPr>
          <w:rFonts w:ascii="B Nazanin" w:eastAsia="Calibri" w:hAnsi="B Nazanin" w:cs="B Nazanin"/>
          <w:rtl/>
        </w:rPr>
        <w:t xml:space="preserve"> بنابراین شناخت و درک درباره این محیط، عناصر و فرایندهای آن، برای جلو بردن توسعه</w:t>
      </w:r>
      <w:r w:rsidRPr="007F60E2">
        <w:rPr>
          <w:rFonts w:ascii="B Nazanin" w:eastAsia="Calibri" w:hAnsi="B Nazanin" w:cs="B Nazanin" w:hint="cs"/>
          <w:rtl/>
        </w:rPr>
        <w:t xml:space="preserve"> منطقه ای </w:t>
      </w:r>
      <w:r w:rsidRPr="007F60E2">
        <w:rPr>
          <w:rFonts w:ascii="B Nazanin" w:eastAsia="Calibri" w:hAnsi="B Nazanin" w:cs="B Nazanin"/>
          <w:rtl/>
        </w:rPr>
        <w:t>اهمیت زیادی دارند</w:t>
      </w:r>
      <w:r w:rsidRPr="007F60E2">
        <w:rPr>
          <w:rFonts w:ascii="B Nazanin" w:eastAsia="Calibri" w:hAnsi="B Nazanin" w:cs="B Nazanin"/>
          <w:rtl/>
          <w:lang w:bidi="fa-IR"/>
        </w:rPr>
        <w:t>(خوشروان،</w:t>
      </w:r>
      <w:r w:rsidR="00BC75E3">
        <w:rPr>
          <w:rFonts w:ascii="B Nazanin" w:eastAsia="Calibri" w:hAnsi="B Nazanin" w:cs="B Nazanin" w:hint="cs"/>
          <w:rtl/>
          <w:lang w:bidi="fa-IR"/>
        </w:rPr>
        <w:t>1399</w:t>
      </w:r>
      <w:r w:rsidRPr="007F60E2">
        <w:rPr>
          <w:rFonts w:ascii="B Nazanin" w:eastAsia="Calibri" w:hAnsi="B Nazanin" w:cs="B Nazanin"/>
          <w:rtl/>
          <w:lang w:bidi="fa-IR"/>
        </w:rPr>
        <w:t>)</w:t>
      </w:r>
      <w:r w:rsidRPr="007F60E2">
        <w:rPr>
          <w:rFonts w:ascii="B Nazanin" w:eastAsia="Calibri" w:hAnsi="B Nazanin" w:cs="B Nazanin"/>
          <w:rtl/>
        </w:rPr>
        <w:t>.</w:t>
      </w:r>
      <w:r w:rsidRPr="007F60E2">
        <w:rPr>
          <w:rFonts w:ascii="B Nazanin" w:eastAsia="Calibri" w:hAnsi="B Nazanin" w:cs="B Nazanin"/>
          <w:b/>
          <w:rtl/>
        </w:rPr>
        <w:t xml:space="preserve"> در حال حاضر نیز به علت کاهش تراز سطح آب</w:t>
      </w:r>
      <w:r w:rsidRPr="007F60E2">
        <w:rPr>
          <w:rFonts w:ascii="Cambria" w:eastAsia="Calibri" w:hAnsi="Cambria" w:cs="Cambria" w:hint="cs"/>
          <w:b/>
          <w:rtl/>
        </w:rPr>
        <w:t> </w:t>
      </w:r>
      <w:r w:rsidRPr="007F60E2">
        <w:rPr>
          <w:rFonts w:ascii="B Nazanin" w:eastAsia="Calibri" w:hAnsi="B Nazanin" w:cs="B Nazanin"/>
          <w:b/>
          <w:rtl/>
        </w:rPr>
        <w:t xml:space="preserve">دریای </w:t>
      </w:r>
      <w:r w:rsidRPr="007F60E2">
        <w:rPr>
          <w:rFonts w:ascii="B Nazanin" w:eastAsia="Calibri" w:hAnsi="B Nazanin" w:cs="B Nazanin" w:hint="cs"/>
          <w:b/>
          <w:rtl/>
        </w:rPr>
        <w:t>کاسپین</w:t>
      </w:r>
      <w:r w:rsidRPr="007F60E2">
        <w:rPr>
          <w:rFonts w:ascii="Cambria" w:eastAsia="Calibri" w:hAnsi="Cambria" w:cs="Cambria" w:hint="cs"/>
          <w:b/>
          <w:rtl/>
        </w:rPr>
        <w:t> </w:t>
      </w:r>
      <w:r w:rsidRPr="007F60E2">
        <w:rPr>
          <w:rFonts w:ascii="B Nazanin" w:eastAsia="Calibri" w:hAnsi="B Nazanin" w:cs="B Nazanin"/>
          <w:b/>
          <w:rtl/>
        </w:rPr>
        <w:t xml:space="preserve">و کاهش شدید عمق، مورد تهدید جدی قرار گرفته است. </w:t>
      </w:r>
      <w:r w:rsidRPr="007F60E2">
        <w:rPr>
          <w:rFonts w:ascii="B Nazanin" w:eastAsia="Calibri" w:hAnsi="B Nazanin" w:cs="B Nazanin" w:hint="cs"/>
          <w:rtl/>
          <w:lang w:bidi="fa-IR"/>
        </w:rPr>
        <w:t>ﻣﻄﺎﺑﻖ</w:t>
      </w:r>
      <w:r w:rsidRPr="007F60E2">
        <w:rPr>
          <w:rFonts w:ascii="B Nazanin" w:eastAsia="Calibri" w:hAnsi="B Nazanin" w:cs="B Nazanin"/>
          <w:rtl/>
          <w:lang w:bidi="fa-IR"/>
        </w:rPr>
        <w:t xml:space="preserve"> </w:t>
      </w:r>
      <w:r w:rsidRPr="007F60E2">
        <w:rPr>
          <w:rFonts w:ascii="B Nazanin" w:eastAsia="Calibri" w:hAnsi="B Nazanin" w:cs="B Nazanin" w:hint="cs"/>
          <w:rtl/>
          <w:lang w:bidi="fa-IR"/>
        </w:rPr>
        <w:t>ﻣﺤﺎﺳﺒﺎ</w:t>
      </w:r>
      <w:r w:rsidRPr="007F60E2">
        <w:rPr>
          <w:rFonts w:ascii="B Nazanin" w:eastAsia="Calibri" w:hAnsi="B Nazanin" w:cs="B Nazanin" w:hint="eastAsia"/>
          <w:rtl/>
          <w:lang w:bidi="fa-IR"/>
        </w:rPr>
        <w:t>ت</w:t>
      </w:r>
      <w:r w:rsidRPr="007F60E2">
        <w:rPr>
          <w:rFonts w:ascii="B Nazanin" w:eastAsia="Calibri" w:hAnsi="B Nazanin" w:cs="B Nazanin"/>
          <w:rtl/>
          <w:lang w:bidi="fa-IR"/>
        </w:rPr>
        <w:t xml:space="preserve"> ا</w:t>
      </w:r>
      <w:r w:rsidRPr="007F60E2">
        <w:rPr>
          <w:rFonts w:ascii="B Nazanin" w:eastAsia="Calibri" w:hAnsi="B Nazanin" w:cs="B Nazanin" w:hint="cs"/>
          <w:rtl/>
          <w:lang w:bidi="fa-IR"/>
        </w:rPr>
        <w:t>ﻧﺠﺎ</w:t>
      </w:r>
      <w:r w:rsidRPr="007F60E2">
        <w:rPr>
          <w:rFonts w:ascii="B Nazanin" w:eastAsia="Calibri" w:hAnsi="B Nazanin" w:cs="B Nazanin" w:hint="eastAsia"/>
          <w:rtl/>
          <w:lang w:bidi="fa-IR"/>
        </w:rPr>
        <w:t>م</w:t>
      </w:r>
      <w:r w:rsidRPr="007F60E2">
        <w:rPr>
          <w:rFonts w:ascii="B Nazanin" w:eastAsia="Calibri" w:hAnsi="B Nazanin" w:cs="B Nazanin"/>
          <w:rtl/>
          <w:lang w:bidi="fa-IR"/>
        </w:rPr>
        <w:t xml:space="preserve"> </w:t>
      </w:r>
      <w:r w:rsidRPr="007F60E2">
        <w:rPr>
          <w:rFonts w:ascii="B Nazanin" w:eastAsia="Calibri" w:hAnsi="B Nazanin" w:cs="B Nazanin" w:hint="cs"/>
          <w:rtl/>
          <w:lang w:bidi="fa-IR"/>
        </w:rPr>
        <w:t>ﺷﺪ</w:t>
      </w:r>
      <w:r w:rsidRPr="007F60E2">
        <w:rPr>
          <w:rFonts w:ascii="B Nazanin" w:eastAsia="Calibri" w:hAnsi="B Nazanin" w:cs="B Nazanin" w:hint="eastAsia"/>
          <w:rtl/>
          <w:lang w:bidi="fa-IR"/>
        </w:rPr>
        <w:t>ه</w:t>
      </w:r>
      <w:r w:rsidRPr="007F60E2">
        <w:rPr>
          <w:rFonts w:ascii="B Nazanin" w:eastAsia="Calibri" w:hAnsi="B Nazanin" w:cs="B Nazanin"/>
          <w:rtl/>
          <w:lang w:bidi="fa-IR"/>
        </w:rPr>
        <w:t xml:space="preserve"> </w:t>
      </w:r>
      <w:r w:rsidRPr="007F60E2">
        <w:rPr>
          <w:rFonts w:ascii="B Nazanin" w:eastAsia="Calibri" w:hAnsi="B Nazanin" w:cs="B Nazanin" w:hint="cs"/>
          <w:rtl/>
          <w:lang w:bidi="fa-IR"/>
        </w:rPr>
        <w:t>ﺑﺮ</w:t>
      </w:r>
      <w:r w:rsidRPr="007F60E2">
        <w:rPr>
          <w:rFonts w:ascii="B Nazanin" w:eastAsia="Calibri" w:hAnsi="B Nazanin" w:cs="B Nazanin"/>
          <w:rtl/>
          <w:lang w:bidi="fa-IR"/>
        </w:rPr>
        <w:t xml:space="preserve"> روي </w:t>
      </w:r>
      <w:r w:rsidRPr="007F60E2">
        <w:rPr>
          <w:rFonts w:ascii="B Nazanin" w:eastAsia="Calibri" w:hAnsi="B Nazanin" w:cs="B Nazanin" w:hint="cs"/>
          <w:rtl/>
          <w:lang w:bidi="fa-IR"/>
        </w:rPr>
        <w:t>ﺗﺼﺎ</w:t>
      </w:r>
      <w:r w:rsidRPr="007F60E2">
        <w:rPr>
          <w:rFonts w:ascii="B Nazanin" w:eastAsia="Calibri" w:hAnsi="B Nazanin" w:cs="B Nazanin" w:hint="eastAsia"/>
          <w:rtl/>
          <w:lang w:bidi="fa-IR"/>
        </w:rPr>
        <w:t>و</w:t>
      </w:r>
      <w:r w:rsidRPr="007F60E2">
        <w:rPr>
          <w:rFonts w:ascii="B Nazanin" w:eastAsia="Calibri" w:hAnsi="B Nazanin" w:cs="B Nazanin" w:hint="cs"/>
          <w:rtl/>
          <w:lang w:bidi="fa-IR"/>
        </w:rPr>
        <w:t>ﯾﺮ</w:t>
      </w:r>
      <w:r w:rsidRPr="007F60E2">
        <w:rPr>
          <w:rFonts w:ascii="B Nazanin" w:eastAsia="Calibri" w:hAnsi="B Nazanin" w:cs="B Nazanin"/>
          <w:rtl/>
          <w:lang w:bidi="fa-IR"/>
        </w:rPr>
        <w:t xml:space="preserve"> </w:t>
      </w:r>
      <w:r w:rsidRPr="007F60E2">
        <w:rPr>
          <w:rFonts w:ascii="B Nazanin" w:eastAsia="Calibri" w:hAnsi="B Nazanin" w:cs="B Nazanin" w:hint="cs"/>
          <w:rtl/>
          <w:lang w:bidi="fa-IR"/>
        </w:rPr>
        <w:t>ﻣﺎﻫو</w:t>
      </w:r>
      <w:r w:rsidRPr="007F60E2">
        <w:rPr>
          <w:rFonts w:ascii="B Nazanin" w:eastAsia="Calibri" w:hAnsi="B Nazanin" w:cs="B Nazanin" w:hint="eastAsia"/>
          <w:rtl/>
          <w:lang w:bidi="fa-IR"/>
        </w:rPr>
        <w:t>ا</w:t>
      </w:r>
      <w:r w:rsidRPr="007F60E2">
        <w:rPr>
          <w:rFonts w:ascii="B Nazanin" w:eastAsia="Calibri" w:hAnsi="B Nazanin" w:cs="B Nazanin" w:hint="cs"/>
          <w:rtl/>
          <w:lang w:bidi="fa-IR"/>
        </w:rPr>
        <w:t>ره</w:t>
      </w:r>
      <w:r w:rsidRPr="007F60E2">
        <w:rPr>
          <w:rFonts w:ascii="B Nazanin" w:eastAsia="Calibri" w:hAnsi="B Nazanin" w:cs="B Nazanin"/>
          <w:rtl/>
          <w:lang w:bidi="fa-IR"/>
        </w:rPr>
        <w:t xml:space="preserve"> اي </w:t>
      </w:r>
      <w:r w:rsidR="00440403">
        <w:rPr>
          <w:rFonts w:ascii="B Nazanin" w:eastAsia="Calibri" w:hAnsi="B Nazanin" w:cs="B Nazanin" w:hint="cs"/>
          <w:rtl/>
          <w:lang w:bidi="fa-IR"/>
        </w:rPr>
        <w:t xml:space="preserve">و اندازگیری میدانی در محل </w:t>
      </w:r>
      <w:r w:rsidRPr="007F60E2">
        <w:rPr>
          <w:rFonts w:ascii="B Nazanin" w:eastAsia="Calibri" w:hAnsi="B Nazanin" w:cs="B Nazanin" w:hint="cs"/>
          <w:rtl/>
          <w:lang w:bidi="fa-IR"/>
        </w:rPr>
        <w:t>ﻣﺸﺨﺺ</w:t>
      </w:r>
      <w:r w:rsidRPr="007F60E2">
        <w:rPr>
          <w:rFonts w:ascii="B Nazanin" w:eastAsia="Calibri" w:hAnsi="B Nazanin" w:cs="B Nazanin"/>
          <w:rtl/>
          <w:lang w:bidi="fa-IR"/>
        </w:rPr>
        <w:t xml:space="preserve"> </w:t>
      </w:r>
      <w:r w:rsidRPr="007F60E2">
        <w:rPr>
          <w:rFonts w:ascii="B Nazanin" w:eastAsia="Calibri" w:hAnsi="B Nazanin" w:cs="B Nazanin" w:hint="cs"/>
          <w:rtl/>
          <w:lang w:bidi="fa-IR"/>
        </w:rPr>
        <w:t>ﺷﺪ</w:t>
      </w:r>
      <w:r w:rsidRPr="007F60E2">
        <w:rPr>
          <w:rFonts w:ascii="B Nazanin" w:eastAsia="Calibri" w:hAnsi="B Nazanin" w:cs="B Nazanin"/>
          <w:rtl/>
          <w:lang w:bidi="fa-IR"/>
        </w:rPr>
        <w:t xml:space="preserve"> </w:t>
      </w:r>
      <w:r w:rsidRPr="007F60E2">
        <w:rPr>
          <w:rFonts w:ascii="B Nazanin" w:eastAsia="Calibri" w:hAnsi="B Nazanin" w:cs="B Nazanin"/>
          <w:b/>
          <w:rtl/>
        </w:rPr>
        <w:t xml:space="preserve">عقب نشینی </w:t>
      </w:r>
      <w:r w:rsidRPr="007F60E2">
        <w:rPr>
          <w:rFonts w:ascii="B Nazanin" w:eastAsia="Calibri" w:hAnsi="B Nazanin" w:cs="B Nazanin" w:hint="cs"/>
          <w:b/>
          <w:rtl/>
        </w:rPr>
        <w:t xml:space="preserve">آب </w:t>
      </w:r>
      <w:r w:rsidRPr="007F60E2">
        <w:rPr>
          <w:rFonts w:ascii="B Nazanin" w:eastAsia="Calibri" w:hAnsi="B Nazanin" w:cs="B Nazanin"/>
          <w:b/>
          <w:rtl/>
        </w:rPr>
        <w:t>در مناطق ساحلی ایران از جمله بندر گز و بندر ترکمن</w:t>
      </w:r>
      <w:r w:rsidRPr="007F60E2">
        <w:rPr>
          <w:rFonts w:ascii="B Nazanin" w:eastAsia="Calibri" w:hAnsi="B Nazanin" w:cs="B Nazanin" w:hint="cs"/>
          <w:b/>
          <w:rtl/>
        </w:rPr>
        <w:t>(</w:t>
      </w:r>
      <w:r w:rsidRPr="007F60E2">
        <w:rPr>
          <w:rFonts w:ascii="B Nazanin" w:eastAsia="Calibri" w:hAnsi="B Nazanin" w:cs="B Nazanin"/>
          <w:b/>
          <w:rtl/>
        </w:rPr>
        <w:t xml:space="preserve">در </w:t>
      </w:r>
      <w:r w:rsidRPr="007F60E2">
        <w:rPr>
          <w:rFonts w:ascii="B Nazanin" w:eastAsia="Calibri" w:hAnsi="B Nazanin" w:cs="B Nazanin" w:hint="cs"/>
          <w:b/>
          <w:rtl/>
        </w:rPr>
        <w:t>سواحل</w:t>
      </w:r>
      <w:r w:rsidRPr="007F60E2">
        <w:rPr>
          <w:rFonts w:ascii="B Nazanin" w:eastAsia="Calibri" w:hAnsi="B Nazanin" w:cs="B Nazanin"/>
          <w:b/>
          <w:rtl/>
        </w:rPr>
        <w:t xml:space="preserve"> </w:t>
      </w:r>
      <w:r w:rsidRPr="007F60E2">
        <w:rPr>
          <w:rFonts w:ascii="B Nazanin" w:eastAsia="Calibri" w:hAnsi="B Nazanin" w:cs="B Nazanin" w:hint="cs"/>
          <w:b/>
          <w:rtl/>
        </w:rPr>
        <w:t xml:space="preserve">جنوبی </w:t>
      </w:r>
      <w:r w:rsidRPr="007F60E2">
        <w:rPr>
          <w:rFonts w:ascii="B Nazanin" w:eastAsia="Calibri" w:hAnsi="B Nazanin" w:cs="B Nazanin"/>
          <w:b/>
          <w:rtl/>
        </w:rPr>
        <w:t>خلیج گرگان</w:t>
      </w:r>
      <w:r w:rsidRPr="007F60E2">
        <w:rPr>
          <w:rFonts w:ascii="B Nazanin" w:eastAsia="Calibri" w:hAnsi="B Nazanin" w:cs="B Nazanin" w:hint="cs"/>
          <w:b/>
          <w:rtl/>
        </w:rPr>
        <w:t>)</w:t>
      </w:r>
      <w:r w:rsidRPr="007F60E2">
        <w:rPr>
          <w:rFonts w:ascii="B Nazanin" w:eastAsia="Calibri" w:hAnsi="B Nazanin" w:cs="B Nazanin"/>
          <w:b/>
          <w:rtl/>
        </w:rPr>
        <w:t xml:space="preserve"> </w:t>
      </w:r>
      <w:r w:rsidRPr="007F60E2">
        <w:rPr>
          <w:rFonts w:ascii="B Nazanin" w:eastAsia="Calibri" w:hAnsi="B Nazanin" w:cs="B Nazanin" w:hint="cs"/>
          <w:b/>
          <w:rtl/>
          <w:lang w:bidi="fa-IR"/>
        </w:rPr>
        <w:t>ﮐﻪ</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ﺧﻂ</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ﺳﺎﺣﻠﯽ</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ﺑﯿن</w:t>
      </w:r>
      <w:r w:rsidRPr="007F60E2">
        <w:rPr>
          <w:rFonts w:ascii="B Nazanin" w:eastAsia="Calibri" w:hAnsi="B Nazanin" w:cs="B Nazanin"/>
          <w:b/>
          <w:rtl/>
          <w:lang w:bidi="fa-IR"/>
        </w:rPr>
        <w:t>1</w:t>
      </w:r>
      <w:r w:rsidRPr="007F60E2">
        <w:rPr>
          <w:rFonts w:ascii="B Nazanin" w:eastAsia="Calibri" w:hAnsi="B Nazanin" w:cs="B Nazanin" w:hint="cs"/>
          <w:b/>
          <w:rtl/>
          <w:lang w:bidi="fa-IR"/>
        </w:rPr>
        <w:t>0</w:t>
      </w:r>
      <w:r w:rsidRPr="007F60E2">
        <w:rPr>
          <w:rFonts w:ascii="B Nazanin" w:eastAsia="Calibri" w:hAnsi="B Nazanin" w:cs="B Nazanin"/>
          <w:b/>
          <w:rtl/>
          <w:lang w:bidi="fa-IR"/>
        </w:rPr>
        <w:t xml:space="preserve">0 </w:t>
      </w:r>
      <w:r w:rsidRPr="007F60E2">
        <w:rPr>
          <w:rFonts w:ascii="B Nazanin" w:eastAsia="Calibri" w:hAnsi="B Nazanin" w:cs="B Nazanin" w:hint="cs"/>
          <w:b/>
          <w:rtl/>
          <w:lang w:bidi="fa-IR"/>
        </w:rPr>
        <w:t>ﺗﺎ</w:t>
      </w:r>
      <w:r w:rsidRPr="007F60E2">
        <w:rPr>
          <w:rFonts w:ascii="B Nazanin" w:eastAsia="Calibri" w:hAnsi="B Nazanin" w:cs="B Nazanin"/>
          <w:b/>
          <w:rtl/>
          <w:lang w:bidi="fa-IR"/>
        </w:rPr>
        <w:t xml:space="preserve"> </w:t>
      </w:r>
      <w:r w:rsidR="00440403">
        <w:rPr>
          <w:rFonts w:ascii="B Nazanin" w:eastAsia="Calibri" w:hAnsi="B Nazanin" w:cs="B Nazanin" w:hint="cs"/>
          <w:b/>
          <w:rtl/>
          <w:lang w:bidi="fa-IR"/>
        </w:rPr>
        <w:t>400</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ﻣﺘﺮ</w:t>
      </w:r>
      <w:r w:rsidRPr="007F60E2">
        <w:rPr>
          <w:rFonts w:ascii="B Nazanin" w:eastAsia="Calibri" w:hAnsi="B Nazanin" w:cs="B Nazanin"/>
          <w:b/>
          <w:rtl/>
          <w:lang w:bidi="fa-IR"/>
        </w:rPr>
        <w:t xml:space="preserve"> در </w:t>
      </w:r>
      <w:r w:rsidRPr="007F60E2">
        <w:rPr>
          <w:rFonts w:ascii="B Nazanin" w:eastAsia="Calibri" w:hAnsi="B Nazanin" w:cs="B Nazanin" w:hint="cs"/>
          <w:b/>
          <w:rtl/>
          <w:lang w:bidi="fa-IR"/>
        </w:rPr>
        <w:t>ﮐﺮ</w:t>
      </w:r>
      <w:r w:rsidRPr="007F60E2">
        <w:rPr>
          <w:rFonts w:ascii="B Nazanin" w:eastAsia="Calibri" w:hAnsi="B Nazanin" w:cs="B Nazanin" w:hint="eastAsia"/>
          <w:b/>
          <w:rtl/>
          <w:lang w:bidi="fa-IR"/>
        </w:rPr>
        <w:t>ا</w:t>
      </w:r>
      <w:r w:rsidRPr="007F60E2">
        <w:rPr>
          <w:rFonts w:ascii="B Nazanin" w:eastAsia="Calibri" w:hAnsi="B Nazanin" w:cs="B Nazanin" w:hint="cs"/>
          <w:b/>
          <w:rtl/>
          <w:lang w:bidi="fa-IR"/>
        </w:rPr>
        <w:t>نه</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ﻫﺎ</w:t>
      </w:r>
      <w:r w:rsidRPr="007F60E2">
        <w:rPr>
          <w:rFonts w:ascii="B Nazanin" w:eastAsia="Calibri" w:hAnsi="B Nazanin" w:cs="B Nazanin" w:hint="eastAsia"/>
          <w:b/>
          <w:rtl/>
          <w:lang w:bidi="fa-IR"/>
        </w:rPr>
        <w:t>ي</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ﺑﻨﺎ</w:t>
      </w:r>
      <w:r w:rsidRPr="007F60E2">
        <w:rPr>
          <w:rFonts w:ascii="B Nazanin" w:eastAsia="Calibri" w:hAnsi="B Nazanin" w:cs="B Nazanin" w:hint="eastAsia"/>
          <w:b/>
          <w:rtl/>
          <w:lang w:bidi="fa-IR"/>
        </w:rPr>
        <w:t>در</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ﺟﻨﻮﺑﯽ</w:t>
      </w:r>
      <w:r w:rsidRPr="007F60E2">
        <w:rPr>
          <w:rFonts w:ascii="B Nazanin" w:eastAsia="Calibri" w:hAnsi="B Nazanin" w:cs="B Nazanin"/>
          <w:b/>
          <w:rtl/>
          <w:lang w:bidi="fa-IR"/>
        </w:rPr>
        <w:t xml:space="preserve"> در</w:t>
      </w:r>
      <w:r w:rsidRPr="007F60E2">
        <w:rPr>
          <w:rFonts w:ascii="B Nazanin" w:eastAsia="Calibri" w:hAnsi="B Nazanin" w:cs="B Nazanin" w:hint="cs"/>
          <w:b/>
          <w:rtl/>
          <w:lang w:bidi="fa-IR"/>
        </w:rPr>
        <w:t>ﯾﺎ</w:t>
      </w:r>
      <w:r w:rsidRPr="007F60E2">
        <w:rPr>
          <w:rFonts w:ascii="B Nazanin" w:eastAsia="Calibri" w:hAnsi="B Nazanin" w:cs="B Nazanin" w:hint="eastAsia"/>
          <w:b/>
          <w:rtl/>
          <w:lang w:bidi="fa-IR"/>
        </w:rPr>
        <w:t>ي</w:t>
      </w:r>
      <w:r w:rsidRPr="007F60E2">
        <w:rPr>
          <w:rFonts w:ascii="B Nazanin" w:eastAsia="Calibri" w:hAnsi="B Nazanin" w:cs="B Nazanin"/>
          <w:b/>
          <w:rtl/>
          <w:lang w:bidi="fa-IR"/>
        </w:rPr>
        <w:t xml:space="preserve"> </w:t>
      </w:r>
      <w:r w:rsidR="00370B71">
        <w:rPr>
          <w:rFonts w:ascii="B Nazanin" w:eastAsia="Calibri" w:hAnsi="B Nazanin" w:cs="B Nazanin" w:hint="cs"/>
          <w:b/>
          <w:rtl/>
          <w:lang w:bidi="fa-IR"/>
        </w:rPr>
        <w:t>کاسپین</w:t>
      </w:r>
      <w:r w:rsidR="00370B71" w:rsidRPr="007F60E2">
        <w:rPr>
          <w:rFonts w:ascii="B Nazanin" w:eastAsia="Calibri" w:hAnsi="B Nazanin" w:cs="B Nazanin"/>
          <w:b/>
          <w:rtl/>
          <w:lang w:bidi="fa-IR"/>
        </w:rPr>
        <w:t xml:space="preserve"> </w:t>
      </w:r>
      <w:r w:rsidRPr="007F60E2">
        <w:rPr>
          <w:rFonts w:ascii="B Nazanin" w:eastAsia="Calibri" w:hAnsi="B Nazanin" w:cs="B Nazanin"/>
          <w:b/>
          <w:rtl/>
          <w:lang w:bidi="fa-IR"/>
        </w:rPr>
        <w:t xml:space="preserve">در </w:t>
      </w:r>
      <w:r w:rsidRPr="007F60E2">
        <w:rPr>
          <w:rFonts w:ascii="B Nazanin" w:eastAsia="Calibri" w:hAnsi="B Nazanin" w:cs="B Nazanin" w:hint="cs"/>
          <w:b/>
          <w:rtl/>
          <w:lang w:bidi="fa-IR"/>
        </w:rPr>
        <w:t>ﻣﻨﻄﻘﻪ</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ﻣﻮ</w:t>
      </w:r>
      <w:r w:rsidRPr="007F60E2">
        <w:rPr>
          <w:rFonts w:ascii="B Nazanin" w:eastAsia="Calibri" w:hAnsi="B Nazanin" w:cs="B Nazanin" w:hint="eastAsia"/>
          <w:b/>
          <w:rtl/>
          <w:lang w:bidi="fa-IR"/>
        </w:rPr>
        <w:t>رد</w:t>
      </w:r>
      <w:r w:rsidRPr="007F60E2">
        <w:rPr>
          <w:rFonts w:ascii="B Nazanin" w:eastAsia="Calibri" w:hAnsi="B Nazanin" w:cs="B Nazanin" w:hint="cs"/>
          <w:b/>
          <w:rtl/>
          <w:lang w:bidi="fa-IR"/>
        </w:rPr>
        <w:t>ﻣﻄﺎﻟﻌﻪ</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ﭘﺴﺮ</w:t>
      </w:r>
      <w:r w:rsidRPr="007F60E2">
        <w:rPr>
          <w:rFonts w:ascii="B Nazanin" w:eastAsia="Calibri" w:hAnsi="B Nazanin" w:cs="B Nazanin" w:hint="eastAsia"/>
          <w:b/>
          <w:rtl/>
          <w:lang w:bidi="fa-IR"/>
        </w:rPr>
        <w:t>وي</w:t>
      </w:r>
      <w:r w:rsidRPr="007F60E2">
        <w:rPr>
          <w:rFonts w:ascii="B Nazanin" w:eastAsia="Calibri" w:hAnsi="B Nazanin" w:cs="B Nazanin"/>
          <w:b/>
          <w:rtl/>
          <w:lang w:bidi="fa-IR"/>
        </w:rPr>
        <w:t xml:space="preserve"> دا</w:t>
      </w:r>
      <w:r w:rsidRPr="007F60E2">
        <w:rPr>
          <w:rFonts w:ascii="B Nazanin" w:eastAsia="Calibri" w:hAnsi="B Nazanin" w:cs="B Nazanin" w:hint="cs"/>
          <w:b/>
          <w:rtl/>
          <w:lang w:bidi="fa-IR"/>
        </w:rPr>
        <w:t>ﺷﺘﻪ</w:t>
      </w:r>
      <w:r w:rsidRPr="007F60E2">
        <w:rPr>
          <w:rFonts w:ascii="B Nazanin" w:eastAsia="Calibri" w:hAnsi="B Nazanin" w:cs="B Nazanin"/>
          <w:b/>
          <w:rtl/>
          <w:lang w:bidi="fa-IR"/>
        </w:rPr>
        <w:t xml:space="preserve"> و </w:t>
      </w:r>
      <w:r w:rsidRPr="007F60E2">
        <w:rPr>
          <w:rFonts w:ascii="B Nazanin" w:eastAsia="Calibri" w:hAnsi="B Nazanin" w:cs="B Nazanin" w:hint="cs"/>
          <w:b/>
          <w:rtl/>
          <w:lang w:bidi="fa-IR"/>
        </w:rPr>
        <w:t>ﻓﻌﺎﻟﯿت</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ﻫﺎ</w:t>
      </w:r>
      <w:r w:rsidRPr="007F60E2">
        <w:rPr>
          <w:rFonts w:ascii="B Nazanin" w:eastAsia="Calibri" w:hAnsi="B Nazanin" w:cs="B Nazanin" w:hint="eastAsia"/>
          <w:b/>
          <w:rtl/>
          <w:lang w:bidi="fa-IR"/>
        </w:rPr>
        <w:t>ي</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ﺑﻨﺪ</w:t>
      </w:r>
      <w:r w:rsidRPr="007F60E2">
        <w:rPr>
          <w:rFonts w:ascii="B Nazanin" w:eastAsia="Calibri" w:hAnsi="B Nazanin" w:cs="B Nazanin" w:hint="eastAsia"/>
          <w:b/>
          <w:rtl/>
          <w:lang w:bidi="fa-IR"/>
        </w:rPr>
        <w:t>ري</w:t>
      </w:r>
      <w:r w:rsidRPr="007F60E2">
        <w:rPr>
          <w:rFonts w:ascii="B Nazanin" w:eastAsia="Calibri" w:hAnsi="B Nazanin" w:cs="B Nazanin"/>
          <w:b/>
          <w:rtl/>
          <w:lang w:bidi="fa-IR"/>
        </w:rPr>
        <w:t xml:space="preserve"> را </w:t>
      </w:r>
      <w:r w:rsidRPr="007F60E2">
        <w:rPr>
          <w:rFonts w:ascii="B Nazanin" w:eastAsia="Calibri" w:hAnsi="B Nazanin" w:cs="B Nazanin" w:hint="cs"/>
          <w:b/>
          <w:rtl/>
          <w:lang w:bidi="fa-IR"/>
        </w:rPr>
        <w:t>ﺑﺎ</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ﻣﺸﮑﻼ</w:t>
      </w:r>
      <w:r w:rsidRPr="007F60E2">
        <w:rPr>
          <w:rFonts w:ascii="B Nazanin" w:eastAsia="Calibri" w:hAnsi="B Nazanin" w:cs="B Nazanin" w:hint="eastAsia"/>
          <w:b/>
          <w:rtl/>
          <w:lang w:bidi="fa-IR"/>
        </w:rPr>
        <w:t>ت</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ﻋﺪﯾﺪ</w:t>
      </w:r>
      <w:r w:rsidRPr="007F60E2">
        <w:rPr>
          <w:rFonts w:ascii="B Nazanin" w:eastAsia="Calibri" w:hAnsi="B Nazanin" w:cs="B Nazanin" w:hint="eastAsia"/>
          <w:b/>
          <w:rtl/>
          <w:lang w:bidi="fa-IR"/>
        </w:rPr>
        <w:t>ه</w:t>
      </w:r>
      <w:r w:rsidRPr="007F60E2">
        <w:rPr>
          <w:rFonts w:ascii="B Nazanin" w:eastAsia="Calibri" w:hAnsi="B Nazanin" w:cs="B Nazanin" w:hint="cs"/>
          <w:b/>
          <w:rtl/>
          <w:lang w:bidi="fa-IR"/>
        </w:rPr>
        <w:t xml:space="preserve"> </w:t>
      </w:r>
      <w:r w:rsidRPr="007F60E2">
        <w:rPr>
          <w:rFonts w:ascii="B Nazanin" w:eastAsia="Calibri" w:hAnsi="B Nazanin" w:cs="B Nazanin"/>
          <w:b/>
          <w:rtl/>
          <w:lang w:bidi="fa-IR"/>
        </w:rPr>
        <w:t>اي رو</w:t>
      </w:r>
      <w:r w:rsidRPr="007F60E2">
        <w:rPr>
          <w:rFonts w:ascii="B Nazanin" w:eastAsia="Calibri" w:hAnsi="B Nazanin" w:cs="B Nazanin" w:hint="cs"/>
          <w:b/>
          <w:rtl/>
          <w:lang w:bidi="fa-IR"/>
        </w:rPr>
        <w:t>به</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ﺮ</w:t>
      </w:r>
      <w:r w:rsidRPr="007F60E2">
        <w:rPr>
          <w:rFonts w:ascii="B Nazanin" w:eastAsia="Calibri" w:hAnsi="B Nazanin" w:cs="B Nazanin" w:hint="eastAsia"/>
          <w:b/>
          <w:rtl/>
          <w:lang w:bidi="fa-IR"/>
        </w:rPr>
        <w:t>و</w:t>
      </w:r>
      <w:r w:rsidRPr="007F60E2">
        <w:rPr>
          <w:rFonts w:ascii="B Nazanin" w:eastAsia="Calibri" w:hAnsi="B Nazanin" w:cs="B Nazanin"/>
          <w:b/>
          <w:rtl/>
          <w:lang w:bidi="fa-IR"/>
        </w:rPr>
        <w:t xml:space="preserve"> </w:t>
      </w:r>
      <w:r w:rsidRPr="007F60E2">
        <w:rPr>
          <w:rFonts w:ascii="B Nazanin" w:eastAsia="Calibri" w:hAnsi="B Nazanin" w:cs="B Nazanin" w:hint="cs"/>
          <w:b/>
          <w:rtl/>
          <w:lang w:bidi="fa-IR"/>
        </w:rPr>
        <w:t>ﺳﺎﺧﺘﻪ</w:t>
      </w:r>
      <w:r w:rsidRPr="007F60E2">
        <w:rPr>
          <w:rFonts w:ascii="B Nazanin" w:eastAsia="Calibri" w:hAnsi="B Nazanin" w:cs="B Nazanin"/>
          <w:b/>
          <w:rtl/>
          <w:lang w:bidi="fa-IR"/>
        </w:rPr>
        <w:t xml:space="preserve"> ا</w:t>
      </w:r>
      <w:r w:rsidRPr="007F60E2">
        <w:rPr>
          <w:rFonts w:ascii="B Nazanin" w:eastAsia="Calibri" w:hAnsi="B Nazanin" w:cs="B Nazanin" w:hint="cs"/>
          <w:b/>
          <w:rtl/>
          <w:lang w:bidi="fa-IR"/>
        </w:rPr>
        <w:t xml:space="preserve">ﺳﺖ </w:t>
      </w:r>
      <w:r w:rsidRPr="007F60E2">
        <w:rPr>
          <w:rFonts w:ascii="Calibri" w:eastAsia="Calibri" w:hAnsi="Calibri" w:cs="B Nazanin" w:hint="cs"/>
          <w:rtl/>
          <w:lang w:bidi="fa-IR"/>
        </w:rPr>
        <w:t xml:space="preserve"> (شکل 7 و 8)</w:t>
      </w:r>
      <w:r w:rsidRPr="007F60E2">
        <w:rPr>
          <w:rFonts w:ascii="B Nazanin" w:eastAsia="Calibri" w:hAnsi="B Nazanin" w:cs="B Nazanin" w:hint="cs"/>
          <w:rtl/>
          <w:lang w:bidi="fa-IR"/>
        </w:rPr>
        <w:t>.</w:t>
      </w:r>
      <w:r w:rsidRPr="007F60E2">
        <w:rPr>
          <w:rFonts w:ascii="B Nazanin" w:eastAsia="Calibri" w:hAnsi="B Nazanin" w:cs="B Nazanin"/>
          <w:rtl/>
          <w:lang w:bidi="fa-IR"/>
        </w:rPr>
        <w:t xml:space="preserve"> </w:t>
      </w:r>
      <w:r w:rsidRPr="007F60E2">
        <w:rPr>
          <w:rFonts w:ascii="B Nazanin" w:eastAsia="Calibri" w:hAnsi="B Nazanin" w:cs="B Nazanin"/>
          <w:b/>
          <w:rtl/>
        </w:rPr>
        <w:t>به علت شیب ملایم موجود در ساحل خلیج این امر با سرعت بیشتری رخ داده است</w:t>
      </w:r>
      <w:r w:rsidRPr="007F60E2">
        <w:rPr>
          <w:rFonts w:ascii="B Nazanin" w:eastAsia="Calibri" w:hAnsi="B Nazanin" w:cs="B Nazanin" w:hint="cs"/>
          <w:b/>
          <w:rtl/>
        </w:rPr>
        <w:t xml:space="preserve">. </w:t>
      </w:r>
      <w:r w:rsidRPr="007F60E2">
        <w:rPr>
          <w:rFonts w:ascii="B Nazanin" w:eastAsia="Calibri" w:hAnsi="B Nazanin" w:cs="B Nazanin"/>
          <w:b/>
          <w:rtl/>
        </w:rPr>
        <w:t xml:space="preserve">گرمایش زمین نیز سرعت تبخیر را افزایش داده که بر پسروی آب خلیج موثر است. </w:t>
      </w:r>
    </w:p>
    <w:p w14:paraId="17B92CEE" w14:textId="77777777" w:rsidR="00590F34" w:rsidRPr="007F60E2" w:rsidRDefault="00590F34" w:rsidP="00590F34">
      <w:pPr>
        <w:bidi/>
        <w:spacing w:after="160" w:line="259" w:lineRule="auto"/>
        <w:jc w:val="center"/>
        <w:rPr>
          <w:rFonts w:ascii="B Nazanin" w:eastAsia="Calibri" w:hAnsi="B Nazanin" w:cs="B Nazanin"/>
          <w:b/>
          <w:bCs/>
          <w:sz w:val="26"/>
          <w:szCs w:val="26"/>
          <w:rtl/>
        </w:rPr>
      </w:pPr>
      <w:r w:rsidRPr="007F60E2">
        <w:rPr>
          <w:rFonts w:ascii="B Nazanin" w:eastAsia="Calibri" w:hAnsi="B Nazanin" w:cs="B Nazanin"/>
          <w:b/>
          <w:bCs/>
          <w:noProof/>
          <w:sz w:val="26"/>
          <w:szCs w:val="26"/>
          <w:lang w:bidi="fa-IR"/>
        </w:rPr>
        <w:drawing>
          <wp:inline distT="0" distB="0" distL="0" distR="0" wp14:anchorId="561B16E1" wp14:editId="684998DE">
            <wp:extent cx="4411980" cy="2461260"/>
            <wp:effectExtent l="0" t="0" r="7620" b="0"/>
            <wp:docPr id="5" name="Picture 5" descr="C:\Users\Home\Pictures\Screenshots\Screenshot (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ome\Pictures\Screenshots\Screenshot (218).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11980" cy="2461260"/>
                    </a:xfrm>
                    <a:prstGeom prst="rect">
                      <a:avLst/>
                    </a:prstGeom>
                    <a:noFill/>
                    <a:ln>
                      <a:noFill/>
                    </a:ln>
                  </pic:spPr>
                </pic:pic>
              </a:graphicData>
            </a:graphic>
          </wp:inline>
        </w:drawing>
      </w:r>
    </w:p>
    <w:p w14:paraId="35FD566A" w14:textId="77777777" w:rsidR="00590F34" w:rsidRPr="007F60E2" w:rsidRDefault="00590F34" w:rsidP="00590F34">
      <w:pPr>
        <w:bidi/>
        <w:spacing w:after="160" w:line="259" w:lineRule="auto"/>
        <w:jc w:val="center"/>
        <w:rPr>
          <w:rFonts w:ascii="B Nazanin" w:eastAsia="Calibri" w:hAnsi="B Nazanin" w:cs="B Nazanin"/>
          <w:b/>
          <w:bCs/>
          <w:sz w:val="20"/>
          <w:szCs w:val="20"/>
          <w:rtl/>
        </w:rPr>
      </w:pPr>
      <w:r w:rsidRPr="007F60E2">
        <w:rPr>
          <w:rFonts w:ascii="B Nazanin" w:eastAsia="Calibri" w:hAnsi="B Nazanin" w:cs="B Nazanin" w:hint="cs"/>
          <w:b/>
          <w:bCs/>
          <w:sz w:val="20"/>
          <w:szCs w:val="20"/>
          <w:rtl/>
        </w:rPr>
        <w:t>(</w:t>
      </w:r>
      <w:r w:rsidRPr="007F60E2">
        <w:rPr>
          <w:rFonts w:ascii="B Nazanin" w:eastAsia="Calibri" w:hAnsi="B Nazanin" w:cs="B Nazanin" w:hint="cs"/>
          <w:b/>
          <w:bCs/>
          <w:sz w:val="20"/>
          <w:szCs w:val="20"/>
          <w:rtl/>
          <w:lang w:bidi="fa-IR"/>
        </w:rPr>
        <w:t>شکل</w:t>
      </w:r>
      <w:r w:rsidRPr="007F60E2">
        <w:rPr>
          <w:rFonts w:ascii="B Nazanin" w:eastAsia="Calibri" w:hAnsi="B Nazanin" w:cs="B Nazanin" w:hint="cs"/>
          <w:b/>
          <w:bCs/>
          <w:sz w:val="20"/>
          <w:szCs w:val="20"/>
          <w:rtl/>
        </w:rPr>
        <w:t>7)جابجایی خط ساحل در حد فاصل نقطه 1و2_ بندرگز_ (جهت عکس جنوب باختری)</w:t>
      </w:r>
      <w:r w:rsidRPr="007F60E2">
        <w:rPr>
          <w:rFonts w:ascii="B Nazanin" w:eastAsia="Calibri" w:hAnsi="B Nazanin" w:cs="B Nazanin"/>
          <w:b/>
          <w:bCs/>
          <w:sz w:val="20"/>
          <w:szCs w:val="20"/>
          <w:rtl/>
        </w:rPr>
        <w:t xml:space="preserve"> </w:t>
      </w:r>
    </w:p>
    <w:p w14:paraId="52E903F0" w14:textId="77777777" w:rsidR="00590F34" w:rsidRPr="007F60E2" w:rsidRDefault="00590F34" w:rsidP="00590F34">
      <w:pPr>
        <w:bidi/>
        <w:spacing w:after="160" w:line="259" w:lineRule="auto"/>
        <w:jc w:val="center"/>
        <w:rPr>
          <w:rFonts w:ascii="B Nazanin" w:eastAsia="Calibri" w:hAnsi="B Nazanin" w:cs="B Nazanin"/>
          <w:b/>
          <w:bCs/>
          <w:sz w:val="20"/>
          <w:szCs w:val="20"/>
          <w:rtl/>
        </w:rPr>
      </w:pPr>
      <w:r w:rsidRPr="007F60E2">
        <w:rPr>
          <w:rFonts w:ascii="B Nazanin" w:eastAsia="Calibri" w:hAnsi="B Nazanin" w:cs="B Nazanin" w:hint="cs"/>
          <w:b/>
          <w:bCs/>
          <w:sz w:val="20"/>
          <w:szCs w:val="20"/>
          <w:rtl/>
        </w:rPr>
        <w:t>نقطه 1: خط ساحل قدیمی نقطه2: خط ساحل کنونی</w:t>
      </w:r>
    </w:p>
    <w:p w14:paraId="5048E973" w14:textId="449EF98A" w:rsidR="00590F34" w:rsidRPr="007F60E2" w:rsidRDefault="00590F34" w:rsidP="00071BE7">
      <w:pPr>
        <w:bidi/>
        <w:spacing w:after="160" w:line="259" w:lineRule="auto"/>
        <w:jc w:val="both"/>
        <w:rPr>
          <w:rFonts w:ascii="B Nazanin" w:eastAsia="Calibri" w:hAnsi="B Nazanin" w:cs="B Nazanin"/>
          <w:rtl/>
          <w:lang w:bidi="fa-IR"/>
        </w:rPr>
      </w:pPr>
      <w:r w:rsidRPr="007F60E2">
        <w:rPr>
          <w:rFonts w:ascii="B Nazanin" w:eastAsia="Calibri" w:hAnsi="B Nazanin" w:cs="B Nazanin"/>
          <w:rtl/>
        </w:rPr>
        <w:t>ا</w:t>
      </w:r>
      <w:r w:rsidRPr="007F60E2">
        <w:rPr>
          <w:rFonts w:ascii="B Nazanin" w:eastAsia="Calibri" w:hAnsi="B Nazanin" w:cs="B Nazanin" w:hint="cs"/>
          <w:rtl/>
        </w:rPr>
        <w:t>ی</w:t>
      </w:r>
      <w:r w:rsidRPr="007F60E2">
        <w:rPr>
          <w:rFonts w:ascii="B Nazanin" w:eastAsia="Calibri" w:hAnsi="B Nazanin" w:cs="B Nazanin" w:hint="eastAsia"/>
          <w:rtl/>
        </w:rPr>
        <w:t>ن</w:t>
      </w:r>
      <w:r w:rsidRPr="007F60E2">
        <w:rPr>
          <w:rFonts w:ascii="B Nazanin" w:eastAsia="Calibri" w:hAnsi="B Nazanin" w:cs="B Nazanin"/>
          <w:rtl/>
        </w:rPr>
        <w:t xml:space="preserve"> منطقه در گذشته به طور کامل جز</w:t>
      </w:r>
      <w:r w:rsidRPr="007F60E2">
        <w:rPr>
          <w:rFonts w:ascii="B Nazanin" w:eastAsia="Calibri" w:hAnsi="B Nazanin" w:cs="B Nazanin" w:hint="cs"/>
          <w:rtl/>
        </w:rPr>
        <w:t>یی</w:t>
      </w:r>
      <w:r w:rsidRPr="007F60E2">
        <w:rPr>
          <w:rFonts w:ascii="B Nazanin" w:eastAsia="Calibri" w:hAnsi="B Nazanin" w:cs="B Nazanin"/>
          <w:rtl/>
        </w:rPr>
        <w:t xml:space="preserve"> از خل</w:t>
      </w:r>
      <w:r w:rsidRPr="007F60E2">
        <w:rPr>
          <w:rFonts w:ascii="B Nazanin" w:eastAsia="Calibri" w:hAnsi="B Nazanin" w:cs="B Nazanin" w:hint="cs"/>
          <w:rtl/>
        </w:rPr>
        <w:t>ی</w:t>
      </w:r>
      <w:r w:rsidRPr="007F60E2">
        <w:rPr>
          <w:rFonts w:ascii="B Nazanin" w:eastAsia="Calibri" w:hAnsi="B Nazanin" w:cs="B Nazanin" w:hint="eastAsia"/>
          <w:rtl/>
        </w:rPr>
        <w:t>ج</w:t>
      </w:r>
      <w:r w:rsidRPr="007F60E2">
        <w:rPr>
          <w:rFonts w:ascii="B Nazanin" w:eastAsia="Calibri" w:hAnsi="B Nazanin" w:cs="B Nazanin"/>
          <w:rtl/>
        </w:rPr>
        <w:t xml:space="preserve"> بوده اما امروزه به دل</w:t>
      </w:r>
      <w:r w:rsidRPr="007F60E2">
        <w:rPr>
          <w:rFonts w:ascii="B Nazanin" w:eastAsia="Calibri" w:hAnsi="B Nazanin" w:cs="B Nazanin" w:hint="cs"/>
          <w:rtl/>
        </w:rPr>
        <w:t>ی</w:t>
      </w:r>
      <w:r w:rsidRPr="007F60E2">
        <w:rPr>
          <w:rFonts w:ascii="B Nazanin" w:eastAsia="Calibri" w:hAnsi="B Nazanin" w:cs="B Nazanin" w:hint="eastAsia"/>
          <w:rtl/>
        </w:rPr>
        <w:t>ل</w:t>
      </w:r>
      <w:r w:rsidRPr="007F60E2">
        <w:rPr>
          <w:rFonts w:ascii="B Nazanin" w:eastAsia="Calibri" w:hAnsi="B Nazanin" w:cs="B Nazanin"/>
          <w:rtl/>
        </w:rPr>
        <w:t xml:space="preserve"> کم تر شدن م</w:t>
      </w:r>
      <w:r w:rsidRPr="007F60E2">
        <w:rPr>
          <w:rFonts w:ascii="B Nazanin" w:eastAsia="Calibri" w:hAnsi="B Nazanin" w:cs="B Nazanin" w:hint="cs"/>
          <w:rtl/>
        </w:rPr>
        <w:t>ی</w:t>
      </w:r>
      <w:r w:rsidRPr="007F60E2">
        <w:rPr>
          <w:rFonts w:ascii="B Nazanin" w:eastAsia="Calibri" w:hAnsi="B Nazanin" w:cs="B Nazanin" w:hint="eastAsia"/>
          <w:rtl/>
        </w:rPr>
        <w:t>زان</w:t>
      </w:r>
      <w:r w:rsidRPr="007F60E2">
        <w:rPr>
          <w:rFonts w:ascii="B Nazanin" w:eastAsia="Calibri" w:hAnsi="B Nazanin" w:cs="B Nazanin"/>
          <w:rtl/>
        </w:rPr>
        <w:t xml:space="preserve"> آب ورود</w:t>
      </w:r>
      <w:r w:rsidRPr="007F60E2">
        <w:rPr>
          <w:rFonts w:ascii="B Nazanin" w:eastAsia="Calibri" w:hAnsi="B Nazanin" w:cs="B Nazanin" w:hint="cs"/>
          <w:rtl/>
        </w:rPr>
        <w:t>ی</w:t>
      </w:r>
      <w:r w:rsidRPr="007F60E2">
        <w:rPr>
          <w:rFonts w:ascii="B Nazanin" w:eastAsia="Calibri" w:hAnsi="B Nazanin" w:cs="B Nazanin"/>
          <w:rtl/>
        </w:rPr>
        <w:t xml:space="preserve"> توسط رودخانه ها </w:t>
      </w:r>
      <w:r w:rsidRPr="007F60E2">
        <w:rPr>
          <w:rFonts w:ascii="B Nazanin" w:eastAsia="Calibri" w:hAnsi="B Nazanin" w:cs="B Nazanin" w:hint="eastAsia"/>
          <w:rtl/>
        </w:rPr>
        <w:t>و</w:t>
      </w:r>
      <w:r w:rsidRPr="007F60E2">
        <w:rPr>
          <w:rFonts w:ascii="B Nazanin" w:eastAsia="Calibri" w:hAnsi="B Nazanin" w:cs="B Nazanin"/>
          <w:rtl/>
        </w:rPr>
        <w:t xml:space="preserve"> مسدود شدن راه ها</w:t>
      </w:r>
      <w:r w:rsidRPr="007F60E2">
        <w:rPr>
          <w:rFonts w:ascii="B Nazanin" w:eastAsia="Calibri" w:hAnsi="B Nazanin" w:cs="B Nazanin" w:hint="cs"/>
          <w:rtl/>
        </w:rPr>
        <w:t>ی</w:t>
      </w:r>
      <w:r w:rsidRPr="007F60E2">
        <w:rPr>
          <w:rFonts w:ascii="B Nazanin" w:eastAsia="Calibri" w:hAnsi="B Nazanin" w:cs="B Nazanin"/>
          <w:rtl/>
        </w:rPr>
        <w:t xml:space="preserve"> ورود</w:t>
      </w:r>
      <w:r w:rsidRPr="007F60E2">
        <w:rPr>
          <w:rFonts w:ascii="B Nazanin" w:eastAsia="Calibri" w:hAnsi="B Nazanin" w:cs="B Nazanin" w:hint="cs"/>
          <w:rtl/>
        </w:rPr>
        <w:t>ی</w:t>
      </w:r>
      <w:r w:rsidRPr="007F60E2">
        <w:rPr>
          <w:rFonts w:ascii="B Nazanin" w:eastAsia="Calibri" w:hAnsi="B Nazanin" w:cs="B Nazanin"/>
          <w:rtl/>
        </w:rPr>
        <w:t xml:space="preserve"> آب در</w:t>
      </w:r>
      <w:r w:rsidRPr="007F60E2">
        <w:rPr>
          <w:rFonts w:ascii="B Nazanin" w:eastAsia="Calibri" w:hAnsi="B Nazanin" w:cs="B Nazanin" w:hint="cs"/>
          <w:rtl/>
        </w:rPr>
        <w:t>ی</w:t>
      </w:r>
      <w:r w:rsidRPr="007F60E2">
        <w:rPr>
          <w:rFonts w:ascii="B Nazanin" w:eastAsia="Calibri" w:hAnsi="B Nazanin" w:cs="B Nazanin" w:hint="eastAsia"/>
          <w:rtl/>
        </w:rPr>
        <w:t>ا،</w:t>
      </w:r>
      <w:r w:rsidRPr="007F60E2">
        <w:rPr>
          <w:rFonts w:ascii="B Nazanin" w:eastAsia="Calibri" w:hAnsi="B Nazanin" w:cs="B Nazanin"/>
          <w:rtl/>
        </w:rPr>
        <w:t xml:space="preserve"> </w:t>
      </w:r>
      <w:r w:rsidRPr="007F60E2">
        <w:rPr>
          <w:rFonts w:ascii="B Nazanin" w:eastAsia="Calibri" w:hAnsi="B Nazanin" w:cs="B Nazanin" w:hint="eastAsia"/>
          <w:rtl/>
        </w:rPr>
        <w:t>سطح</w:t>
      </w:r>
      <w:r w:rsidRPr="007F60E2">
        <w:rPr>
          <w:rFonts w:ascii="B Nazanin" w:eastAsia="Calibri" w:hAnsi="B Nazanin" w:cs="B Nazanin"/>
          <w:rtl/>
        </w:rPr>
        <w:t xml:space="preserve"> آب عقب نش</w:t>
      </w:r>
      <w:r w:rsidRPr="007F60E2">
        <w:rPr>
          <w:rFonts w:ascii="B Nazanin" w:eastAsia="Calibri" w:hAnsi="B Nazanin" w:cs="B Nazanin" w:hint="cs"/>
          <w:rtl/>
        </w:rPr>
        <w:t>ی</w:t>
      </w:r>
      <w:r w:rsidRPr="007F60E2">
        <w:rPr>
          <w:rFonts w:ascii="B Nazanin" w:eastAsia="Calibri" w:hAnsi="B Nazanin" w:cs="B Nazanin" w:hint="eastAsia"/>
          <w:rtl/>
        </w:rPr>
        <w:t>ن</w:t>
      </w:r>
      <w:r w:rsidRPr="007F60E2">
        <w:rPr>
          <w:rFonts w:ascii="B Nazanin" w:eastAsia="Calibri" w:hAnsi="B Nazanin" w:cs="B Nazanin" w:hint="cs"/>
          <w:rtl/>
        </w:rPr>
        <w:t>ی</w:t>
      </w:r>
      <w:r w:rsidRPr="007F60E2">
        <w:rPr>
          <w:rFonts w:ascii="B Nazanin" w:eastAsia="Calibri" w:hAnsi="B Nazanin" w:cs="B Nazanin"/>
          <w:rtl/>
        </w:rPr>
        <w:t xml:space="preserve"> کرده است </w:t>
      </w:r>
      <w:r w:rsidRPr="007F60E2">
        <w:rPr>
          <w:rFonts w:ascii="B Nazanin" w:eastAsia="Calibri" w:hAnsi="B Nazanin" w:cs="B Nazanin" w:hint="eastAsia"/>
          <w:rtl/>
        </w:rPr>
        <w:t>و</w:t>
      </w:r>
      <w:r w:rsidRPr="007F60E2">
        <w:rPr>
          <w:rFonts w:ascii="B Nazanin" w:eastAsia="Calibri" w:hAnsi="B Nazanin" w:cs="B Nazanin"/>
          <w:rtl/>
        </w:rPr>
        <w:t xml:space="preserve"> با پسرو</w:t>
      </w:r>
      <w:r w:rsidRPr="007F60E2">
        <w:rPr>
          <w:rFonts w:ascii="B Nazanin" w:eastAsia="Calibri" w:hAnsi="B Nazanin" w:cs="B Nazanin" w:hint="cs"/>
          <w:rtl/>
        </w:rPr>
        <w:t>ی</w:t>
      </w:r>
      <w:r w:rsidRPr="007F60E2">
        <w:rPr>
          <w:rFonts w:ascii="B Nazanin" w:eastAsia="Calibri" w:hAnsi="B Nazanin" w:cs="B Nazanin"/>
          <w:rtl/>
        </w:rPr>
        <w:t xml:space="preserve"> خل</w:t>
      </w:r>
      <w:r w:rsidRPr="007F60E2">
        <w:rPr>
          <w:rFonts w:ascii="B Nazanin" w:eastAsia="Calibri" w:hAnsi="B Nazanin" w:cs="B Nazanin" w:hint="cs"/>
          <w:rtl/>
        </w:rPr>
        <w:t>ی</w:t>
      </w:r>
      <w:r w:rsidRPr="007F60E2">
        <w:rPr>
          <w:rFonts w:ascii="B Nazanin" w:eastAsia="Calibri" w:hAnsi="B Nazanin" w:cs="B Nazanin" w:hint="eastAsia"/>
          <w:rtl/>
        </w:rPr>
        <w:t>ج</w:t>
      </w:r>
      <w:r w:rsidRPr="007F60E2">
        <w:rPr>
          <w:rFonts w:ascii="B Nazanin" w:eastAsia="Calibri" w:hAnsi="B Nazanin" w:cs="B Nazanin"/>
          <w:rtl/>
        </w:rPr>
        <w:t xml:space="preserve"> گرگان  به مرور زمان منطقه ساحل</w:t>
      </w:r>
      <w:r w:rsidRPr="007F60E2">
        <w:rPr>
          <w:rFonts w:ascii="B Nazanin" w:eastAsia="Calibri" w:hAnsi="B Nazanin" w:cs="B Nazanin" w:hint="cs"/>
          <w:rtl/>
        </w:rPr>
        <w:t>ی</w:t>
      </w:r>
      <w:r w:rsidRPr="007F60E2">
        <w:rPr>
          <w:rFonts w:ascii="B Nazanin" w:eastAsia="Calibri" w:hAnsi="B Nazanin" w:cs="B Nazanin"/>
          <w:rtl/>
        </w:rPr>
        <w:t xml:space="preserve"> بندر گز به صورت مح</w:t>
      </w:r>
      <w:r w:rsidRPr="007F60E2">
        <w:rPr>
          <w:rFonts w:ascii="B Nazanin" w:eastAsia="Calibri" w:hAnsi="B Nazanin" w:cs="B Nazanin" w:hint="cs"/>
          <w:rtl/>
        </w:rPr>
        <w:t>ی</w:t>
      </w:r>
      <w:r w:rsidRPr="007F60E2">
        <w:rPr>
          <w:rFonts w:ascii="B Nazanin" w:eastAsia="Calibri" w:hAnsi="B Nazanin" w:cs="B Nazanin" w:hint="eastAsia"/>
          <w:rtl/>
        </w:rPr>
        <w:t>ط</w:t>
      </w:r>
      <w:r w:rsidRPr="007F60E2">
        <w:rPr>
          <w:rFonts w:ascii="B Nazanin" w:eastAsia="Calibri" w:hAnsi="B Nazanin" w:cs="B Nazanin"/>
          <w:rtl/>
        </w:rPr>
        <w:t xml:space="preserve"> لاگون</w:t>
      </w:r>
      <w:r w:rsidRPr="007F60E2">
        <w:rPr>
          <w:rFonts w:ascii="B Nazanin" w:eastAsia="Calibri" w:hAnsi="B Nazanin" w:cs="B Nazanin" w:hint="cs"/>
          <w:rtl/>
        </w:rPr>
        <w:t>ی</w:t>
      </w:r>
      <w:r w:rsidRPr="007F60E2">
        <w:rPr>
          <w:rFonts w:ascii="B Nazanin" w:eastAsia="Calibri" w:hAnsi="B Nazanin" w:cs="B Nazanin"/>
          <w:rtl/>
        </w:rPr>
        <w:t xml:space="preserve"> درآمده و با پ</w:t>
      </w:r>
      <w:r w:rsidRPr="007F60E2">
        <w:rPr>
          <w:rFonts w:ascii="B Nazanin" w:eastAsia="Calibri" w:hAnsi="B Nazanin" w:cs="B Nazanin" w:hint="cs"/>
          <w:rtl/>
        </w:rPr>
        <w:t>ی</w:t>
      </w:r>
      <w:r w:rsidRPr="007F60E2">
        <w:rPr>
          <w:rFonts w:ascii="B Nazanin" w:eastAsia="Calibri" w:hAnsi="B Nazanin" w:cs="B Nazanin" w:hint="eastAsia"/>
          <w:rtl/>
        </w:rPr>
        <w:t>شرو</w:t>
      </w:r>
      <w:r w:rsidRPr="007F60E2">
        <w:rPr>
          <w:rFonts w:ascii="B Nazanin" w:eastAsia="Calibri" w:hAnsi="B Nazanin" w:cs="B Nazanin" w:hint="cs"/>
          <w:rtl/>
        </w:rPr>
        <w:t>ی</w:t>
      </w:r>
      <w:r w:rsidRPr="007F60E2">
        <w:rPr>
          <w:rFonts w:ascii="B Nazanin" w:eastAsia="Calibri" w:hAnsi="B Nazanin" w:cs="B Nazanin"/>
          <w:rtl/>
        </w:rPr>
        <w:t xml:space="preserve"> ا</w:t>
      </w:r>
      <w:r w:rsidRPr="007F60E2">
        <w:rPr>
          <w:rFonts w:ascii="B Nazanin" w:eastAsia="Calibri" w:hAnsi="B Nazanin" w:cs="B Nazanin" w:hint="cs"/>
          <w:rtl/>
        </w:rPr>
        <w:t>ی</w:t>
      </w:r>
      <w:r w:rsidRPr="007F60E2">
        <w:rPr>
          <w:rFonts w:ascii="B Nazanin" w:eastAsia="Calibri" w:hAnsi="B Nazanin" w:cs="B Nazanin" w:hint="eastAsia"/>
          <w:rtl/>
        </w:rPr>
        <w:t>ن</w:t>
      </w:r>
      <w:r w:rsidRPr="007F60E2">
        <w:rPr>
          <w:rFonts w:ascii="B Nazanin" w:eastAsia="Calibri" w:hAnsi="B Nazanin" w:cs="B Nazanin"/>
          <w:rtl/>
        </w:rPr>
        <w:t xml:space="preserve"> روند در آ</w:t>
      </w:r>
      <w:r w:rsidRPr="007F60E2">
        <w:rPr>
          <w:rFonts w:ascii="B Nazanin" w:eastAsia="Calibri" w:hAnsi="B Nazanin" w:cs="B Nazanin" w:hint="cs"/>
          <w:rtl/>
        </w:rPr>
        <w:t>ی</w:t>
      </w:r>
      <w:r w:rsidRPr="007F60E2">
        <w:rPr>
          <w:rFonts w:ascii="B Nazanin" w:eastAsia="Calibri" w:hAnsi="B Nazanin" w:cs="B Nazanin" w:hint="eastAsia"/>
          <w:rtl/>
        </w:rPr>
        <w:t>نده</w:t>
      </w:r>
      <w:r w:rsidRPr="007F60E2">
        <w:rPr>
          <w:rFonts w:ascii="B Nazanin" w:eastAsia="Calibri" w:hAnsi="B Nazanin" w:cs="B Nazanin"/>
          <w:rtl/>
        </w:rPr>
        <w:t xml:space="preserve"> ا</w:t>
      </w:r>
      <w:r w:rsidRPr="007F60E2">
        <w:rPr>
          <w:rFonts w:ascii="B Nazanin" w:eastAsia="Calibri" w:hAnsi="B Nazanin" w:cs="B Nazanin" w:hint="cs"/>
          <w:rtl/>
        </w:rPr>
        <w:t>ی</w:t>
      </w:r>
      <w:r w:rsidRPr="007F60E2">
        <w:rPr>
          <w:rFonts w:ascii="B Nazanin" w:eastAsia="Calibri" w:hAnsi="B Nazanin" w:cs="B Nazanin" w:hint="eastAsia"/>
          <w:rtl/>
        </w:rPr>
        <w:t>ن</w:t>
      </w:r>
      <w:r w:rsidRPr="007F60E2">
        <w:rPr>
          <w:rFonts w:ascii="B Nazanin" w:eastAsia="Calibri" w:hAnsi="B Nazanin" w:cs="B Nazanin"/>
          <w:rtl/>
        </w:rPr>
        <w:t xml:space="preserve"> محدوده در خل</w:t>
      </w:r>
      <w:r w:rsidRPr="007F60E2">
        <w:rPr>
          <w:rFonts w:ascii="B Nazanin" w:eastAsia="Calibri" w:hAnsi="B Nazanin" w:cs="B Nazanin" w:hint="cs"/>
          <w:rtl/>
        </w:rPr>
        <w:t>ی</w:t>
      </w:r>
      <w:r w:rsidRPr="007F60E2">
        <w:rPr>
          <w:rFonts w:ascii="B Nazanin" w:eastAsia="Calibri" w:hAnsi="B Nazanin" w:cs="B Nazanin" w:hint="eastAsia"/>
          <w:rtl/>
        </w:rPr>
        <w:t>ج</w:t>
      </w:r>
      <w:r w:rsidRPr="007F60E2">
        <w:rPr>
          <w:rFonts w:ascii="B Nazanin" w:eastAsia="Calibri" w:hAnsi="B Nazanin" w:cs="B Nazanin"/>
          <w:rtl/>
        </w:rPr>
        <w:t xml:space="preserve"> گرگان بسته </w:t>
      </w:r>
      <w:r w:rsidRPr="007F60E2">
        <w:rPr>
          <w:rFonts w:ascii="B Nazanin" w:eastAsia="Calibri" w:hAnsi="B Nazanin" w:cs="B Nazanin" w:hint="eastAsia"/>
          <w:rtl/>
        </w:rPr>
        <w:t>شده</w:t>
      </w:r>
      <w:r w:rsidRPr="007F60E2">
        <w:rPr>
          <w:rFonts w:ascii="B Nazanin" w:eastAsia="Calibri" w:hAnsi="B Nazanin" w:cs="B Nazanin"/>
          <w:rtl/>
        </w:rPr>
        <w:t xml:space="preserve"> </w:t>
      </w:r>
      <w:r w:rsidRPr="007F60E2">
        <w:rPr>
          <w:rFonts w:ascii="B Nazanin" w:eastAsia="Calibri" w:hAnsi="B Nazanin" w:cs="B Nazanin" w:hint="eastAsia"/>
          <w:rtl/>
        </w:rPr>
        <w:t>و</w:t>
      </w:r>
      <w:r w:rsidRPr="007F60E2">
        <w:rPr>
          <w:rFonts w:ascii="B Nazanin" w:eastAsia="Calibri" w:hAnsi="B Nazanin" w:cs="B Nazanin"/>
          <w:rtl/>
        </w:rPr>
        <w:t xml:space="preserve"> </w:t>
      </w:r>
      <w:r w:rsidRPr="007F60E2">
        <w:rPr>
          <w:rFonts w:ascii="B Nazanin" w:eastAsia="Calibri" w:hAnsi="B Nazanin" w:cs="B Nazanin" w:hint="eastAsia"/>
          <w:rtl/>
        </w:rPr>
        <w:t>تبد</w:t>
      </w:r>
      <w:r w:rsidRPr="007F60E2">
        <w:rPr>
          <w:rFonts w:ascii="B Nazanin" w:eastAsia="Calibri" w:hAnsi="B Nazanin" w:cs="B Nazanin" w:hint="cs"/>
          <w:rtl/>
        </w:rPr>
        <w:t>ی</w:t>
      </w:r>
      <w:r w:rsidRPr="007F60E2">
        <w:rPr>
          <w:rFonts w:ascii="B Nazanin" w:eastAsia="Calibri" w:hAnsi="B Nazanin" w:cs="B Nazanin" w:hint="eastAsia"/>
          <w:rtl/>
        </w:rPr>
        <w:t>ل</w:t>
      </w:r>
      <w:r w:rsidRPr="007F60E2">
        <w:rPr>
          <w:rFonts w:ascii="B Nazanin" w:eastAsia="Calibri" w:hAnsi="B Nazanin" w:cs="B Nazanin"/>
          <w:rtl/>
        </w:rPr>
        <w:t xml:space="preserve"> </w:t>
      </w:r>
      <w:r w:rsidRPr="007F60E2">
        <w:rPr>
          <w:rFonts w:ascii="B Nazanin" w:eastAsia="Calibri" w:hAnsi="B Nazanin" w:cs="B Nazanin" w:hint="eastAsia"/>
          <w:rtl/>
        </w:rPr>
        <w:t>به</w:t>
      </w:r>
      <w:r w:rsidRPr="007F60E2">
        <w:rPr>
          <w:rFonts w:ascii="B Nazanin" w:eastAsia="Calibri" w:hAnsi="B Nazanin" w:cs="B Nazanin"/>
          <w:rtl/>
        </w:rPr>
        <w:t xml:space="preserve"> </w:t>
      </w:r>
      <w:r w:rsidRPr="007F60E2">
        <w:rPr>
          <w:rFonts w:ascii="B Nazanin" w:eastAsia="Calibri" w:hAnsi="B Nazanin" w:cs="B Nazanin" w:hint="eastAsia"/>
          <w:rtl/>
        </w:rPr>
        <w:t>مح</w:t>
      </w:r>
      <w:r w:rsidRPr="007F60E2">
        <w:rPr>
          <w:rFonts w:ascii="B Nazanin" w:eastAsia="Calibri" w:hAnsi="B Nazanin" w:cs="B Nazanin" w:hint="cs"/>
          <w:rtl/>
        </w:rPr>
        <w:t>ی</w:t>
      </w:r>
      <w:r w:rsidRPr="007F60E2">
        <w:rPr>
          <w:rFonts w:ascii="B Nazanin" w:eastAsia="Calibri" w:hAnsi="B Nazanin" w:cs="B Nazanin" w:hint="eastAsia"/>
          <w:rtl/>
        </w:rPr>
        <w:t>ط</w:t>
      </w:r>
      <w:r w:rsidRPr="007F60E2">
        <w:rPr>
          <w:rFonts w:ascii="B Nazanin" w:eastAsia="Calibri" w:hAnsi="B Nazanin" w:cs="B Nazanin"/>
          <w:rtl/>
        </w:rPr>
        <w:t xml:space="preserve"> </w:t>
      </w:r>
      <w:r w:rsidRPr="007F60E2">
        <w:rPr>
          <w:rFonts w:ascii="B Nazanin" w:eastAsia="Calibri" w:hAnsi="B Nazanin" w:cs="B Nazanin" w:hint="eastAsia"/>
          <w:rtl/>
        </w:rPr>
        <w:t>باتلاق</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م</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گردد</w:t>
      </w:r>
      <w:r w:rsidRPr="007F60E2">
        <w:rPr>
          <w:rFonts w:ascii="B Nazanin" w:eastAsia="Calibri" w:hAnsi="B Nazanin" w:cs="B Nazanin"/>
          <w:rtl/>
        </w:rPr>
        <w:t xml:space="preserve"> </w:t>
      </w:r>
      <w:r w:rsidRPr="007F60E2">
        <w:rPr>
          <w:rFonts w:ascii="B Nazanin" w:eastAsia="Calibri" w:hAnsi="B Nazanin" w:cs="B Nazanin" w:hint="eastAsia"/>
          <w:rtl/>
        </w:rPr>
        <w:t>و</w:t>
      </w:r>
      <w:r w:rsidRPr="007F60E2">
        <w:rPr>
          <w:rFonts w:ascii="B Nazanin" w:eastAsia="Calibri" w:hAnsi="B Nazanin" w:cs="B Nazanin"/>
          <w:rtl/>
        </w:rPr>
        <w:t xml:space="preserve"> </w:t>
      </w:r>
      <w:r w:rsidRPr="007F60E2">
        <w:rPr>
          <w:rFonts w:ascii="B Nazanin" w:eastAsia="Calibri" w:hAnsi="B Nazanin" w:cs="B Nazanin" w:hint="eastAsia"/>
          <w:rtl/>
        </w:rPr>
        <w:t>خط</w:t>
      </w:r>
      <w:r w:rsidRPr="007F60E2">
        <w:rPr>
          <w:rFonts w:ascii="B Nazanin" w:eastAsia="Calibri" w:hAnsi="B Nazanin" w:cs="B Nazanin"/>
          <w:rtl/>
        </w:rPr>
        <w:t xml:space="preserve"> ساحل </w:t>
      </w:r>
      <w:r w:rsidRPr="007F60E2">
        <w:rPr>
          <w:rFonts w:ascii="B Nazanin" w:eastAsia="Calibri" w:hAnsi="B Nazanin" w:cs="B Nazanin" w:hint="eastAsia"/>
          <w:rtl/>
        </w:rPr>
        <w:t>ا</w:t>
      </w:r>
      <w:r w:rsidRPr="007F60E2">
        <w:rPr>
          <w:rFonts w:ascii="B Nazanin" w:eastAsia="Calibri" w:hAnsi="B Nazanin" w:cs="B Nazanin" w:hint="cs"/>
          <w:rtl/>
        </w:rPr>
        <w:t>ی</w:t>
      </w:r>
      <w:r w:rsidRPr="007F60E2">
        <w:rPr>
          <w:rFonts w:ascii="B Nazanin" w:eastAsia="Calibri" w:hAnsi="B Nazanin" w:cs="B Nazanin" w:hint="eastAsia"/>
          <w:rtl/>
        </w:rPr>
        <w:t>ن</w:t>
      </w:r>
      <w:r w:rsidRPr="007F60E2">
        <w:rPr>
          <w:rFonts w:ascii="B Nazanin" w:eastAsia="Calibri" w:hAnsi="B Nazanin" w:cs="B Nazanin"/>
          <w:rtl/>
        </w:rPr>
        <w:t xml:space="preserve"> </w:t>
      </w:r>
      <w:r w:rsidRPr="007F60E2">
        <w:rPr>
          <w:rFonts w:ascii="B Nazanin" w:eastAsia="Calibri" w:hAnsi="B Nazanin" w:cs="B Nazanin" w:hint="eastAsia"/>
          <w:rtl/>
        </w:rPr>
        <w:t>منطقه</w:t>
      </w:r>
      <w:r w:rsidRPr="007F60E2">
        <w:rPr>
          <w:rFonts w:ascii="B Nazanin" w:eastAsia="Calibri" w:hAnsi="B Nazanin" w:cs="B Nazanin"/>
          <w:rtl/>
        </w:rPr>
        <w:t xml:space="preserve"> </w:t>
      </w:r>
      <w:r w:rsidRPr="007F60E2">
        <w:rPr>
          <w:rFonts w:ascii="B Nazanin" w:eastAsia="Calibri" w:hAnsi="B Nazanin" w:cs="B Nazanin" w:hint="eastAsia"/>
          <w:rtl/>
        </w:rPr>
        <w:t>شمال</w:t>
      </w:r>
      <w:r w:rsidRPr="007F60E2">
        <w:rPr>
          <w:rFonts w:ascii="B Nazanin" w:eastAsia="Calibri" w:hAnsi="B Nazanin" w:cs="B Nazanin"/>
          <w:rtl/>
        </w:rPr>
        <w:t xml:space="preserve"> </w:t>
      </w:r>
      <w:r w:rsidR="00071BE7" w:rsidRPr="00071BE7">
        <w:rPr>
          <w:rFonts w:ascii="B Nazanin" w:eastAsia="Calibri" w:hAnsi="B Nazanin" w:cs="B Nazanin"/>
          <w:rtl/>
        </w:rPr>
        <w:t xml:space="preserve">یا زبانه ماسه ای میانکاله </w:t>
      </w:r>
      <w:r w:rsidRPr="007F60E2">
        <w:rPr>
          <w:rFonts w:ascii="B Nazanin" w:eastAsia="Calibri" w:hAnsi="B Nazanin" w:cs="B Nazanin"/>
          <w:rtl/>
        </w:rPr>
        <w:t>م</w:t>
      </w:r>
      <w:r w:rsidRPr="007F60E2">
        <w:rPr>
          <w:rFonts w:ascii="B Nazanin" w:eastAsia="Calibri" w:hAnsi="B Nazanin" w:cs="B Nazanin" w:hint="cs"/>
          <w:rtl/>
        </w:rPr>
        <w:t>ی</w:t>
      </w:r>
      <w:r w:rsidRPr="007F60E2">
        <w:rPr>
          <w:rFonts w:ascii="B Nazanin" w:eastAsia="Calibri" w:hAnsi="B Nazanin" w:cs="B Nazanin"/>
          <w:rtl/>
        </w:rPr>
        <w:t xml:space="preserve"> شود در حال حاضر از ساحل فعل</w:t>
      </w:r>
      <w:r w:rsidRPr="007F60E2">
        <w:rPr>
          <w:rFonts w:ascii="B Nazanin" w:eastAsia="Calibri" w:hAnsi="B Nazanin" w:cs="B Nazanin" w:hint="cs"/>
          <w:rtl/>
        </w:rPr>
        <w:t>ی</w:t>
      </w:r>
      <w:r w:rsidRPr="007F60E2">
        <w:rPr>
          <w:rFonts w:ascii="B Nazanin" w:eastAsia="Calibri" w:hAnsi="B Nazanin" w:cs="B Nazanin"/>
          <w:rtl/>
        </w:rPr>
        <w:t xml:space="preserve"> بندر گز </w:t>
      </w:r>
      <w:r w:rsidR="00071BE7" w:rsidRPr="00071BE7">
        <w:rPr>
          <w:rFonts w:ascii="B Nazanin" w:eastAsia="Calibri" w:hAnsi="B Nazanin" w:cs="B Nazanin"/>
          <w:rtl/>
        </w:rPr>
        <w:t xml:space="preserve">یا زبانه ماسه ای میانکاله </w:t>
      </w:r>
      <w:r w:rsidRPr="007F60E2">
        <w:rPr>
          <w:rFonts w:ascii="B Nazanin" w:eastAsia="Calibri" w:hAnsi="B Nazanin" w:cs="B Nazanin"/>
          <w:rtl/>
        </w:rPr>
        <w:t>قابل مشاهده م</w:t>
      </w:r>
      <w:r w:rsidRPr="007F60E2">
        <w:rPr>
          <w:rFonts w:ascii="B Nazanin" w:eastAsia="Calibri" w:hAnsi="B Nazanin" w:cs="B Nazanin" w:hint="cs"/>
          <w:rtl/>
        </w:rPr>
        <w:t>ی</w:t>
      </w:r>
      <w:r w:rsidRPr="007F60E2">
        <w:rPr>
          <w:rFonts w:ascii="B Nazanin" w:eastAsia="Calibri" w:hAnsi="B Nazanin" w:cs="B Nazanin"/>
          <w:rtl/>
        </w:rPr>
        <w:t xml:space="preserve"> باشد.</w:t>
      </w:r>
      <w:r w:rsidRPr="007F60E2">
        <w:rPr>
          <w:rFonts w:ascii="B Nazanin" w:eastAsia="Calibri" w:hAnsi="B Nazanin" w:cs="B Nazanin"/>
        </w:rPr>
        <w:t xml:space="preserve"> </w:t>
      </w:r>
    </w:p>
    <w:p w14:paraId="1830C3C3" w14:textId="77777777" w:rsidR="00590F34" w:rsidRPr="007F60E2" w:rsidRDefault="00590F34" w:rsidP="00590F34">
      <w:pPr>
        <w:bidi/>
        <w:spacing w:after="160" w:line="259" w:lineRule="auto"/>
        <w:jc w:val="both"/>
        <w:rPr>
          <w:rFonts w:ascii="Calibri" w:eastAsia="Calibri" w:hAnsi="Calibri" w:cs="B Nazanin"/>
          <w:b/>
          <w:bCs/>
        </w:rPr>
      </w:pPr>
    </w:p>
    <w:p w14:paraId="21D2C14B" w14:textId="77777777" w:rsidR="00590F34" w:rsidRPr="007F60E2" w:rsidRDefault="00590F34" w:rsidP="00590F34">
      <w:pPr>
        <w:bidi/>
        <w:jc w:val="center"/>
        <w:rPr>
          <w:rFonts w:ascii="B Nazanin" w:eastAsia="Calibri" w:hAnsi="B Nazanin" w:cs="B Nazanin"/>
          <w:rtl/>
          <w:lang w:bidi="fa-IR"/>
        </w:rPr>
      </w:pPr>
      <w:r w:rsidRPr="007F60E2">
        <w:rPr>
          <w:rFonts w:ascii="B Nazanin" w:eastAsia="Calibri" w:hAnsi="B Nazanin" w:cs="B Nazanin"/>
          <w:b/>
          <w:bCs/>
          <w:noProof/>
          <w:lang w:bidi="fa-IR"/>
        </w:rPr>
        <w:drawing>
          <wp:inline distT="0" distB="0" distL="0" distR="0" wp14:anchorId="6A7A6266" wp14:editId="741DD684">
            <wp:extent cx="3886200" cy="2628900"/>
            <wp:effectExtent l="0" t="0" r="0" b="0"/>
            <wp:docPr id="4" name="Picture 4" descr="E:\Dr_Kiani\Fild\Fild_Miyankaleh\۲۰۲۱۰۲۰۹_۱۰۵۲۱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Dr_Kiani\Fild\Fild_Miyankaleh\۲۰۲۱۰۲۰۹_۱۰۵۲۱۹.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86200" cy="2628900"/>
                    </a:xfrm>
                    <a:prstGeom prst="rect">
                      <a:avLst/>
                    </a:prstGeom>
                    <a:noFill/>
                    <a:ln>
                      <a:noFill/>
                    </a:ln>
                  </pic:spPr>
                </pic:pic>
              </a:graphicData>
            </a:graphic>
          </wp:inline>
        </w:drawing>
      </w:r>
    </w:p>
    <w:p w14:paraId="2D4E2F97" w14:textId="77777777" w:rsidR="00590F34" w:rsidRPr="007F60E2" w:rsidRDefault="00590F34" w:rsidP="00590F34">
      <w:pPr>
        <w:bidi/>
        <w:jc w:val="center"/>
        <w:rPr>
          <w:rFonts w:ascii="B Nazanin" w:eastAsia="Calibri" w:hAnsi="B Nazanin" w:cs="B Nazanin"/>
          <w:bCs/>
          <w:sz w:val="20"/>
          <w:szCs w:val="20"/>
          <w:rtl/>
        </w:rPr>
      </w:pPr>
      <w:r w:rsidRPr="007F60E2">
        <w:rPr>
          <w:rFonts w:ascii="B Nazanin" w:eastAsia="Calibri" w:hAnsi="B Nazanin" w:cs="B Nazanin" w:hint="cs"/>
          <w:bCs/>
          <w:sz w:val="20"/>
          <w:szCs w:val="20"/>
          <w:rtl/>
          <w:lang w:bidi="fa-IR"/>
        </w:rPr>
        <w:t>(شکل8)</w:t>
      </w:r>
      <w:r w:rsidRPr="007F60E2">
        <w:rPr>
          <w:rFonts w:ascii="B Nazanin" w:eastAsia="Calibri" w:hAnsi="B Nazanin" w:cs="B Nazanin" w:hint="cs"/>
          <w:bCs/>
          <w:sz w:val="20"/>
          <w:szCs w:val="20"/>
          <w:rtl/>
        </w:rPr>
        <w:t xml:space="preserve"> جابجایی خط ساحل  بندرترکمن و قرار گیری اسکله در خشکی_ (جهت عکس جنوب باختری)</w:t>
      </w:r>
    </w:p>
    <w:p w14:paraId="2B84896D" w14:textId="77777777" w:rsidR="00590F34" w:rsidRPr="007F60E2" w:rsidRDefault="00590F34" w:rsidP="00590F34">
      <w:pPr>
        <w:bidi/>
        <w:jc w:val="center"/>
        <w:rPr>
          <w:rFonts w:ascii="B Nazanin" w:eastAsia="Calibri" w:hAnsi="B Nazanin" w:cs="B Nazanin"/>
          <w:rtl/>
          <w:lang w:bidi="fa-IR"/>
        </w:rPr>
      </w:pPr>
    </w:p>
    <w:p w14:paraId="1698DEB6" w14:textId="3EC8A139" w:rsidR="00590F34" w:rsidRPr="007F60E2" w:rsidRDefault="00590F34" w:rsidP="00590F34">
      <w:pPr>
        <w:bidi/>
        <w:jc w:val="both"/>
        <w:rPr>
          <w:rFonts w:ascii="B Nazanin" w:eastAsia="Calibri" w:hAnsi="B Nazanin" w:cs="B Nazanin"/>
          <w:b/>
          <w:bCs/>
          <w:rtl/>
          <w:lang w:bidi="fa-IR"/>
        </w:rPr>
      </w:pPr>
      <w:r w:rsidRPr="007F60E2">
        <w:rPr>
          <w:rFonts w:ascii="B Nazanin" w:eastAsia="Calibri" w:hAnsi="B Nazanin" w:cs="B Nazanin" w:hint="eastAsia"/>
          <w:rtl/>
        </w:rPr>
        <w:t>کاهش</w:t>
      </w:r>
      <w:r w:rsidRPr="007F60E2">
        <w:rPr>
          <w:rFonts w:ascii="B Nazanin" w:eastAsia="Calibri" w:hAnsi="B Nazanin" w:cs="B Nazanin"/>
          <w:rtl/>
        </w:rPr>
        <w:t xml:space="preserve"> سطح آب در</w:t>
      </w:r>
      <w:r w:rsidRPr="007F60E2">
        <w:rPr>
          <w:rFonts w:ascii="B Nazanin" w:eastAsia="Calibri" w:hAnsi="B Nazanin" w:cs="B Nazanin" w:hint="cs"/>
          <w:rtl/>
        </w:rPr>
        <w:t>ی</w:t>
      </w:r>
      <w:r w:rsidRPr="007F60E2">
        <w:rPr>
          <w:rFonts w:ascii="B Nazanin" w:eastAsia="Calibri" w:hAnsi="B Nazanin" w:cs="B Nazanin" w:hint="eastAsia"/>
          <w:rtl/>
        </w:rPr>
        <w:t>ا</w:t>
      </w:r>
      <w:r w:rsidRPr="007F60E2">
        <w:rPr>
          <w:rFonts w:ascii="B Nazanin" w:eastAsia="Calibri" w:hAnsi="B Nazanin" w:cs="B Nazanin"/>
          <w:rtl/>
        </w:rPr>
        <w:t xml:space="preserve">  باعث خشک شدن بخش عظ</w:t>
      </w:r>
      <w:r w:rsidRPr="007F60E2">
        <w:rPr>
          <w:rFonts w:ascii="B Nazanin" w:eastAsia="Calibri" w:hAnsi="B Nazanin" w:cs="B Nazanin" w:hint="cs"/>
          <w:rtl/>
        </w:rPr>
        <w:t>ی</w:t>
      </w:r>
      <w:r w:rsidRPr="007F60E2">
        <w:rPr>
          <w:rFonts w:ascii="B Nazanin" w:eastAsia="Calibri" w:hAnsi="B Nazanin" w:cs="B Nazanin" w:hint="eastAsia"/>
          <w:rtl/>
        </w:rPr>
        <w:t>م</w:t>
      </w:r>
      <w:r w:rsidRPr="007F60E2">
        <w:rPr>
          <w:rFonts w:ascii="B Nazanin" w:eastAsia="Calibri" w:hAnsi="B Nazanin" w:cs="B Nazanin" w:hint="cs"/>
          <w:rtl/>
        </w:rPr>
        <w:t>ی</w:t>
      </w:r>
      <w:r w:rsidRPr="007F60E2">
        <w:rPr>
          <w:rFonts w:ascii="B Nazanin" w:eastAsia="Calibri" w:hAnsi="B Nazanin" w:cs="B Nazanin"/>
          <w:rtl/>
        </w:rPr>
        <w:t xml:space="preserve"> از ساحل </w:t>
      </w:r>
      <w:r w:rsidRPr="007F60E2">
        <w:rPr>
          <w:rFonts w:ascii="B Nazanin" w:eastAsia="Calibri" w:hAnsi="B Nazanin" w:cs="B Nazanin" w:hint="eastAsia"/>
          <w:rtl/>
        </w:rPr>
        <w:t>بندر</w:t>
      </w:r>
      <w:r w:rsidRPr="007F60E2">
        <w:rPr>
          <w:rFonts w:ascii="B Nazanin" w:eastAsia="Calibri" w:hAnsi="B Nazanin" w:cs="B Nazanin"/>
          <w:rtl/>
        </w:rPr>
        <w:t xml:space="preserve"> ترکمن و قرار گ</w:t>
      </w:r>
      <w:r w:rsidRPr="007F60E2">
        <w:rPr>
          <w:rFonts w:ascii="B Nazanin" w:eastAsia="Calibri" w:hAnsi="B Nazanin" w:cs="B Nazanin" w:hint="cs"/>
          <w:rtl/>
        </w:rPr>
        <w:t>ی</w:t>
      </w:r>
      <w:r w:rsidRPr="007F60E2">
        <w:rPr>
          <w:rFonts w:ascii="B Nazanin" w:eastAsia="Calibri" w:hAnsi="B Nazanin" w:cs="B Nazanin" w:hint="eastAsia"/>
          <w:rtl/>
        </w:rPr>
        <w:t>ر</w:t>
      </w:r>
      <w:r w:rsidRPr="007F60E2">
        <w:rPr>
          <w:rFonts w:ascii="B Nazanin" w:eastAsia="Calibri" w:hAnsi="B Nazanin" w:cs="B Nazanin" w:hint="cs"/>
          <w:rtl/>
        </w:rPr>
        <w:t>ی</w:t>
      </w:r>
      <w:r w:rsidRPr="007F60E2">
        <w:rPr>
          <w:rFonts w:ascii="B Nazanin" w:eastAsia="Calibri" w:hAnsi="B Nazanin" w:cs="B Nazanin"/>
          <w:rtl/>
        </w:rPr>
        <w:t xml:space="preserve"> اسکله آن در خشک</w:t>
      </w:r>
      <w:r w:rsidRPr="007F60E2">
        <w:rPr>
          <w:rFonts w:ascii="B Nazanin" w:eastAsia="Calibri" w:hAnsi="B Nazanin" w:cs="B Nazanin" w:hint="cs"/>
          <w:rtl/>
        </w:rPr>
        <w:t>ی</w:t>
      </w:r>
      <w:r w:rsidRPr="007F60E2">
        <w:rPr>
          <w:rFonts w:ascii="B Nazanin" w:eastAsia="Calibri" w:hAnsi="B Nazanin" w:cs="B Nazanin"/>
          <w:rtl/>
        </w:rPr>
        <w:t xml:space="preserve"> شده است. همچن</w:t>
      </w:r>
      <w:r w:rsidRPr="007F60E2">
        <w:rPr>
          <w:rFonts w:ascii="B Nazanin" w:eastAsia="Calibri" w:hAnsi="B Nazanin" w:cs="B Nazanin" w:hint="cs"/>
          <w:rtl/>
        </w:rPr>
        <w:t>ی</w:t>
      </w:r>
      <w:r w:rsidRPr="007F60E2">
        <w:rPr>
          <w:rFonts w:ascii="B Nazanin" w:eastAsia="Calibri" w:hAnsi="B Nazanin" w:cs="B Nazanin" w:hint="eastAsia"/>
          <w:rtl/>
        </w:rPr>
        <w:t>ن</w:t>
      </w:r>
      <w:r w:rsidRPr="007F60E2">
        <w:rPr>
          <w:rFonts w:ascii="B Nazanin" w:eastAsia="Calibri" w:hAnsi="B Nazanin" w:cs="B Nazanin"/>
          <w:rtl/>
        </w:rPr>
        <w:t xml:space="preserve"> </w:t>
      </w:r>
      <w:r w:rsidRPr="007F60E2">
        <w:rPr>
          <w:rFonts w:ascii="B Nazanin" w:eastAsia="Calibri" w:hAnsi="B Nazanin" w:cs="B Nazanin" w:hint="eastAsia"/>
          <w:rtl/>
        </w:rPr>
        <w:t>در</w:t>
      </w:r>
      <w:r w:rsidRPr="007F60E2">
        <w:rPr>
          <w:rFonts w:ascii="B Nazanin" w:eastAsia="Calibri" w:hAnsi="B Nazanin" w:cs="B Nazanin"/>
          <w:rtl/>
        </w:rPr>
        <w:t xml:space="preserve"> انتها</w:t>
      </w:r>
      <w:r w:rsidRPr="007F60E2">
        <w:rPr>
          <w:rFonts w:ascii="B Nazanin" w:eastAsia="Calibri" w:hAnsi="B Nazanin" w:cs="B Nazanin" w:hint="cs"/>
          <w:rtl/>
        </w:rPr>
        <w:t>ی</w:t>
      </w:r>
      <w:r w:rsidRPr="007F60E2">
        <w:rPr>
          <w:rFonts w:ascii="B Nazanin" w:eastAsia="Calibri" w:hAnsi="B Nazanin" w:cs="B Nazanin"/>
          <w:rtl/>
        </w:rPr>
        <w:t xml:space="preserve"> </w:t>
      </w:r>
      <w:r w:rsidRPr="007F60E2">
        <w:rPr>
          <w:rFonts w:ascii="B Nazanin" w:eastAsia="Calibri" w:hAnsi="B Nazanin" w:cs="B Nazanin" w:hint="eastAsia"/>
          <w:rtl/>
        </w:rPr>
        <w:t>قسمت</w:t>
      </w:r>
      <w:r w:rsidRPr="007F60E2">
        <w:rPr>
          <w:rFonts w:ascii="B Nazanin" w:eastAsia="Calibri" w:hAnsi="B Nazanin" w:cs="B Nazanin"/>
          <w:rtl/>
        </w:rPr>
        <w:t xml:space="preserve"> خاور</w:t>
      </w:r>
      <w:r w:rsidRPr="007F60E2">
        <w:rPr>
          <w:rFonts w:ascii="B Nazanin" w:eastAsia="Calibri" w:hAnsi="B Nazanin" w:cs="B Nazanin" w:hint="cs"/>
          <w:rtl/>
        </w:rPr>
        <w:t>ی</w:t>
      </w:r>
      <w:r w:rsidRPr="007F60E2">
        <w:rPr>
          <w:rFonts w:ascii="B Nazanin" w:eastAsia="Calibri" w:hAnsi="B Nazanin" w:cs="B Nazanin"/>
          <w:rtl/>
        </w:rPr>
        <w:t xml:space="preserve"> ساحل بندر ترکمن </w:t>
      </w:r>
      <w:r w:rsidR="003C7AFE">
        <w:rPr>
          <w:rFonts w:ascii="B Nazanin" w:eastAsia="Calibri" w:hAnsi="B Nazanin" w:cs="B Nazanin" w:hint="cs"/>
          <w:rtl/>
        </w:rPr>
        <w:t>بخش دیگری از این محیط درحال خشک شدگی است.</w:t>
      </w:r>
      <w:r w:rsidRPr="007F60E2">
        <w:rPr>
          <w:rFonts w:ascii="B Nazanin" w:eastAsia="Calibri" w:hAnsi="B Nazanin" w:cs="B Nazanin"/>
          <w:rtl/>
        </w:rPr>
        <w:t xml:space="preserve"> (شکل9). </w:t>
      </w:r>
    </w:p>
    <w:p w14:paraId="01A4A3DE" w14:textId="77777777" w:rsidR="00590F34" w:rsidRPr="007F60E2" w:rsidRDefault="00590F34" w:rsidP="00590F34">
      <w:pPr>
        <w:bidi/>
        <w:jc w:val="both"/>
        <w:rPr>
          <w:rFonts w:ascii="B Nazanin" w:eastAsia="Calibri" w:hAnsi="B Nazanin" w:cs="B Nazanin"/>
          <w:b/>
          <w:bCs/>
          <w:rtl/>
          <w:lang w:bidi="fa-IR"/>
        </w:rPr>
      </w:pPr>
    </w:p>
    <w:p w14:paraId="242F3485" w14:textId="77777777" w:rsidR="00590F34" w:rsidRPr="007F60E2" w:rsidRDefault="00590F34" w:rsidP="00590F34">
      <w:pPr>
        <w:bidi/>
        <w:jc w:val="center"/>
        <w:rPr>
          <w:rFonts w:ascii="B Nazanin" w:eastAsia="Calibri" w:hAnsi="B Nazanin" w:cs="B Nazanin"/>
          <w:b/>
          <w:bCs/>
        </w:rPr>
      </w:pPr>
      <w:r w:rsidRPr="007F60E2">
        <w:rPr>
          <w:rFonts w:ascii="B Nazanin" w:eastAsia="Calibri" w:hAnsi="B Nazanin" w:cs="B Nazanin"/>
          <w:b/>
          <w:bCs/>
          <w:noProof/>
          <w:lang w:bidi="fa-IR"/>
        </w:rPr>
        <w:drawing>
          <wp:inline distT="0" distB="0" distL="0" distR="0" wp14:anchorId="37BB82A2" wp14:editId="7DABABAC">
            <wp:extent cx="2788920" cy="24267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2536" cy="2429869"/>
                    </a:xfrm>
                    <a:prstGeom prst="rect">
                      <a:avLst/>
                    </a:prstGeom>
                    <a:noFill/>
                    <a:ln>
                      <a:noFill/>
                    </a:ln>
                  </pic:spPr>
                </pic:pic>
              </a:graphicData>
            </a:graphic>
          </wp:inline>
        </w:drawing>
      </w:r>
    </w:p>
    <w:p w14:paraId="41FEA6FD" w14:textId="46F7D1B1" w:rsidR="00590F34" w:rsidRPr="007F60E2" w:rsidRDefault="00590F34" w:rsidP="00590F34">
      <w:pPr>
        <w:bidi/>
        <w:jc w:val="center"/>
        <w:rPr>
          <w:rFonts w:ascii="B Nazanin" w:eastAsia="Calibri" w:hAnsi="B Nazanin" w:cs="B Nazanin"/>
          <w:b/>
          <w:bCs/>
          <w:sz w:val="20"/>
          <w:szCs w:val="20"/>
          <w:rtl/>
          <w:lang w:bidi="fa-IR"/>
        </w:rPr>
      </w:pPr>
      <w:r w:rsidRPr="007F60E2">
        <w:rPr>
          <w:rFonts w:ascii="B Nazanin" w:eastAsia="Calibri" w:hAnsi="B Nazanin" w:cs="B Nazanin" w:hint="cs"/>
          <w:b/>
          <w:bCs/>
          <w:sz w:val="20"/>
          <w:szCs w:val="20"/>
          <w:rtl/>
        </w:rPr>
        <w:t xml:space="preserve">(شکل9)  نمایی </w:t>
      </w:r>
      <w:r w:rsidR="003C7AFE">
        <w:rPr>
          <w:rFonts w:ascii="B Nazanin" w:eastAsia="Calibri" w:hAnsi="B Nazanin" w:cs="B Nazanin" w:hint="cs"/>
          <w:b/>
          <w:bCs/>
          <w:sz w:val="20"/>
          <w:szCs w:val="20"/>
          <w:rtl/>
        </w:rPr>
        <w:t>بخش خاوری که درحال خشک شدن است.</w:t>
      </w:r>
      <w:r w:rsidRPr="007F60E2">
        <w:rPr>
          <w:rFonts w:ascii="B Nazanin" w:eastAsia="Calibri" w:hAnsi="B Nazanin" w:cs="B Nazanin"/>
          <w:b/>
          <w:bCs/>
          <w:sz w:val="20"/>
          <w:szCs w:val="20"/>
          <w:rtl/>
        </w:rPr>
        <w:t xml:space="preserve"> </w:t>
      </w:r>
      <w:r w:rsidRPr="007F60E2">
        <w:rPr>
          <w:rFonts w:ascii="B Nazanin" w:eastAsia="Calibri" w:hAnsi="B Nazanin" w:cs="B Nazanin" w:hint="cs"/>
          <w:b/>
          <w:bCs/>
          <w:sz w:val="20"/>
          <w:szCs w:val="20"/>
          <w:rtl/>
        </w:rPr>
        <w:t xml:space="preserve">_ </w:t>
      </w:r>
      <w:r w:rsidRPr="007F60E2">
        <w:rPr>
          <w:rFonts w:ascii="B Nazanin" w:eastAsia="Calibri" w:hAnsi="B Nazanin" w:cs="B Nazanin" w:hint="cs"/>
          <w:b/>
          <w:bCs/>
          <w:sz w:val="20"/>
          <w:szCs w:val="20"/>
          <w:rtl/>
          <w:lang w:bidi="fa-IR"/>
        </w:rPr>
        <w:t>قسمت خاوری دریای کاسپین</w:t>
      </w:r>
      <w:r w:rsidRPr="007F60E2">
        <w:rPr>
          <w:rFonts w:ascii="B Nazanin" w:eastAsia="Calibri" w:hAnsi="B Nazanin" w:cs="B Nazanin" w:hint="cs"/>
          <w:b/>
          <w:bCs/>
          <w:sz w:val="20"/>
          <w:szCs w:val="20"/>
          <w:rtl/>
        </w:rPr>
        <w:t xml:space="preserve"> _ </w:t>
      </w:r>
      <w:r w:rsidRPr="007F60E2">
        <w:rPr>
          <w:rFonts w:eastAsia="Calibri" w:cs="B Nazanin"/>
          <w:i/>
          <w:iCs/>
          <w:sz w:val="20"/>
          <w:szCs w:val="20"/>
        </w:rPr>
        <w:t>Google Earth</w:t>
      </w:r>
    </w:p>
    <w:p w14:paraId="615900A0" w14:textId="77777777" w:rsidR="00590F34" w:rsidRPr="007F60E2" w:rsidRDefault="00590F34" w:rsidP="00590F34">
      <w:pPr>
        <w:bidi/>
        <w:jc w:val="both"/>
        <w:rPr>
          <w:rFonts w:ascii="Calibri" w:eastAsia="Calibri" w:hAnsi="Calibri" w:cs="B Nazanin"/>
          <w:b/>
          <w:rtl/>
        </w:rPr>
      </w:pPr>
    </w:p>
    <w:p w14:paraId="2E79F203" w14:textId="77777777" w:rsidR="00590F34" w:rsidRPr="007F60E2" w:rsidRDefault="00590F34" w:rsidP="00590F34">
      <w:pPr>
        <w:bidi/>
        <w:jc w:val="both"/>
        <w:rPr>
          <w:rFonts w:ascii="B Nazanin" w:eastAsia="Calibri" w:hAnsi="B Nazanin" w:cs="B Nazanin"/>
          <w:rtl/>
        </w:rPr>
      </w:pPr>
      <w:r w:rsidRPr="007F60E2">
        <w:rPr>
          <w:rFonts w:ascii="Calibri" w:eastAsia="Calibri" w:hAnsi="Calibri" w:cs="B Nazanin"/>
          <w:b/>
          <w:rtl/>
        </w:rPr>
        <w:t>با استناد به داده های آماری ثبت</w:t>
      </w:r>
      <w:r w:rsidRPr="007F60E2">
        <w:rPr>
          <w:rFonts w:ascii="Calibri" w:eastAsia="Calibri" w:hAnsi="Calibri" w:cs="B Nazanin" w:hint="cs"/>
          <w:b/>
          <w:rtl/>
        </w:rPr>
        <w:t xml:space="preserve"> </w:t>
      </w:r>
      <w:r w:rsidRPr="007F60E2">
        <w:rPr>
          <w:rFonts w:ascii="Calibri" w:eastAsia="Calibri" w:hAnsi="Calibri" w:cs="B Nazanin"/>
          <w:b/>
          <w:rtl/>
        </w:rPr>
        <w:t>شده از نوسانات تراز</w:t>
      </w:r>
      <w:r w:rsidRPr="007F60E2">
        <w:rPr>
          <w:rFonts w:ascii="Calibri" w:eastAsia="Calibri" w:hAnsi="Calibri" w:cs="B Nazanin" w:hint="cs"/>
          <w:b/>
          <w:rtl/>
        </w:rPr>
        <w:t xml:space="preserve"> </w:t>
      </w:r>
      <w:r w:rsidRPr="007F60E2">
        <w:rPr>
          <w:rFonts w:ascii="Calibri" w:eastAsia="Calibri" w:hAnsi="Calibri" w:cs="B Nazanin"/>
          <w:b/>
          <w:rtl/>
        </w:rPr>
        <w:t>دریای</w:t>
      </w:r>
      <w:r w:rsidRPr="007F60E2">
        <w:rPr>
          <w:rFonts w:ascii="Calibri" w:eastAsia="Calibri" w:hAnsi="Calibri" w:cs="B Nazanin" w:hint="cs"/>
          <w:b/>
          <w:rtl/>
        </w:rPr>
        <w:t xml:space="preserve"> کاسپین در (جدول 1) و </w:t>
      </w:r>
      <w:r w:rsidRPr="007F60E2">
        <w:rPr>
          <w:rFonts w:ascii="Calibri" w:eastAsia="Calibri" w:hAnsi="Calibri" w:cs="B Nazanin"/>
          <w:b/>
          <w:rtl/>
        </w:rPr>
        <w:t>تصاویرماهواره</w:t>
      </w:r>
      <w:r w:rsidRPr="007F60E2">
        <w:rPr>
          <w:rFonts w:ascii="Calibri" w:eastAsia="Calibri" w:hAnsi="Calibri" w:cs="B Nazanin" w:hint="cs"/>
          <w:b/>
          <w:rtl/>
        </w:rPr>
        <w:t xml:space="preserve"> </w:t>
      </w:r>
      <w:r w:rsidRPr="007F60E2">
        <w:rPr>
          <w:rFonts w:ascii="Calibri" w:eastAsia="Calibri" w:hAnsi="Calibri" w:cs="B Nazanin"/>
          <w:b/>
          <w:rtl/>
        </w:rPr>
        <w:t>ای مشخص می</w:t>
      </w:r>
      <w:r w:rsidRPr="007F60E2">
        <w:rPr>
          <w:rFonts w:ascii="Calibri" w:eastAsia="Calibri" w:hAnsi="Calibri" w:cs="B Nazanin" w:hint="cs"/>
          <w:b/>
          <w:rtl/>
        </w:rPr>
        <w:t xml:space="preserve"> </w:t>
      </w:r>
      <w:r w:rsidRPr="007F60E2">
        <w:rPr>
          <w:rFonts w:ascii="Calibri" w:eastAsia="Calibri" w:hAnsi="Calibri" w:cs="B Nazanin"/>
          <w:b/>
          <w:rtl/>
        </w:rPr>
        <w:t xml:space="preserve">شود </w:t>
      </w:r>
      <w:r w:rsidRPr="007F60E2">
        <w:rPr>
          <w:rFonts w:ascii="Calibri" w:eastAsia="Calibri" w:hAnsi="Calibri" w:cs="B Nazanin" w:hint="cs"/>
          <w:b/>
          <w:rtl/>
        </w:rPr>
        <w:t xml:space="preserve">خط ساحلی و </w:t>
      </w:r>
      <w:r w:rsidRPr="007F60E2">
        <w:rPr>
          <w:rFonts w:ascii="Calibri" w:eastAsia="Calibri" w:hAnsi="Calibri" w:cs="B Nazanin"/>
          <w:b/>
          <w:rtl/>
        </w:rPr>
        <w:t>ویژگی های مورفولوژیکی خلیج گرگان به</w:t>
      </w:r>
      <w:r w:rsidRPr="007F60E2">
        <w:rPr>
          <w:rFonts w:ascii="Calibri" w:eastAsia="Calibri" w:hAnsi="Calibri" w:cs="B Nazanin" w:hint="cs"/>
          <w:b/>
          <w:rtl/>
        </w:rPr>
        <w:t xml:space="preserve"> </w:t>
      </w:r>
      <w:r w:rsidRPr="007F60E2">
        <w:rPr>
          <w:rFonts w:ascii="Calibri" w:eastAsia="Calibri" w:hAnsi="Calibri" w:cs="B Nazanin"/>
          <w:b/>
          <w:rtl/>
        </w:rPr>
        <w:t xml:space="preserve">شدت توسط نوسانات سریع تراز دریای </w:t>
      </w:r>
      <w:r w:rsidRPr="007F60E2">
        <w:rPr>
          <w:rFonts w:ascii="Calibri" w:eastAsia="Calibri" w:hAnsi="Calibri" w:cs="B Nazanin" w:hint="cs"/>
          <w:b/>
          <w:rtl/>
        </w:rPr>
        <w:t>کاسپین</w:t>
      </w:r>
      <w:r w:rsidRPr="007F60E2">
        <w:rPr>
          <w:rFonts w:ascii="Calibri" w:eastAsia="Calibri" w:hAnsi="Calibri" w:cs="B Nazanin"/>
          <w:b/>
          <w:rtl/>
        </w:rPr>
        <w:t xml:space="preserve"> کنترل شده و با نوسانات آن دچار تغییرات عمده</w:t>
      </w:r>
      <w:r w:rsidRPr="007F60E2">
        <w:rPr>
          <w:rFonts w:ascii="Calibri" w:eastAsia="Calibri" w:hAnsi="Calibri" w:cs="B Nazanin" w:hint="cs"/>
          <w:b/>
          <w:rtl/>
        </w:rPr>
        <w:t xml:space="preserve"> </w:t>
      </w:r>
      <w:r w:rsidRPr="007F60E2">
        <w:rPr>
          <w:rFonts w:ascii="Calibri" w:eastAsia="Calibri" w:hAnsi="Calibri" w:cs="B Nazanin"/>
          <w:b/>
          <w:rtl/>
        </w:rPr>
        <w:t>ای می</w:t>
      </w:r>
      <w:r w:rsidRPr="007F60E2">
        <w:rPr>
          <w:rFonts w:ascii="Calibri" w:eastAsia="Calibri" w:hAnsi="Calibri" w:cs="B Nazanin" w:hint="cs"/>
          <w:b/>
          <w:rtl/>
        </w:rPr>
        <w:t xml:space="preserve"> </w:t>
      </w:r>
      <w:r w:rsidRPr="007F60E2">
        <w:rPr>
          <w:rFonts w:ascii="Calibri" w:eastAsia="Calibri" w:hAnsi="Calibri" w:cs="B Nazanin"/>
          <w:b/>
          <w:rtl/>
        </w:rPr>
        <w:t>شوند</w:t>
      </w:r>
      <w:r w:rsidRPr="007F60E2">
        <w:rPr>
          <w:rFonts w:ascii="Calibri" w:eastAsia="Calibri" w:hAnsi="Calibri" w:cs="B Nazanin" w:hint="cs"/>
          <w:b/>
          <w:rtl/>
        </w:rPr>
        <w:t>(شکل 10)</w:t>
      </w:r>
      <w:r w:rsidRPr="007F60E2">
        <w:rPr>
          <w:rFonts w:ascii="Calibri" w:eastAsia="Calibri" w:hAnsi="Calibri" w:cs="B Nazanin"/>
          <w:b/>
          <w:rtl/>
        </w:rPr>
        <w:t xml:space="preserve">. برای مثال، طی دوره پسروی شدید سه متری تراز دریای </w:t>
      </w:r>
      <w:r w:rsidRPr="007F60E2">
        <w:rPr>
          <w:rFonts w:ascii="Calibri" w:eastAsia="Calibri" w:hAnsi="Calibri" w:cs="B Nazanin" w:hint="cs"/>
          <w:b/>
          <w:rtl/>
        </w:rPr>
        <w:t>کاسپین</w:t>
      </w:r>
      <w:r w:rsidRPr="007F60E2">
        <w:rPr>
          <w:rFonts w:ascii="Calibri" w:eastAsia="Calibri" w:hAnsi="Calibri" w:cs="B Nazanin"/>
          <w:b/>
          <w:rtl/>
        </w:rPr>
        <w:t xml:space="preserve"> </w:t>
      </w:r>
      <w:r w:rsidRPr="007F60E2">
        <w:rPr>
          <w:rFonts w:ascii="Calibri" w:eastAsia="Calibri" w:hAnsi="Calibri" w:cs="B Nazanin" w:hint="cs"/>
          <w:b/>
          <w:rtl/>
        </w:rPr>
        <w:t>(</w:t>
      </w:r>
      <w:r w:rsidRPr="007F60E2">
        <w:rPr>
          <w:rFonts w:ascii="Calibri" w:eastAsia="Calibri" w:hAnsi="Calibri" w:cs="B Nazanin"/>
          <w:b/>
          <w:rtl/>
        </w:rPr>
        <w:t>سال</w:t>
      </w:r>
      <w:r w:rsidRPr="007F60E2">
        <w:rPr>
          <w:rFonts w:ascii="Calibri" w:eastAsia="Calibri" w:hAnsi="Calibri" w:cs="B Nazanin" w:hint="cs"/>
          <w:b/>
          <w:rtl/>
        </w:rPr>
        <w:t xml:space="preserve"> 1975 ) راه ارتباطی </w:t>
      </w:r>
      <w:r w:rsidRPr="007F60E2">
        <w:rPr>
          <w:rFonts w:ascii="Calibri" w:eastAsia="Calibri" w:hAnsi="Calibri" w:cs="B Nazanin"/>
          <w:b/>
          <w:rtl/>
        </w:rPr>
        <w:t xml:space="preserve">خلیج گرگان </w:t>
      </w:r>
      <w:r w:rsidRPr="007F60E2">
        <w:rPr>
          <w:rFonts w:ascii="Calibri" w:eastAsia="Calibri" w:hAnsi="Calibri" w:cs="B Nazanin" w:hint="cs"/>
          <w:b/>
          <w:rtl/>
        </w:rPr>
        <w:t xml:space="preserve">بسته شده </w:t>
      </w:r>
      <w:r w:rsidRPr="007F60E2">
        <w:rPr>
          <w:rFonts w:ascii="Calibri" w:eastAsia="Calibri" w:hAnsi="Calibri" w:cs="B Nazanin"/>
          <w:b/>
          <w:rtl/>
        </w:rPr>
        <w:t>به</w:t>
      </w:r>
      <w:r w:rsidRPr="007F60E2">
        <w:rPr>
          <w:rFonts w:ascii="Calibri" w:eastAsia="Calibri" w:hAnsi="Calibri" w:cs="B Nazanin"/>
          <w:b/>
        </w:rPr>
        <w:t xml:space="preserve"> </w:t>
      </w:r>
      <w:r w:rsidRPr="007F60E2">
        <w:rPr>
          <w:rFonts w:ascii="Calibri" w:eastAsia="Calibri" w:hAnsi="Calibri" w:cs="B Nazanin"/>
          <w:b/>
          <w:rtl/>
        </w:rPr>
        <w:t>گونه</w:t>
      </w:r>
      <w:r w:rsidRPr="007F60E2">
        <w:rPr>
          <w:rFonts w:ascii="Calibri" w:eastAsia="Calibri" w:hAnsi="Calibri" w:cs="B Nazanin"/>
          <w:b/>
        </w:rPr>
        <w:t xml:space="preserve"> </w:t>
      </w:r>
      <w:r w:rsidRPr="007F60E2">
        <w:rPr>
          <w:rFonts w:ascii="Calibri" w:eastAsia="Calibri" w:hAnsi="Calibri" w:cs="B Nazanin"/>
          <w:b/>
          <w:rtl/>
        </w:rPr>
        <w:t>ای</w:t>
      </w:r>
      <w:r w:rsidRPr="007F60E2">
        <w:rPr>
          <w:rFonts w:ascii="Calibri" w:eastAsia="Calibri" w:hAnsi="Calibri" w:cs="B Nazanin"/>
          <w:b/>
        </w:rPr>
        <w:t xml:space="preserve"> </w:t>
      </w:r>
      <w:r w:rsidRPr="007F60E2">
        <w:rPr>
          <w:rFonts w:ascii="Calibri" w:eastAsia="Calibri" w:hAnsi="Calibri" w:cs="B Nazanin"/>
          <w:b/>
          <w:rtl/>
        </w:rPr>
        <w:t>که بخش</w:t>
      </w:r>
      <w:r w:rsidRPr="007F60E2">
        <w:rPr>
          <w:rFonts w:ascii="Calibri" w:eastAsia="Calibri" w:hAnsi="Calibri" w:cs="B Nazanin"/>
          <w:b/>
        </w:rPr>
        <w:t xml:space="preserve"> </w:t>
      </w:r>
      <w:r w:rsidRPr="007F60E2">
        <w:rPr>
          <w:rFonts w:ascii="Calibri" w:eastAsia="Calibri" w:hAnsi="Calibri" w:cs="B Nazanin"/>
          <w:b/>
          <w:rtl/>
        </w:rPr>
        <w:t>های زیادی از کرانه</w:t>
      </w:r>
      <w:r w:rsidRPr="007F60E2">
        <w:rPr>
          <w:rFonts w:ascii="Calibri" w:eastAsia="Calibri" w:hAnsi="Calibri" w:cs="B Nazanin"/>
          <w:b/>
        </w:rPr>
        <w:t xml:space="preserve"> </w:t>
      </w:r>
      <w:r w:rsidRPr="007F60E2">
        <w:rPr>
          <w:rFonts w:ascii="Calibri" w:eastAsia="Calibri" w:hAnsi="Calibri" w:cs="B Nazanin"/>
          <w:b/>
          <w:rtl/>
        </w:rPr>
        <w:t>های باختری آن به طور کامل دچار خشکیدگی شدند. اما، ب</w:t>
      </w:r>
      <w:r w:rsidRPr="007F60E2">
        <w:rPr>
          <w:rFonts w:ascii="Calibri" w:eastAsia="Calibri" w:hAnsi="Calibri" w:cs="B Nazanin" w:hint="cs"/>
          <w:b/>
          <w:rtl/>
        </w:rPr>
        <w:t>لا</w:t>
      </w:r>
      <w:r w:rsidRPr="007F60E2">
        <w:rPr>
          <w:rFonts w:ascii="Calibri" w:eastAsia="Calibri" w:hAnsi="Calibri" w:cs="B Nazanin"/>
          <w:b/>
          <w:rtl/>
        </w:rPr>
        <w:t>فاصله با شروع دوره پیشروی حدود</w:t>
      </w:r>
      <w:r w:rsidRPr="007F60E2">
        <w:rPr>
          <w:rFonts w:ascii="Calibri" w:eastAsia="Calibri" w:hAnsi="Calibri" w:cs="B Nazanin" w:hint="cs"/>
          <w:b/>
          <w:rtl/>
        </w:rPr>
        <w:t>2 تا</w:t>
      </w:r>
      <w:r w:rsidRPr="007F60E2">
        <w:rPr>
          <w:rFonts w:ascii="Calibri" w:eastAsia="Calibri" w:hAnsi="Calibri" w:cs="B Nazanin"/>
          <w:b/>
          <w:rtl/>
        </w:rPr>
        <w:t xml:space="preserve"> 5/2 مت</w:t>
      </w:r>
      <w:r w:rsidRPr="007F60E2">
        <w:rPr>
          <w:rFonts w:ascii="Calibri" w:eastAsia="Calibri" w:hAnsi="Calibri" w:cs="B Nazanin" w:hint="cs"/>
          <w:b/>
          <w:rtl/>
        </w:rPr>
        <w:t>ر</w:t>
      </w:r>
      <w:r w:rsidRPr="007F60E2">
        <w:rPr>
          <w:rFonts w:ascii="Calibri" w:eastAsia="Calibri" w:hAnsi="Calibri" w:cs="B Nazanin"/>
          <w:b/>
          <w:rtl/>
        </w:rPr>
        <w:t>ی تراز دریا بین سال</w:t>
      </w:r>
      <w:r w:rsidRPr="007F60E2">
        <w:rPr>
          <w:rFonts w:ascii="Calibri" w:eastAsia="Calibri" w:hAnsi="Calibri" w:cs="B Nazanin" w:hint="cs"/>
          <w:b/>
          <w:rtl/>
        </w:rPr>
        <w:t xml:space="preserve"> </w:t>
      </w:r>
      <w:r w:rsidRPr="007F60E2">
        <w:rPr>
          <w:rFonts w:ascii="Calibri" w:eastAsia="Calibri" w:hAnsi="Calibri" w:cs="B Nazanin"/>
          <w:b/>
          <w:rtl/>
        </w:rPr>
        <w:t xml:space="preserve">های </w:t>
      </w:r>
      <w:r w:rsidRPr="007F60E2">
        <w:rPr>
          <w:rFonts w:ascii="Calibri" w:eastAsia="Calibri" w:hAnsi="Calibri" w:cs="B Nazanin" w:hint="cs"/>
          <w:b/>
          <w:rtl/>
        </w:rPr>
        <w:t>1995</w:t>
      </w:r>
      <w:r w:rsidRPr="007F60E2">
        <w:rPr>
          <w:rFonts w:ascii="Calibri" w:eastAsia="Calibri" w:hAnsi="Calibri" w:cs="B Nazanin"/>
          <w:b/>
          <w:rtl/>
        </w:rPr>
        <w:t>-</w:t>
      </w:r>
      <w:r w:rsidRPr="007F60E2">
        <w:rPr>
          <w:rFonts w:ascii="Calibri" w:eastAsia="Calibri" w:hAnsi="Calibri" w:cs="B Nazanin" w:hint="cs"/>
          <w:b/>
          <w:rtl/>
        </w:rPr>
        <w:t>1985</w:t>
      </w:r>
      <w:r w:rsidRPr="007F60E2">
        <w:rPr>
          <w:rFonts w:ascii="Calibri" w:eastAsia="Calibri" w:hAnsi="Calibri" w:cs="B Nazanin"/>
          <w:b/>
          <w:rtl/>
        </w:rPr>
        <w:t>،</w:t>
      </w:r>
      <w:r w:rsidRPr="007F60E2">
        <w:rPr>
          <w:rFonts w:ascii="Calibri" w:eastAsia="Calibri" w:hAnsi="Calibri" w:cs="B Nazanin" w:hint="cs"/>
          <w:b/>
          <w:rtl/>
        </w:rPr>
        <w:t xml:space="preserve"> </w:t>
      </w:r>
      <w:r w:rsidRPr="007F60E2">
        <w:rPr>
          <w:rFonts w:ascii="Calibri" w:eastAsia="Calibri" w:hAnsi="Calibri" w:cs="B Nazanin"/>
          <w:b/>
          <w:rtl/>
        </w:rPr>
        <w:t>بخش</w:t>
      </w:r>
      <w:r w:rsidRPr="007F60E2">
        <w:rPr>
          <w:rFonts w:ascii="Calibri" w:eastAsia="Calibri" w:hAnsi="Calibri" w:cs="B Nazanin" w:hint="cs"/>
          <w:b/>
          <w:rtl/>
        </w:rPr>
        <w:t xml:space="preserve"> </w:t>
      </w:r>
      <w:r w:rsidRPr="007F60E2">
        <w:rPr>
          <w:rFonts w:ascii="Calibri" w:eastAsia="Calibri" w:hAnsi="Calibri" w:cs="B Nazanin"/>
          <w:b/>
          <w:rtl/>
        </w:rPr>
        <w:t>های زیادی از زمین</w:t>
      </w:r>
      <w:r w:rsidRPr="007F60E2">
        <w:rPr>
          <w:rFonts w:ascii="Calibri" w:eastAsia="Calibri" w:hAnsi="Calibri" w:cs="B Nazanin" w:hint="cs"/>
          <w:b/>
          <w:rtl/>
        </w:rPr>
        <w:t xml:space="preserve"> </w:t>
      </w:r>
      <w:r w:rsidRPr="007F60E2">
        <w:rPr>
          <w:rFonts w:ascii="Calibri" w:eastAsia="Calibri" w:hAnsi="Calibri" w:cs="B Nazanin"/>
          <w:b/>
          <w:rtl/>
        </w:rPr>
        <w:t>های منطقه میانکاله دچار فرسایش و آسیب</w:t>
      </w:r>
      <w:r w:rsidRPr="007F60E2">
        <w:rPr>
          <w:rFonts w:ascii="Calibri" w:eastAsia="Calibri" w:hAnsi="Calibri" w:cs="B Nazanin" w:hint="cs"/>
          <w:b/>
          <w:rtl/>
        </w:rPr>
        <w:t xml:space="preserve"> </w:t>
      </w:r>
      <w:r w:rsidRPr="007F60E2">
        <w:rPr>
          <w:rFonts w:ascii="Calibri" w:eastAsia="Calibri" w:hAnsi="Calibri" w:cs="B Nazanin"/>
          <w:b/>
          <w:rtl/>
        </w:rPr>
        <w:t>دیدگی شدند و از ابعاد جزیره سدی میانکاله به</w:t>
      </w:r>
      <w:r w:rsidRPr="007F60E2">
        <w:rPr>
          <w:rFonts w:ascii="Calibri" w:eastAsia="Calibri" w:hAnsi="Calibri" w:cs="B Nazanin" w:hint="cs"/>
          <w:b/>
          <w:rtl/>
        </w:rPr>
        <w:t xml:space="preserve"> </w:t>
      </w:r>
      <w:r w:rsidRPr="007F60E2">
        <w:rPr>
          <w:rFonts w:ascii="Calibri" w:eastAsia="Calibri" w:hAnsi="Calibri" w:cs="B Nazanin"/>
          <w:b/>
          <w:rtl/>
        </w:rPr>
        <w:t>طور قابل</w:t>
      </w:r>
      <w:r w:rsidRPr="007F60E2">
        <w:rPr>
          <w:rFonts w:ascii="Calibri" w:eastAsia="Calibri" w:hAnsi="Calibri" w:cs="B Nazanin" w:hint="cs"/>
          <w:b/>
          <w:rtl/>
        </w:rPr>
        <w:t xml:space="preserve"> </w:t>
      </w:r>
      <w:r w:rsidRPr="007F60E2">
        <w:rPr>
          <w:rFonts w:ascii="Calibri" w:eastAsia="Calibri" w:hAnsi="Calibri" w:cs="B Nazanin"/>
          <w:b/>
          <w:rtl/>
        </w:rPr>
        <w:t>توجهی کاسته شد.</w:t>
      </w:r>
      <w:r w:rsidRPr="007F60E2">
        <w:rPr>
          <w:rFonts w:ascii="B Nazanin" w:eastAsia="Calibri" w:hAnsi="B Nazanin" w:cs="B Nazanin"/>
          <w:rtl/>
        </w:rPr>
        <w:t xml:space="preserve"> </w:t>
      </w:r>
    </w:p>
    <w:p w14:paraId="1746288C" w14:textId="77777777" w:rsidR="00590F34" w:rsidRPr="007F60E2" w:rsidRDefault="00590F34" w:rsidP="00590F34">
      <w:pPr>
        <w:bidi/>
        <w:jc w:val="both"/>
        <w:rPr>
          <w:rFonts w:ascii="B Nazanin" w:eastAsia="Calibri" w:hAnsi="B Nazanin" w:cs="B Nazanin"/>
          <w:color w:val="FF0000"/>
          <w:rtl/>
        </w:rPr>
      </w:pPr>
      <w:r w:rsidRPr="007F60E2">
        <w:rPr>
          <w:rFonts w:ascii="B Nazanin" w:eastAsia="Calibri" w:hAnsi="B Nazanin" w:cs="B Nazanin" w:hint="cs"/>
          <w:rtl/>
          <w:lang w:bidi="fa-IR"/>
        </w:rPr>
        <w:lastRenderedPageBreak/>
        <w:t xml:space="preserve"> </w:t>
      </w:r>
    </w:p>
    <w:p w14:paraId="798E32F6" w14:textId="77777777" w:rsidR="00590F34" w:rsidRPr="007F60E2" w:rsidRDefault="00590F34" w:rsidP="00590F34">
      <w:pPr>
        <w:bidi/>
        <w:jc w:val="center"/>
        <w:rPr>
          <w:rFonts w:ascii="B Nazanin" w:eastAsia="Calibri" w:hAnsi="B Nazanin" w:cs="B Nazanin"/>
          <w:color w:val="FF0000"/>
          <w:sz w:val="26"/>
          <w:szCs w:val="26"/>
          <w:rtl/>
        </w:rPr>
      </w:pPr>
      <w:r w:rsidRPr="007F60E2">
        <w:rPr>
          <w:rFonts w:ascii="B Nazanin" w:eastAsia="Calibri" w:hAnsi="B Nazanin" w:cs="B Nazanin"/>
          <w:noProof/>
          <w:color w:val="FF0000"/>
          <w:sz w:val="26"/>
          <w:szCs w:val="26"/>
          <w:lang w:bidi="fa-IR"/>
        </w:rPr>
        <w:drawing>
          <wp:inline distT="0" distB="0" distL="0" distR="0" wp14:anchorId="2B06F96C" wp14:editId="459B60DA">
            <wp:extent cx="5641413" cy="4213860"/>
            <wp:effectExtent l="0" t="0" r="0" b="0"/>
            <wp:docPr id="1" name="Picture 1" descr="D:\e\GorganBay_thesis\Data\Natayej\Map\خطوط ساحل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GorganBay_thesis\Data\Natayej\Map\خطوط ساحلی.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6965" cy="4218007"/>
                    </a:xfrm>
                    <a:prstGeom prst="rect">
                      <a:avLst/>
                    </a:prstGeom>
                    <a:noFill/>
                    <a:ln>
                      <a:noFill/>
                    </a:ln>
                  </pic:spPr>
                </pic:pic>
              </a:graphicData>
            </a:graphic>
          </wp:inline>
        </w:drawing>
      </w:r>
    </w:p>
    <w:p w14:paraId="5F45F8BB" w14:textId="77777777" w:rsidR="00590F34" w:rsidRPr="007F60E2" w:rsidRDefault="00590F34" w:rsidP="00590F34">
      <w:pPr>
        <w:bidi/>
        <w:jc w:val="center"/>
        <w:rPr>
          <w:rFonts w:ascii="B Nazanin" w:eastAsia="Calibri" w:hAnsi="B Nazanin" w:cs="B Nazanin"/>
          <w:b/>
          <w:bCs/>
          <w:sz w:val="20"/>
          <w:szCs w:val="20"/>
          <w:rtl/>
        </w:rPr>
      </w:pPr>
      <w:r w:rsidRPr="007F60E2">
        <w:rPr>
          <w:rFonts w:ascii="B Nazanin" w:eastAsia="Calibri" w:hAnsi="B Nazanin" w:cs="B Nazanin" w:hint="eastAsia"/>
          <w:b/>
          <w:bCs/>
          <w:sz w:val="20"/>
          <w:szCs w:val="20"/>
          <w:rtl/>
        </w:rPr>
        <w:t>شکل</w:t>
      </w:r>
      <w:r w:rsidRPr="007F60E2">
        <w:rPr>
          <w:rFonts w:ascii="B Nazanin" w:eastAsia="Calibri" w:hAnsi="B Nazanin" w:cs="B Nazanin"/>
          <w:b/>
          <w:bCs/>
          <w:sz w:val="20"/>
          <w:szCs w:val="20"/>
          <w:rtl/>
        </w:rPr>
        <w:t xml:space="preserve">10 </w:t>
      </w:r>
      <w:r w:rsidRPr="007F60E2">
        <w:rPr>
          <w:rFonts w:ascii="B Nazanin" w:eastAsia="Calibri" w:hAnsi="B Nazanin" w:cs="B Nazanin" w:hint="eastAsia"/>
          <w:b/>
          <w:bCs/>
          <w:sz w:val="20"/>
          <w:szCs w:val="20"/>
          <w:rtl/>
        </w:rPr>
        <w:t>تغ</w:t>
      </w:r>
      <w:r w:rsidRPr="007F60E2">
        <w:rPr>
          <w:rFonts w:ascii="B Nazanin" w:eastAsia="Calibri" w:hAnsi="B Nazanin" w:cs="B Nazanin" w:hint="cs"/>
          <w:b/>
          <w:bCs/>
          <w:sz w:val="20"/>
          <w:szCs w:val="20"/>
          <w:rtl/>
        </w:rPr>
        <w:t>یی</w:t>
      </w:r>
      <w:r w:rsidRPr="007F60E2">
        <w:rPr>
          <w:rFonts w:ascii="B Nazanin" w:eastAsia="Calibri" w:hAnsi="B Nazanin" w:cs="B Nazanin" w:hint="eastAsia"/>
          <w:b/>
          <w:bCs/>
          <w:sz w:val="20"/>
          <w:szCs w:val="20"/>
          <w:rtl/>
        </w:rPr>
        <w:t>رات</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خطوط</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ساحل</w:t>
      </w:r>
      <w:r w:rsidRPr="007F60E2">
        <w:rPr>
          <w:rFonts w:ascii="B Nazanin" w:eastAsia="Calibri" w:hAnsi="B Nazanin" w:cs="B Nazanin" w:hint="cs"/>
          <w:b/>
          <w:bCs/>
          <w:sz w:val="20"/>
          <w:szCs w:val="20"/>
          <w:rtl/>
        </w:rPr>
        <w:t>ی</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خل</w:t>
      </w:r>
      <w:r w:rsidRPr="007F60E2">
        <w:rPr>
          <w:rFonts w:ascii="B Nazanin" w:eastAsia="Calibri" w:hAnsi="B Nazanin" w:cs="B Nazanin" w:hint="cs"/>
          <w:b/>
          <w:bCs/>
          <w:sz w:val="20"/>
          <w:szCs w:val="20"/>
          <w:rtl/>
        </w:rPr>
        <w:t>ی</w:t>
      </w:r>
      <w:r w:rsidRPr="007F60E2">
        <w:rPr>
          <w:rFonts w:ascii="B Nazanin" w:eastAsia="Calibri" w:hAnsi="B Nazanin" w:cs="B Nazanin" w:hint="eastAsia"/>
          <w:b/>
          <w:bCs/>
          <w:sz w:val="20"/>
          <w:szCs w:val="20"/>
          <w:rtl/>
        </w:rPr>
        <w:t>ج</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گرگان</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ط</w:t>
      </w:r>
      <w:r w:rsidRPr="007F60E2">
        <w:rPr>
          <w:rFonts w:ascii="B Nazanin" w:eastAsia="Calibri" w:hAnsi="B Nazanin" w:cs="B Nazanin" w:hint="cs"/>
          <w:b/>
          <w:bCs/>
          <w:sz w:val="20"/>
          <w:szCs w:val="20"/>
          <w:rtl/>
        </w:rPr>
        <w:t>ی</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سال</w:t>
      </w:r>
      <w:r w:rsidRPr="007F60E2">
        <w:rPr>
          <w:rFonts w:ascii="B Nazanin" w:eastAsia="Calibri" w:hAnsi="B Nazanin" w:cs="B Nazanin"/>
          <w:b/>
          <w:bCs/>
          <w:sz w:val="20"/>
          <w:szCs w:val="20"/>
          <w:rtl/>
        </w:rPr>
        <w:t xml:space="preserve"> </w:t>
      </w:r>
      <w:r w:rsidRPr="007F60E2">
        <w:rPr>
          <w:rFonts w:ascii="B Nazanin" w:eastAsia="Calibri" w:hAnsi="B Nazanin" w:cs="B Nazanin" w:hint="eastAsia"/>
          <w:b/>
          <w:bCs/>
          <w:sz w:val="20"/>
          <w:szCs w:val="20"/>
          <w:rtl/>
        </w:rPr>
        <w:t>ها</w:t>
      </w:r>
      <w:r w:rsidRPr="007F60E2">
        <w:rPr>
          <w:rFonts w:ascii="B Nazanin" w:eastAsia="Calibri" w:hAnsi="B Nazanin" w:cs="B Nazanin" w:hint="cs"/>
          <w:b/>
          <w:bCs/>
          <w:sz w:val="20"/>
          <w:szCs w:val="20"/>
          <w:rtl/>
        </w:rPr>
        <w:t>ی</w:t>
      </w:r>
      <w:r w:rsidRPr="007F60E2">
        <w:rPr>
          <w:rFonts w:ascii="B Nazanin" w:eastAsia="Calibri" w:hAnsi="B Nazanin" w:cs="B Nazanin"/>
          <w:b/>
          <w:bCs/>
          <w:sz w:val="20"/>
          <w:szCs w:val="20"/>
          <w:rtl/>
        </w:rPr>
        <w:t xml:space="preserve"> 1975-2021</w:t>
      </w:r>
    </w:p>
    <w:p w14:paraId="1A641765" w14:textId="77777777" w:rsidR="00590F34" w:rsidRDefault="00590F34" w:rsidP="00590F34">
      <w:pPr>
        <w:bidi/>
        <w:jc w:val="center"/>
        <w:rPr>
          <w:rFonts w:ascii="B Nazanin" w:eastAsia="Calibri" w:hAnsi="B Nazanin" w:cs="B Nazanin"/>
          <w:sz w:val="26"/>
          <w:szCs w:val="26"/>
          <w:rtl/>
        </w:rPr>
      </w:pPr>
    </w:p>
    <w:p w14:paraId="5A305290" w14:textId="77777777" w:rsidR="00944514" w:rsidRDefault="00944514" w:rsidP="00944514">
      <w:pPr>
        <w:bidi/>
        <w:jc w:val="both"/>
        <w:rPr>
          <w:rFonts w:ascii="B Nazanin" w:eastAsia="Calibri" w:hAnsi="B Nazanin" w:cs="B Nazanin"/>
          <w:bCs/>
          <w:rtl/>
          <w:lang w:bidi="fa-IR"/>
        </w:rPr>
      </w:pPr>
    </w:p>
    <w:p w14:paraId="6E143496" w14:textId="2FC60165" w:rsidR="00944514" w:rsidRPr="00944514" w:rsidRDefault="00944514" w:rsidP="00944514">
      <w:pPr>
        <w:bidi/>
        <w:jc w:val="both"/>
        <w:rPr>
          <w:rFonts w:ascii="B Nazanin" w:eastAsia="Calibri" w:hAnsi="B Nazanin" w:cs="B Nazanin"/>
          <w:bCs/>
        </w:rPr>
      </w:pPr>
      <w:r w:rsidRPr="00944514">
        <w:rPr>
          <w:rFonts w:ascii="B Nazanin" w:eastAsia="Calibri" w:hAnsi="B Nazanin" w:cs="B Nazanin"/>
          <w:bCs/>
          <w:rtl/>
          <w:lang w:bidi="fa-IR"/>
        </w:rPr>
        <w:t>دست‌آوردهای مهم تحقیق</w:t>
      </w:r>
    </w:p>
    <w:p w14:paraId="183245F9"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Cs/>
          <w:rtl/>
          <w:lang w:bidi="fa-IR"/>
        </w:rPr>
        <w:t xml:space="preserve">1. </w:t>
      </w:r>
      <w:r w:rsidRPr="00944514">
        <w:rPr>
          <w:rFonts w:ascii="B Nazanin" w:eastAsia="Calibri" w:hAnsi="B Nazanin" w:cs="B Nazanin"/>
          <w:b/>
          <w:rtl/>
          <w:lang w:bidi="fa-IR"/>
        </w:rPr>
        <w:t>توصیف دقیق تغییرات هیدرولوژیک و ژئومورفولوژیک خلیج گرگان در چند دهه گذشته، با استفاده از تحلیل‌های فضایی و داده‌های ماهواره‌ای، که به‌ویژه در مدل‌سازی و پیش‌بینی تغییرات آینده در نواحی ساحلی و آبی مورد استفاده قرار می‌گیرد.</w:t>
      </w:r>
    </w:p>
    <w:p w14:paraId="5BB30F16"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2. آشکارسازی تأثیرات کاهش سطح آب دریای کاسپین بر تغییرات قابل توجه در خطوط ساحلی، که موجب تغییر در اکوسیستم‌ها و کاهش ظرفیت تبادل آب در نوار ساحلی شده است.</w:t>
      </w:r>
    </w:p>
    <w:p w14:paraId="7F56B094"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3. پیش‌بینی تغییرات آینده با استفاده از داده‌های طولانی‌مدت و مدل‌های شبیه‌سازی که می‌تواند در برنامه‌ریزی‌های آینده برای مدیریت منابع آبی و ساحلی و همچنین پیشگیری از بحران‌های محیطی به کار گرفته شود.</w:t>
      </w:r>
    </w:p>
    <w:p w14:paraId="3BC12C0E" w14:textId="77777777" w:rsidR="00944514" w:rsidRPr="00944514" w:rsidRDefault="00944514" w:rsidP="00944514">
      <w:pPr>
        <w:bidi/>
        <w:jc w:val="both"/>
        <w:rPr>
          <w:rFonts w:ascii="B Nazanin" w:eastAsia="Calibri" w:hAnsi="B Nazanin" w:cs="B Nazanin"/>
          <w:bCs/>
          <w:rtl/>
          <w:lang w:bidi="fa-IR"/>
        </w:rPr>
      </w:pPr>
      <w:r w:rsidRPr="00944514">
        <w:rPr>
          <w:rFonts w:ascii="B Nazanin" w:eastAsia="Calibri" w:hAnsi="B Nazanin" w:cs="B Nazanin"/>
          <w:bCs/>
          <w:rtl/>
          <w:lang w:bidi="fa-IR"/>
        </w:rPr>
        <w:t>پیش‌فرض‌ها و سناریوهای آینده</w:t>
      </w:r>
    </w:p>
    <w:p w14:paraId="7CC3EC86"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با توجه به روند جاری کاهش سطح آب دریای کاسپین و پیش‌بینی‌ها در خصوص کاهش بیشتر سطح دریا در دهه‌های آتی، می‌توان پیش‌بینی کرد که در آینده نزدیک، بخش‌های بیشتری از نواحی ساحلی، به ویژه در غرب خلیج، به طور کامل از آب خارج خواهند شد. این تغییرات می‌توانند تأثیرات عمیقی بر اکوسیستم‌های ساحلی، زیستگاه‌های دریایی و زیرساخت‌های انسانی داشته باشند.</w:t>
      </w:r>
    </w:p>
    <w:p w14:paraId="0355CFE9"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در این زمینه، می‌توان به چند سناریو اشاره کرد:</w:t>
      </w:r>
    </w:p>
    <w:p w14:paraId="0E15E19C"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lastRenderedPageBreak/>
        <w:t xml:space="preserve">1. </w:t>
      </w:r>
      <w:r w:rsidRPr="00944514">
        <w:rPr>
          <w:rFonts w:ascii="B Nazanin" w:eastAsia="Calibri" w:hAnsi="B Nazanin" w:cs="B Nazanin"/>
          <w:bCs/>
          <w:rtl/>
          <w:lang w:bidi="fa-IR"/>
        </w:rPr>
        <w:t>سناریو اول</w:t>
      </w:r>
      <w:r w:rsidRPr="00944514">
        <w:rPr>
          <w:rFonts w:ascii="B Nazanin" w:eastAsia="Calibri" w:hAnsi="B Nazanin" w:cs="B Nazanin"/>
          <w:b/>
          <w:rtl/>
          <w:lang w:bidi="fa-IR"/>
        </w:rPr>
        <w:t>: خشک شدن بیشتر خلیج گرگان، که می‌تواند منجر به تخریب اکوسیستم‌های دریایی و تغییرات عمده در خطوط ساحلی شود.</w:t>
      </w:r>
    </w:p>
    <w:p w14:paraId="787CC77B"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 xml:space="preserve">2. </w:t>
      </w:r>
      <w:r w:rsidRPr="00944514">
        <w:rPr>
          <w:rFonts w:ascii="B Nazanin" w:eastAsia="Calibri" w:hAnsi="B Nazanin" w:cs="B Nazanin"/>
          <w:bCs/>
          <w:rtl/>
          <w:lang w:bidi="fa-IR"/>
        </w:rPr>
        <w:t>سناریو دوم</w:t>
      </w:r>
      <w:r w:rsidRPr="00944514">
        <w:rPr>
          <w:rFonts w:ascii="B Nazanin" w:eastAsia="Calibri" w:hAnsi="B Nazanin" w:cs="B Nazanin"/>
          <w:b/>
          <w:rtl/>
          <w:lang w:bidi="fa-IR"/>
        </w:rPr>
        <w:t>: تغییرات هیدرولوژیکی شدیدتر، که بر اساس آن تغییرات عمقی در کانال‌های اصلی و کاهش ظرفیت تبادل آب، به بحران‌های زیست‌محیطی و مشکلات برای دسترسی به منابع آبی منجر خواهد شد.</w:t>
      </w:r>
    </w:p>
    <w:p w14:paraId="65FDA128" w14:textId="3B28F180" w:rsid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 xml:space="preserve">3. </w:t>
      </w:r>
      <w:r w:rsidRPr="00944514">
        <w:rPr>
          <w:rFonts w:ascii="B Nazanin" w:eastAsia="Calibri" w:hAnsi="B Nazanin" w:cs="B Nazanin"/>
          <w:bCs/>
          <w:rtl/>
          <w:lang w:bidi="fa-IR"/>
        </w:rPr>
        <w:t>سناریو سوم</w:t>
      </w:r>
      <w:r w:rsidRPr="00944514">
        <w:rPr>
          <w:rFonts w:ascii="B Nazanin" w:eastAsia="Calibri" w:hAnsi="B Nazanin" w:cs="B Nazanin"/>
          <w:b/>
          <w:rtl/>
          <w:lang w:bidi="fa-IR"/>
        </w:rPr>
        <w:t>: بحران‌های اقتصادی و سیاسی ناشی از کاهش سطح آب، به‌ویژه در زمینه فعالیت‌های بندری و دریایی، که می‌تواند موجب بروز تنش‌های سیاسی و اقتصادی در سطح ملی و بین‌المللی شود.</w:t>
      </w:r>
    </w:p>
    <w:p w14:paraId="2CC57FD6" w14:textId="77777777" w:rsidR="00944514" w:rsidRPr="00944514" w:rsidRDefault="00944514" w:rsidP="00944514">
      <w:pPr>
        <w:bidi/>
        <w:jc w:val="both"/>
        <w:rPr>
          <w:rFonts w:ascii="B Nazanin" w:eastAsia="Calibri" w:hAnsi="B Nazanin" w:cs="B Nazanin"/>
          <w:b/>
          <w:rtl/>
          <w:lang w:bidi="fa-IR"/>
        </w:rPr>
      </w:pPr>
    </w:p>
    <w:p w14:paraId="4E1C75E3" w14:textId="77777777" w:rsidR="00944514" w:rsidRPr="00944514" w:rsidRDefault="00944514" w:rsidP="00944514">
      <w:pPr>
        <w:bidi/>
        <w:jc w:val="both"/>
        <w:rPr>
          <w:rFonts w:ascii="B Nazanin" w:eastAsia="Calibri" w:hAnsi="B Nazanin" w:cs="B Nazanin"/>
          <w:bCs/>
          <w:rtl/>
          <w:lang w:bidi="fa-IR"/>
        </w:rPr>
      </w:pPr>
      <w:r w:rsidRPr="00944514">
        <w:rPr>
          <w:rFonts w:ascii="B Nazanin" w:eastAsia="Calibri" w:hAnsi="B Nazanin" w:cs="B Nazanin"/>
          <w:bCs/>
          <w:rtl/>
          <w:lang w:bidi="fa-IR"/>
        </w:rPr>
        <w:t>پیامدهای ژئوپلیتیکی و اقتصادی</w:t>
      </w:r>
    </w:p>
    <w:p w14:paraId="34E3770F" w14:textId="77777777" w:rsidR="00944514" w:rsidRPr="00944514" w:rsidRDefault="00944514" w:rsidP="00944514">
      <w:pPr>
        <w:bidi/>
        <w:jc w:val="both"/>
        <w:rPr>
          <w:rFonts w:ascii="B Nazanin" w:eastAsia="Calibri" w:hAnsi="B Nazanin" w:cs="B Nazanin"/>
          <w:b/>
          <w:rtl/>
          <w:lang w:bidi="fa-IR"/>
        </w:rPr>
      </w:pPr>
      <w:r w:rsidRPr="00944514">
        <w:rPr>
          <w:rFonts w:ascii="B Nazanin" w:eastAsia="Calibri" w:hAnsi="B Nazanin" w:cs="B Nazanin"/>
          <w:b/>
          <w:rtl/>
          <w:lang w:bidi="fa-IR"/>
        </w:rPr>
        <w:t>کاهش سطح آب دریای کاسپین و تغییرات حاصل از آن، علاوه بر اثرات زیست‌محیطی، می‌تواند پیامدهای ژئوپلیتیکی و اقتصادی قابل توجهی به همراه داشته باشد. کاهش سطح آب تأثیرات شدیدی بر تردد کشتی‌ها و تجارت دریایی خواهد گذاشت و زیرساخت‌های ساحلی، از جمله بنادر و خطوط حمل‌ونقل، ممکن است به دلیل کاهش آب‌ها به‌طور فزاینده‌ای منسوخ شوند. همچنین، این تغییرات می‌توانند موجب بروز رقابت‌های فزاینده بین کشورهای ساحلی برای تعیین حقوق ماهیگیری و منابع زیرزمینی مانند ذخایر نفت و گاز شوند.</w:t>
      </w:r>
    </w:p>
    <w:p w14:paraId="652FF66A" w14:textId="77777777" w:rsidR="00944514" w:rsidRDefault="00944514" w:rsidP="00944514">
      <w:pPr>
        <w:bidi/>
        <w:jc w:val="both"/>
        <w:rPr>
          <w:rFonts w:ascii="B Nazanin" w:eastAsia="Calibri" w:hAnsi="B Nazanin" w:cs="B Nazanin"/>
          <w:bCs/>
          <w:rtl/>
        </w:rPr>
      </w:pPr>
    </w:p>
    <w:p w14:paraId="03CE0F11" w14:textId="7F57C510" w:rsidR="00590F34" w:rsidRPr="007F60E2" w:rsidRDefault="00590F34" w:rsidP="00944514">
      <w:pPr>
        <w:bidi/>
        <w:jc w:val="both"/>
        <w:rPr>
          <w:rFonts w:ascii="B Nazanin" w:eastAsia="Calibri" w:hAnsi="B Nazanin" w:cs="B Nazanin"/>
          <w:bCs/>
          <w:rtl/>
        </w:rPr>
      </w:pPr>
      <w:r w:rsidRPr="007F60E2">
        <w:rPr>
          <w:rFonts w:ascii="B Nazanin" w:eastAsia="Calibri" w:hAnsi="B Nazanin" w:cs="B Nazanin" w:hint="cs"/>
          <w:bCs/>
          <w:rtl/>
        </w:rPr>
        <w:t>نتیجه گیری</w:t>
      </w:r>
    </w:p>
    <w:p w14:paraId="7B80F1F2" w14:textId="1D50E0A0" w:rsidR="00890347" w:rsidRPr="00890347" w:rsidRDefault="00890347" w:rsidP="00415A93">
      <w:pPr>
        <w:bidi/>
        <w:spacing w:after="200" w:line="276" w:lineRule="auto"/>
        <w:jc w:val="both"/>
        <w:rPr>
          <w:rFonts w:ascii="B Nazanin" w:eastAsia="Calibri" w:hAnsi="B Nazanin" w:cs="B Nazanin"/>
          <w:b/>
          <w:rtl/>
          <w:lang w:bidi="fa-IR"/>
        </w:rPr>
      </w:pPr>
      <w:r w:rsidRPr="00890347">
        <w:rPr>
          <w:rFonts w:ascii="B Nazanin" w:eastAsia="Calibri" w:hAnsi="B Nazanin" w:cs="B Nazanin"/>
          <w:b/>
          <w:rtl/>
          <w:lang w:bidi="fa-IR"/>
        </w:rPr>
        <w:t>نتایج حاصل از این پژوهش بیانگر آن است که خلیج گرگان، به‌عنوان یکی از شکننده‌ترین و مهم‌ترین اکوسیستم‌های ساحلی دریای کاسپین، به‌شدت تحت تأثیر نوسانات تراز سطح آب این دریا قرار دارد. تحلیل‌های انجام‌شده بر پایه داده‌های ماهواره‌ای چندزمانه (</w:t>
      </w:r>
      <w:r w:rsidRPr="00890347">
        <w:rPr>
          <w:rFonts w:asciiTheme="majorBidi" w:eastAsia="Calibri" w:hAnsiTheme="majorBidi" w:cstheme="majorBidi"/>
          <w:bCs/>
          <w:sz w:val="22"/>
          <w:szCs w:val="22"/>
          <w:lang w:bidi="fa-IR"/>
        </w:rPr>
        <w:t>Landsat</w:t>
      </w:r>
      <w:r w:rsidRPr="00890347">
        <w:rPr>
          <w:rFonts w:ascii="B Nazanin" w:eastAsia="Calibri" w:hAnsi="B Nazanin" w:cs="B Nazanin"/>
          <w:b/>
          <w:rtl/>
          <w:lang w:bidi="fa-IR"/>
        </w:rPr>
        <w:t xml:space="preserve">) در بازه زمانی 1955 تا 2021 و استفاده از شاخص </w:t>
      </w:r>
      <w:r w:rsidRPr="00890347">
        <w:rPr>
          <w:rFonts w:asciiTheme="majorBidi" w:eastAsia="Calibri" w:hAnsiTheme="majorBidi" w:cstheme="majorBidi"/>
          <w:bCs/>
          <w:sz w:val="20"/>
          <w:szCs w:val="20"/>
          <w:lang w:bidi="fa-IR"/>
        </w:rPr>
        <w:t>NDWI</w:t>
      </w:r>
      <w:r w:rsidRPr="00890347">
        <w:rPr>
          <w:rFonts w:ascii="B Nazanin" w:eastAsia="Calibri" w:hAnsi="B Nazanin" w:cs="B Nazanin"/>
          <w:b/>
          <w:sz w:val="20"/>
          <w:szCs w:val="20"/>
          <w:rtl/>
          <w:lang w:bidi="fa-IR"/>
        </w:rPr>
        <w:t xml:space="preserve"> </w:t>
      </w:r>
      <w:r w:rsidRPr="00890347">
        <w:rPr>
          <w:rFonts w:ascii="B Nazanin" w:eastAsia="Calibri" w:hAnsi="B Nazanin" w:cs="B Nazanin"/>
          <w:b/>
          <w:rtl/>
          <w:lang w:bidi="fa-IR"/>
        </w:rPr>
        <w:t>نشان می‌دهد که تغییرات پی‌درپی تراز سطح آب منجر به تحولات گسترده در ساختار ژئومورفولوژیکی، پوشش زمین، ارتباطات هیدرولوژیکی و عملکرد زیست‌محیطی منطقه شده است.</w:t>
      </w:r>
      <w:r>
        <w:rPr>
          <w:rFonts w:ascii="B Nazanin" w:eastAsia="Calibri" w:hAnsi="B Nazanin" w:cs="B Nazanin" w:hint="cs"/>
          <w:b/>
          <w:rtl/>
          <w:lang w:bidi="fa-IR"/>
        </w:rPr>
        <w:t xml:space="preserve"> </w:t>
      </w:r>
      <w:r w:rsidRPr="00890347">
        <w:rPr>
          <w:rFonts w:ascii="B Nazanin" w:eastAsia="Calibri" w:hAnsi="B Nazanin" w:cs="B Nazanin"/>
          <w:b/>
          <w:rtl/>
          <w:lang w:bidi="fa-IR"/>
        </w:rPr>
        <w:t>در این دوره، یک مرحله افزایش سطح آب (1985 تا 1995) با گسترش ۱۳۱ کیلومتر مربع در مساحت آبی خلیج ثبت گردید، اما در مقابل، سه مرحله کاهش تراز (در سال‌های 1955، 1975</w:t>
      </w:r>
      <w:r w:rsidRPr="00890347">
        <w:rPr>
          <w:rFonts w:ascii="Sakkal Majalla" w:eastAsia="Calibri" w:hAnsi="Sakkal Majalla" w:cs="Sakkal Majalla" w:hint="cs"/>
          <w:b/>
          <w:rtl/>
          <w:lang w:bidi="fa-IR"/>
        </w:rPr>
        <w:t>–</w:t>
      </w:r>
      <w:r w:rsidRPr="00890347">
        <w:rPr>
          <w:rFonts w:ascii="B Nazanin" w:eastAsia="Calibri" w:hAnsi="B Nazanin" w:cs="B Nazanin"/>
          <w:b/>
          <w:rtl/>
          <w:lang w:bidi="fa-IR"/>
        </w:rPr>
        <w:t xml:space="preserve">1985 </w:t>
      </w:r>
      <w:r w:rsidRPr="00890347">
        <w:rPr>
          <w:rFonts w:ascii="B Nazanin" w:eastAsia="Calibri" w:hAnsi="B Nazanin" w:cs="B Nazanin" w:hint="cs"/>
          <w:b/>
          <w:rtl/>
          <w:lang w:bidi="fa-IR"/>
        </w:rPr>
        <w:t>و</w:t>
      </w:r>
      <w:r w:rsidRPr="00890347">
        <w:rPr>
          <w:rFonts w:ascii="B Nazanin" w:eastAsia="Calibri" w:hAnsi="B Nazanin" w:cs="B Nazanin"/>
          <w:b/>
          <w:rtl/>
          <w:lang w:bidi="fa-IR"/>
        </w:rPr>
        <w:t xml:space="preserve"> 1995</w:t>
      </w:r>
      <w:r w:rsidRPr="00890347">
        <w:rPr>
          <w:rFonts w:ascii="Sakkal Majalla" w:eastAsia="Calibri" w:hAnsi="Sakkal Majalla" w:cs="Sakkal Majalla" w:hint="cs"/>
          <w:b/>
          <w:rtl/>
          <w:lang w:bidi="fa-IR"/>
        </w:rPr>
        <w:t>–</w:t>
      </w:r>
      <w:r w:rsidRPr="00890347">
        <w:rPr>
          <w:rFonts w:ascii="B Nazanin" w:eastAsia="Calibri" w:hAnsi="B Nazanin" w:cs="B Nazanin"/>
          <w:b/>
          <w:rtl/>
          <w:lang w:bidi="fa-IR"/>
        </w:rPr>
        <w:t xml:space="preserve">2021) </w:t>
      </w:r>
      <w:r w:rsidRPr="00890347">
        <w:rPr>
          <w:rFonts w:ascii="B Nazanin" w:eastAsia="Calibri" w:hAnsi="B Nazanin" w:cs="B Nazanin" w:hint="cs"/>
          <w:b/>
          <w:rtl/>
          <w:lang w:bidi="fa-IR"/>
        </w:rPr>
        <w:t>منجر</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به</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خشکی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زایی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معادل</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۲۴۶</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کیلومتر</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مربع</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شده</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است</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این</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نوسانات</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باعث</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تغییرات</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چشمگیر</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در</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مورفولوژی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ساحل،</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انقطاع</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در</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تبادل</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آبی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میان</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دریا</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و</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خلیج،</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گسترش</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نمکزارها،</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باتلا</w:t>
      </w:r>
      <w:r w:rsidRPr="00890347">
        <w:rPr>
          <w:rFonts w:ascii="B Nazanin" w:eastAsia="Calibri" w:hAnsi="B Nazanin" w:cs="B Nazanin"/>
          <w:b/>
          <w:rtl/>
          <w:lang w:bidi="fa-IR"/>
        </w:rPr>
        <w:t>ق‌ها، گل‌زارها، و کاهش سطح جنگل‌ها و زیستگاه‌های پرندگان شده است. به‌ویژه در بازه 2015 تا 2021، بیشترین میزان خشکی زایی (بیش از 103 کیلومتر مربع) رخ داده که چهره خلیج را به‌طور محسوس دگرگون کرده است.</w:t>
      </w:r>
      <w:r>
        <w:rPr>
          <w:rFonts w:ascii="B Nazanin" w:eastAsia="Calibri" w:hAnsi="B Nazanin" w:cs="B Nazanin" w:hint="cs"/>
          <w:b/>
          <w:rtl/>
          <w:lang w:bidi="fa-IR"/>
        </w:rPr>
        <w:t xml:space="preserve"> </w:t>
      </w:r>
      <w:r w:rsidRPr="00890347">
        <w:rPr>
          <w:rFonts w:ascii="B Nazanin" w:eastAsia="Calibri" w:hAnsi="B Nazanin" w:cs="B Nazanin"/>
          <w:b/>
          <w:rtl/>
          <w:lang w:bidi="fa-IR"/>
        </w:rPr>
        <w:t>یافته‌ها همچنین نشان می‌دهند که عوامل انسانی از جمله احداث بنادر، اسکله‌ها و تأسیسات صنعتی در غرب شبه‌جزیره میانکاله، با مداخله در جریان‌های ساحلی، رسوب‌گذاری شدید در دهانه‌های ورودی خلیج را تشدید کرده‌اند. این مسئله موجب انسداد نسبی یا کامل کانال‌های چپقلی و آشوراده و کاهش چشمگیر عمق و تبادل آب شده و در نتیجه، خلیج گرگان را به یک پهنه‌ی کم‌انرژی، بسته و با روند رو به زوال تبدیل کرده است.</w:t>
      </w:r>
      <w:r>
        <w:rPr>
          <w:rFonts w:ascii="B Nazanin" w:eastAsia="Calibri" w:hAnsi="B Nazanin" w:cs="B Nazanin" w:hint="cs"/>
          <w:b/>
          <w:rtl/>
          <w:lang w:bidi="fa-IR"/>
        </w:rPr>
        <w:t xml:space="preserve"> </w:t>
      </w:r>
      <w:r w:rsidRPr="00890347">
        <w:rPr>
          <w:rFonts w:ascii="B Nazanin" w:eastAsia="Calibri" w:hAnsi="B Nazanin" w:cs="B Nazanin"/>
          <w:b/>
          <w:rtl/>
          <w:lang w:bidi="fa-IR"/>
        </w:rPr>
        <w:t>در شرایط کنونی، خلیج گرگان با وسعت ۳۵۸ کیلومتر مربع و عمق متوسط ۱ تا ۳ متر، تنها از طریق کانال چپقلی</w:t>
      </w:r>
      <w:r w:rsidRPr="00890347">
        <w:rPr>
          <w:rFonts w:ascii="Sakkal Majalla" w:eastAsia="Calibri" w:hAnsi="Sakkal Majalla" w:cs="Sakkal Majalla" w:hint="cs"/>
          <w:b/>
          <w:rtl/>
          <w:lang w:bidi="fa-IR"/>
        </w:rPr>
        <w:t>–</w:t>
      </w:r>
      <w:r w:rsidRPr="00890347">
        <w:rPr>
          <w:rFonts w:ascii="B Nazanin" w:eastAsia="Calibri" w:hAnsi="B Nazanin" w:cs="B Nazanin" w:hint="cs"/>
          <w:b/>
          <w:rtl/>
          <w:lang w:bidi="fa-IR"/>
        </w:rPr>
        <w:t>آشوراده</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با</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دریای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کاسپین</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در</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ارتباط</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است؛</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ارتباطی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که</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با</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توجه</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به</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فرایندهای</w:t>
      </w:r>
      <w:r w:rsidRPr="00890347">
        <w:rPr>
          <w:rFonts w:ascii="B Nazanin" w:eastAsia="Calibri" w:hAnsi="B Nazanin" w:cs="B Nazanin"/>
          <w:b/>
          <w:rtl/>
          <w:lang w:bidi="fa-IR"/>
        </w:rPr>
        <w:t xml:space="preserve"> </w:t>
      </w:r>
      <w:r w:rsidRPr="00890347">
        <w:rPr>
          <w:rFonts w:ascii="B Nazanin" w:eastAsia="Calibri" w:hAnsi="B Nazanin" w:cs="B Nazanin" w:hint="cs"/>
          <w:b/>
          <w:rtl/>
          <w:lang w:bidi="fa-IR"/>
        </w:rPr>
        <w:t>فعلی</w:t>
      </w:r>
      <w:r w:rsidRPr="00890347">
        <w:rPr>
          <w:rFonts w:ascii="B Nazanin" w:eastAsia="Calibri" w:hAnsi="B Nazanin" w:cs="B Nazanin"/>
          <w:b/>
          <w:rtl/>
          <w:lang w:bidi="fa-IR"/>
        </w:rPr>
        <w:t xml:space="preserve"> در آستانه قطع کامل قرار دارد. این وضعیت، هشداری جدی برای آینده منطقه است؛ چراکه ادامه این روند می‌تواند منجر به خشک شدن کامل خلیج، نابودی منابع آبی، زیستگاه‌ها، و تهدید معیشت جوامع محلی وابسته به آن گردد.</w:t>
      </w:r>
      <w:r w:rsidR="00415A93" w:rsidRPr="00415A93">
        <w:rPr>
          <w:rFonts w:ascii="B Nazanin" w:eastAsia="Calibri" w:hAnsi="B Nazanin" w:cs="B Nazanin"/>
          <w:b/>
          <w:rtl/>
          <w:lang w:bidi="fa-IR"/>
        </w:rPr>
        <w:t xml:space="preserve"> </w:t>
      </w:r>
      <w:r w:rsidR="00415A93" w:rsidRPr="00944514">
        <w:rPr>
          <w:rFonts w:ascii="B Nazanin" w:eastAsia="Calibri" w:hAnsi="B Nazanin" w:cs="B Nazanin"/>
          <w:b/>
          <w:rtl/>
          <w:lang w:bidi="fa-IR"/>
        </w:rPr>
        <w:t xml:space="preserve">در مجموع، این تحقیق بر اهمیت درک روندهای هیدرولوژیک و ژئومورفولوژیک در نواحی ساحلی دریای کاسپین تأکید دارد و نشان می‌دهد که برای مقابله با چالش‌های زیست‌محیطی و اقتصادی ناشی از تغییرات سطح آب، نیاز به سیاست‌گذاری‌های مبتنی بر شواهد علمی و مدل‌های پیش‌بینی دقیق ضروری </w:t>
      </w:r>
      <w:r w:rsidR="00415A93" w:rsidRPr="00944514">
        <w:rPr>
          <w:rFonts w:ascii="B Nazanin" w:eastAsia="Calibri" w:hAnsi="B Nazanin" w:cs="B Nazanin"/>
          <w:b/>
          <w:rtl/>
          <w:lang w:bidi="fa-IR"/>
        </w:rPr>
        <w:lastRenderedPageBreak/>
        <w:t xml:space="preserve">است. </w:t>
      </w:r>
      <w:r>
        <w:rPr>
          <w:rFonts w:ascii="B Nazanin" w:eastAsia="Calibri" w:hAnsi="B Nazanin" w:cs="B Nazanin" w:hint="cs"/>
          <w:b/>
          <w:rtl/>
          <w:lang w:bidi="fa-IR"/>
        </w:rPr>
        <w:t xml:space="preserve"> </w:t>
      </w:r>
      <w:r w:rsidRPr="00890347">
        <w:rPr>
          <w:rFonts w:ascii="B Nazanin" w:eastAsia="Calibri" w:hAnsi="B Nazanin" w:cs="B Nazanin"/>
          <w:b/>
          <w:rtl/>
          <w:lang w:bidi="fa-IR"/>
        </w:rPr>
        <w:t>از این‌رو، لازم است با اجرای راهکارهای مدیریتی و مهندسی مؤثر مانند لایروبی هدفمند، احداث یا بازگشایی کانال‌های ارتباطی، کنترل رسوب‌گذاری و پایش مداوم سطح آب، نسبت به احیای عملکرد طبیعی این پهنه آبی اقدام گردد. در غیر این‌صورت، تبعات زیست‌محیطی، اقتصادی و اجتماعی ناشی از نابودی خلیج گرگان، در آینده‌ای نه‌چندان دور، به یکی از چالش‌های جدی ملی و منطقه‌ای تبدیل خواهد شد.</w:t>
      </w:r>
    </w:p>
    <w:p w14:paraId="2E9CAFD8" w14:textId="77777777" w:rsidR="00890347" w:rsidRPr="007F60E2" w:rsidRDefault="00890347" w:rsidP="00890347">
      <w:pPr>
        <w:bidi/>
        <w:spacing w:after="200" w:line="276" w:lineRule="auto"/>
        <w:jc w:val="both"/>
        <w:rPr>
          <w:rFonts w:ascii="B Nazanin" w:eastAsia="Calibri" w:hAnsi="B Nazanin" w:cs="B Nazanin"/>
          <w:b/>
          <w:rtl/>
        </w:rPr>
      </w:pPr>
    </w:p>
    <w:p w14:paraId="465ACA69" w14:textId="77777777" w:rsidR="00590F34" w:rsidRDefault="00590F34" w:rsidP="00590F34">
      <w:pPr>
        <w:bidi/>
        <w:spacing w:line="276" w:lineRule="auto"/>
        <w:rPr>
          <w:rFonts w:ascii="B Nazanin" w:eastAsia="Calibri" w:hAnsi="B Nazanin" w:cs="B Mitra"/>
          <w:b/>
          <w:sz w:val="26"/>
          <w:szCs w:val="26"/>
          <w:rtl/>
          <w:lang w:bidi="fa-IR"/>
        </w:rPr>
      </w:pPr>
    </w:p>
    <w:p w14:paraId="24140446" w14:textId="77777777" w:rsidR="00590F34" w:rsidRDefault="00590F34" w:rsidP="00590F34">
      <w:pPr>
        <w:bidi/>
        <w:spacing w:line="276" w:lineRule="auto"/>
        <w:rPr>
          <w:rFonts w:ascii="B Nazanin" w:eastAsia="Calibri" w:hAnsi="B Nazanin" w:cs="B Mitra"/>
          <w:b/>
          <w:sz w:val="26"/>
          <w:szCs w:val="26"/>
          <w:rtl/>
          <w:lang w:bidi="fa-IR"/>
        </w:rPr>
      </w:pPr>
    </w:p>
    <w:p w14:paraId="2EF4C966" w14:textId="77777777" w:rsidR="00590F34" w:rsidRDefault="00590F34" w:rsidP="00590F34">
      <w:pPr>
        <w:bidi/>
        <w:spacing w:line="276" w:lineRule="auto"/>
        <w:rPr>
          <w:rFonts w:ascii="B Nazanin" w:eastAsia="Calibri" w:hAnsi="B Nazanin" w:cs="B Mitra"/>
          <w:b/>
          <w:sz w:val="26"/>
          <w:szCs w:val="26"/>
          <w:rtl/>
          <w:lang w:bidi="fa-IR"/>
        </w:rPr>
      </w:pPr>
    </w:p>
    <w:p w14:paraId="7FDF0AF8" w14:textId="77777777" w:rsidR="00590F34" w:rsidRDefault="00590F34" w:rsidP="00590F34">
      <w:pPr>
        <w:bidi/>
        <w:spacing w:line="276" w:lineRule="auto"/>
        <w:rPr>
          <w:rFonts w:ascii="B Nazanin" w:eastAsia="Calibri" w:hAnsi="B Nazanin" w:cs="B Mitra"/>
          <w:b/>
          <w:sz w:val="26"/>
          <w:szCs w:val="26"/>
          <w:rtl/>
          <w:lang w:bidi="fa-IR"/>
        </w:rPr>
      </w:pPr>
    </w:p>
    <w:p w14:paraId="2AB4BFC9" w14:textId="77777777" w:rsidR="00590F34" w:rsidRDefault="00590F34" w:rsidP="00590F34">
      <w:pPr>
        <w:bidi/>
        <w:spacing w:line="276" w:lineRule="auto"/>
        <w:rPr>
          <w:rFonts w:ascii="B Nazanin" w:eastAsia="Calibri" w:hAnsi="B Nazanin" w:cs="B Mitra"/>
          <w:b/>
          <w:sz w:val="26"/>
          <w:szCs w:val="26"/>
          <w:rtl/>
          <w:lang w:bidi="fa-IR"/>
        </w:rPr>
      </w:pPr>
    </w:p>
    <w:p w14:paraId="732E46E0" w14:textId="50D4F8FC" w:rsidR="00590F34" w:rsidRDefault="00590F34" w:rsidP="00590F34">
      <w:pPr>
        <w:bidi/>
        <w:spacing w:line="276" w:lineRule="auto"/>
        <w:rPr>
          <w:rFonts w:ascii="B Nazanin" w:eastAsia="Calibri" w:hAnsi="B Nazanin" w:cs="B Mitra"/>
          <w:b/>
          <w:sz w:val="26"/>
          <w:szCs w:val="26"/>
          <w:rtl/>
          <w:lang w:bidi="fa-IR"/>
        </w:rPr>
      </w:pPr>
    </w:p>
    <w:p w14:paraId="1560AC06" w14:textId="66C6194D" w:rsidR="00590F34" w:rsidRDefault="00590F34" w:rsidP="00590F34">
      <w:pPr>
        <w:bidi/>
        <w:spacing w:line="276" w:lineRule="auto"/>
        <w:rPr>
          <w:rFonts w:ascii="B Nazanin" w:eastAsia="Calibri" w:hAnsi="B Nazanin" w:cs="B Mitra"/>
          <w:b/>
          <w:sz w:val="26"/>
          <w:szCs w:val="26"/>
          <w:rtl/>
          <w:lang w:bidi="fa-IR"/>
        </w:rPr>
      </w:pPr>
    </w:p>
    <w:p w14:paraId="58C5853D" w14:textId="2C9563C1" w:rsidR="00A76968" w:rsidRDefault="00A76968" w:rsidP="00A76968">
      <w:pPr>
        <w:bidi/>
        <w:spacing w:line="276" w:lineRule="auto"/>
        <w:rPr>
          <w:rFonts w:ascii="B Nazanin" w:eastAsia="Calibri" w:hAnsi="B Nazanin" w:cs="B Mitra"/>
          <w:b/>
          <w:sz w:val="26"/>
          <w:szCs w:val="26"/>
          <w:rtl/>
          <w:lang w:bidi="fa-IR"/>
        </w:rPr>
      </w:pPr>
    </w:p>
    <w:p w14:paraId="7A20C0D8" w14:textId="55932796" w:rsidR="00A76968" w:rsidRDefault="00A76968" w:rsidP="00A76968">
      <w:pPr>
        <w:bidi/>
        <w:spacing w:line="276" w:lineRule="auto"/>
        <w:rPr>
          <w:rFonts w:ascii="B Nazanin" w:eastAsia="Calibri" w:hAnsi="B Nazanin" w:cs="B Mitra"/>
          <w:b/>
          <w:sz w:val="26"/>
          <w:szCs w:val="26"/>
          <w:rtl/>
          <w:lang w:bidi="fa-IR"/>
        </w:rPr>
      </w:pPr>
    </w:p>
    <w:p w14:paraId="09628EEC" w14:textId="251196A7" w:rsidR="00A76968" w:rsidRDefault="00A76968" w:rsidP="00A76968">
      <w:pPr>
        <w:bidi/>
        <w:spacing w:line="276" w:lineRule="auto"/>
        <w:rPr>
          <w:rFonts w:ascii="B Nazanin" w:eastAsia="Calibri" w:hAnsi="B Nazanin" w:cs="B Mitra"/>
          <w:b/>
          <w:sz w:val="26"/>
          <w:szCs w:val="26"/>
          <w:rtl/>
          <w:lang w:bidi="fa-IR"/>
        </w:rPr>
      </w:pPr>
    </w:p>
    <w:p w14:paraId="2ECD50DF" w14:textId="15A44A70" w:rsidR="00A76968" w:rsidRDefault="00A76968" w:rsidP="00A76968">
      <w:pPr>
        <w:bidi/>
        <w:spacing w:line="276" w:lineRule="auto"/>
        <w:rPr>
          <w:rFonts w:ascii="B Nazanin" w:eastAsia="Calibri" w:hAnsi="B Nazanin" w:cs="B Mitra"/>
          <w:b/>
          <w:sz w:val="26"/>
          <w:szCs w:val="26"/>
          <w:rtl/>
          <w:lang w:bidi="fa-IR"/>
        </w:rPr>
      </w:pPr>
    </w:p>
    <w:p w14:paraId="35C3989E" w14:textId="2BC2AC48" w:rsidR="003E218B" w:rsidRDefault="003E218B" w:rsidP="003E218B">
      <w:pPr>
        <w:bidi/>
        <w:spacing w:line="276" w:lineRule="auto"/>
        <w:rPr>
          <w:rFonts w:ascii="B Nazanin" w:eastAsia="Calibri" w:hAnsi="B Nazanin" w:cs="B Mitra"/>
          <w:b/>
          <w:sz w:val="26"/>
          <w:szCs w:val="26"/>
          <w:rtl/>
          <w:lang w:bidi="fa-IR"/>
        </w:rPr>
      </w:pPr>
    </w:p>
    <w:p w14:paraId="6658198D" w14:textId="5CD9166E" w:rsidR="003E218B" w:rsidRDefault="003E218B" w:rsidP="003E218B">
      <w:pPr>
        <w:bidi/>
        <w:spacing w:line="276" w:lineRule="auto"/>
        <w:rPr>
          <w:rFonts w:ascii="B Nazanin" w:eastAsia="Calibri" w:hAnsi="B Nazanin" w:cs="B Mitra"/>
          <w:b/>
          <w:sz w:val="26"/>
          <w:szCs w:val="26"/>
          <w:rtl/>
          <w:lang w:bidi="fa-IR"/>
        </w:rPr>
      </w:pPr>
    </w:p>
    <w:p w14:paraId="0F3E5C7F" w14:textId="666F2224" w:rsidR="003E218B" w:rsidRDefault="003E218B" w:rsidP="003E218B">
      <w:pPr>
        <w:bidi/>
        <w:spacing w:line="276" w:lineRule="auto"/>
        <w:rPr>
          <w:rFonts w:ascii="B Nazanin" w:eastAsia="Calibri" w:hAnsi="B Nazanin" w:cs="B Mitra"/>
          <w:b/>
          <w:sz w:val="26"/>
          <w:szCs w:val="26"/>
          <w:rtl/>
          <w:lang w:bidi="fa-IR"/>
        </w:rPr>
      </w:pPr>
    </w:p>
    <w:p w14:paraId="507DAD26" w14:textId="77777777" w:rsidR="003E218B" w:rsidRDefault="003E218B" w:rsidP="003E218B">
      <w:pPr>
        <w:bidi/>
        <w:spacing w:line="276" w:lineRule="auto"/>
        <w:rPr>
          <w:rFonts w:ascii="B Nazanin" w:eastAsia="Calibri" w:hAnsi="B Nazanin" w:cs="B Mitra"/>
          <w:b/>
          <w:sz w:val="26"/>
          <w:szCs w:val="26"/>
          <w:rtl/>
          <w:lang w:bidi="fa-IR"/>
        </w:rPr>
      </w:pPr>
    </w:p>
    <w:p w14:paraId="372C4760" w14:textId="77E7E791" w:rsidR="00590F34" w:rsidRDefault="00590F34" w:rsidP="00590F34">
      <w:pPr>
        <w:bidi/>
        <w:spacing w:line="276" w:lineRule="auto"/>
        <w:rPr>
          <w:rFonts w:ascii="B Nazanin" w:eastAsia="Calibri" w:hAnsi="B Nazanin" w:cs="B Mitra"/>
          <w:b/>
          <w:sz w:val="26"/>
          <w:szCs w:val="26"/>
          <w:rtl/>
          <w:lang w:bidi="fa-IR"/>
        </w:rPr>
      </w:pPr>
    </w:p>
    <w:p w14:paraId="16AB9279" w14:textId="4F1EFBE8" w:rsidR="003E218B" w:rsidRDefault="003E218B" w:rsidP="003E218B">
      <w:pPr>
        <w:bidi/>
        <w:spacing w:line="276" w:lineRule="auto"/>
        <w:rPr>
          <w:rFonts w:ascii="B Nazanin" w:eastAsia="Calibri" w:hAnsi="B Nazanin" w:cs="B Mitra"/>
          <w:b/>
          <w:sz w:val="26"/>
          <w:szCs w:val="26"/>
          <w:rtl/>
          <w:lang w:bidi="fa-IR"/>
        </w:rPr>
      </w:pPr>
    </w:p>
    <w:p w14:paraId="72B2C5D9" w14:textId="708754F4" w:rsidR="003E218B" w:rsidRDefault="003E218B" w:rsidP="003E218B">
      <w:pPr>
        <w:bidi/>
        <w:spacing w:line="276" w:lineRule="auto"/>
        <w:rPr>
          <w:rFonts w:ascii="B Nazanin" w:eastAsia="Calibri" w:hAnsi="B Nazanin" w:cs="B Mitra"/>
          <w:b/>
          <w:sz w:val="26"/>
          <w:szCs w:val="26"/>
          <w:rtl/>
          <w:lang w:bidi="fa-IR"/>
        </w:rPr>
      </w:pPr>
    </w:p>
    <w:p w14:paraId="12D31093" w14:textId="0B2C5C0C" w:rsidR="00311E63" w:rsidRDefault="00311E63" w:rsidP="00311E63">
      <w:pPr>
        <w:bidi/>
        <w:spacing w:line="276" w:lineRule="auto"/>
        <w:rPr>
          <w:rFonts w:ascii="B Nazanin" w:eastAsia="Calibri" w:hAnsi="B Nazanin" w:cs="B Mitra"/>
          <w:b/>
          <w:sz w:val="26"/>
          <w:szCs w:val="26"/>
          <w:rtl/>
          <w:lang w:bidi="fa-IR"/>
        </w:rPr>
      </w:pPr>
    </w:p>
    <w:p w14:paraId="3FD3E76A" w14:textId="3F61AA0B" w:rsidR="00311E63" w:rsidRDefault="00311E63" w:rsidP="00311E63">
      <w:pPr>
        <w:bidi/>
        <w:spacing w:line="276" w:lineRule="auto"/>
        <w:rPr>
          <w:rFonts w:ascii="B Nazanin" w:eastAsia="Calibri" w:hAnsi="B Nazanin" w:cs="B Mitra"/>
          <w:b/>
          <w:sz w:val="26"/>
          <w:szCs w:val="26"/>
          <w:rtl/>
          <w:lang w:bidi="fa-IR"/>
        </w:rPr>
      </w:pPr>
    </w:p>
    <w:p w14:paraId="20C54E5A" w14:textId="4C5B8AD1" w:rsidR="00311E63" w:rsidRDefault="00311E63" w:rsidP="00311E63">
      <w:pPr>
        <w:bidi/>
        <w:spacing w:line="276" w:lineRule="auto"/>
        <w:rPr>
          <w:rFonts w:ascii="B Nazanin" w:eastAsia="Calibri" w:hAnsi="B Nazanin" w:cs="B Mitra"/>
          <w:b/>
          <w:sz w:val="26"/>
          <w:szCs w:val="26"/>
          <w:rtl/>
          <w:lang w:bidi="fa-IR"/>
        </w:rPr>
      </w:pPr>
    </w:p>
    <w:p w14:paraId="6EE94FA3" w14:textId="07A106A5" w:rsidR="00311E63" w:rsidRDefault="00311E63" w:rsidP="00311E63">
      <w:pPr>
        <w:bidi/>
        <w:spacing w:line="276" w:lineRule="auto"/>
        <w:rPr>
          <w:rFonts w:ascii="B Nazanin" w:eastAsia="Calibri" w:hAnsi="B Nazanin" w:cs="B Mitra"/>
          <w:b/>
          <w:sz w:val="26"/>
          <w:szCs w:val="26"/>
          <w:rtl/>
          <w:lang w:bidi="fa-IR"/>
        </w:rPr>
      </w:pPr>
    </w:p>
    <w:p w14:paraId="4788A71B" w14:textId="607F955E" w:rsidR="00311E63" w:rsidRDefault="00311E63" w:rsidP="00311E63">
      <w:pPr>
        <w:bidi/>
        <w:spacing w:line="276" w:lineRule="auto"/>
        <w:rPr>
          <w:rFonts w:ascii="B Nazanin" w:eastAsia="Calibri" w:hAnsi="B Nazanin" w:cs="B Mitra"/>
          <w:b/>
          <w:sz w:val="26"/>
          <w:szCs w:val="26"/>
          <w:rtl/>
          <w:lang w:bidi="fa-IR"/>
        </w:rPr>
      </w:pPr>
    </w:p>
    <w:p w14:paraId="199219D5" w14:textId="14F5BC53" w:rsidR="00311E63" w:rsidRDefault="00311E63" w:rsidP="00311E63">
      <w:pPr>
        <w:bidi/>
        <w:spacing w:line="276" w:lineRule="auto"/>
        <w:rPr>
          <w:rFonts w:ascii="B Nazanin" w:eastAsia="Calibri" w:hAnsi="B Nazanin" w:cs="B Mitra"/>
          <w:b/>
          <w:sz w:val="26"/>
          <w:szCs w:val="26"/>
          <w:rtl/>
          <w:lang w:bidi="fa-IR"/>
        </w:rPr>
      </w:pPr>
    </w:p>
    <w:p w14:paraId="32467B9E" w14:textId="77777777" w:rsidR="00311E63" w:rsidRDefault="00311E63" w:rsidP="00311E63">
      <w:pPr>
        <w:bidi/>
        <w:spacing w:line="276" w:lineRule="auto"/>
        <w:rPr>
          <w:rFonts w:ascii="B Nazanin" w:eastAsia="Calibri" w:hAnsi="B Nazanin" w:cs="B Mitra"/>
          <w:b/>
          <w:sz w:val="26"/>
          <w:szCs w:val="26"/>
          <w:rtl/>
          <w:lang w:bidi="fa-IR"/>
        </w:rPr>
      </w:pPr>
    </w:p>
    <w:p w14:paraId="38BAEDDD" w14:textId="77777777" w:rsidR="00590F34" w:rsidRPr="007F60E2" w:rsidRDefault="00590F34" w:rsidP="00590F34">
      <w:pPr>
        <w:bidi/>
        <w:spacing w:line="276" w:lineRule="auto"/>
        <w:rPr>
          <w:rFonts w:ascii="B Nazanin" w:eastAsia="Calibri" w:hAnsi="B Nazanin" w:cs="B Mitra"/>
          <w:b/>
          <w:sz w:val="26"/>
          <w:szCs w:val="26"/>
          <w:rtl/>
          <w:lang w:bidi="fa-IR"/>
        </w:rPr>
      </w:pPr>
    </w:p>
    <w:p w14:paraId="764415C4" w14:textId="77777777" w:rsidR="00590F34" w:rsidRPr="007F60E2" w:rsidRDefault="00590F34" w:rsidP="00590F34">
      <w:pPr>
        <w:bidi/>
        <w:spacing w:line="276" w:lineRule="auto"/>
        <w:rPr>
          <w:rFonts w:ascii="Calibri" w:eastAsia="Calibri" w:hAnsi="Calibri" w:cs="B Nazanin"/>
          <w:rtl/>
          <w:lang w:bidi="fa-IR"/>
        </w:rPr>
      </w:pPr>
      <w:r w:rsidRPr="007F60E2">
        <w:rPr>
          <w:rFonts w:ascii="Calibri" w:eastAsia="Calibri" w:hAnsi="Calibri" w:cs="B Nazanin" w:hint="cs"/>
          <w:b/>
          <w:bCs/>
          <w:rtl/>
          <w:lang w:bidi="fa-IR"/>
        </w:rPr>
        <w:lastRenderedPageBreak/>
        <w:t>منابع</w:t>
      </w:r>
    </w:p>
    <w:p w14:paraId="2D040248" w14:textId="712E07E2" w:rsidR="00590F34" w:rsidRPr="007F60E2" w:rsidRDefault="00590F34" w:rsidP="00590F34">
      <w:pPr>
        <w:numPr>
          <w:ilvl w:val="0"/>
          <w:numId w:val="36"/>
        </w:numPr>
        <w:bidi/>
        <w:spacing w:after="160" w:line="259" w:lineRule="auto"/>
        <w:contextualSpacing/>
        <w:jc w:val="both"/>
        <w:rPr>
          <w:rFonts w:ascii="B Nazanin" w:eastAsia="Calibri" w:hAnsi="B Nazanin" w:cs="B Mitra"/>
          <w:sz w:val="26"/>
          <w:szCs w:val="26"/>
          <w:lang w:bidi="fa-IR"/>
        </w:rPr>
      </w:pPr>
      <w:r w:rsidRPr="007F60E2">
        <w:rPr>
          <w:rFonts w:ascii="B Nazanin" w:eastAsia="Calibri" w:hAnsi="B Nazanin" w:cs="B Mitra"/>
          <w:sz w:val="22"/>
          <w:szCs w:val="22"/>
          <w:rtl/>
          <w:lang w:bidi="fa-IR"/>
        </w:rPr>
        <w:t>ادارة كل مهندس</w:t>
      </w:r>
      <w:r w:rsidRPr="007F60E2">
        <w:rPr>
          <w:rFonts w:ascii="B Nazanin" w:eastAsia="Calibri" w:hAnsi="B Nazanin" w:cs="B Mitra" w:hint="cs"/>
          <w:sz w:val="22"/>
          <w:szCs w:val="22"/>
          <w:rtl/>
          <w:lang w:bidi="fa-IR"/>
        </w:rPr>
        <w:t>ی</w:t>
      </w:r>
      <w:r w:rsidRPr="007F60E2">
        <w:rPr>
          <w:rFonts w:ascii="B Nazanin" w:eastAsia="Calibri" w:hAnsi="B Nazanin" w:cs="B Mitra"/>
          <w:sz w:val="22"/>
          <w:szCs w:val="22"/>
          <w:rtl/>
          <w:lang w:bidi="fa-IR"/>
        </w:rPr>
        <w:t xml:space="preserve"> سواحل و بنادر؛ 1393طرح جامع مد</w:t>
      </w:r>
      <w:r w:rsidRPr="007F60E2">
        <w:rPr>
          <w:rFonts w:ascii="B Nazanin" w:eastAsia="Calibri" w:hAnsi="B Nazanin" w:cs="B Mitra" w:hint="cs"/>
          <w:sz w:val="22"/>
          <w:szCs w:val="22"/>
          <w:rtl/>
          <w:lang w:bidi="fa-IR"/>
        </w:rPr>
        <w:t>ی</w:t>
      </w:r>
      <w:r w:rsidRPr="007F60E2">
        <w:rPr>
          <w:rFonts w:ascii="B Nazanin" w:eastAsia="Calibri" w:hAnsi="B Nazanin" w:cs="B Mitra" w:hint="eastAsia"/>
          <w:sz w:val="22"/>
          <w:szCs w:val="22"/>
          <w:rtl/>
          <w:lang w:bidi="fa-IR"/>
        </w:rPr>
        <w:t>ر</w:t>
      </w:r>
      <w:r w:rsidRPr="007F60E2">
        <w:rPr>
          <w:rFonts w:ascii="B Nazanin" w:eastAsia="Calibri" w:hAnsi="B Nazanin" w:cs="B Mitra" w:hint="cs"/>
          <w:sz w:val="22"/>
          <w:szCs w:val="22"/>
          <w:rtl/>
          <w:lang w:bidi="fa-IR"/>
        </w:rPr>
        <w:t>ی</w:t>
      </w:r>
      <w:r w:rsidRPr="007F60E2">
        <w:rPr>
          <w:rFonts w:ascii="B Nazanin" w:eastAsia="Calibri" w:hAnsi="B Nazanin" w:cs="B Mitra" w:hint="eastAsia"/>
          <w:sz w:val="22"/>
          <w:szCs w:val="22"/>
          <w:rtl/>
          <w:lang w:bidi="fa-IR"/>
        </w:rPr>
        <w:t>ت</w:t>
      </w:r>
      <w:r w:rsidRPr="007F60E2">
        <w:rPr>
          <w:rFonts w:ascii="B Nazanin" w:eastAsia="Calibri" w:hAnsi="B Nazanin" w:cs="B Mitra"/>
          <w:sz w:val="22"/>
          <w:szCs w:val="22"/>
          <w:rtl/>
          <w:lang w:bidi="fa-IR"/>
        </w:rPr>
        <w:t xml:space="preserve"> </w:t>
      </w:r>
      <w:r w:rsidRPr="007F60E2">
        <w:rPr>
          <w:rFonts w:ascii="B Nazanin" w:eastAsia="Calibri" w:hAnsi="B Nazanin" w:cs="B Mitra" w:hint="cs"/>
          <w:sz w:val="22"/>
          <w:szCs w:val="22"/>
          <w:rtl/>
          <w:lang w:bidi="fa-IR"/>
        </w:rPr>
        <w:t>ی</w:t>
      </w:r>
      <w:r w:rsidRPr="007F60E2">
        <w:rPr>
          <w:rFonts w:ascii="B Nazanin" w:eastAsia="Calibri" w:hAnsi="B Nazanin" w:cs="B Mitra" w:hint="eastAsia"/>
          <w:sz w:val="22"/>
          <w:szCs w:val="22"/>
          <w:rtl/>
          <w:lang w:bidi="fa-IR"/>
        </w:rPr>
        <w:t>کپارچه</w:t>
      </w:r>
      <w:r w:rsidRPr="007F60E2">
        <w:rPr>
          <w:rFonts w:ascii="B Nazanin" w:eastAsia="Calibri" w:hAnsi="B Nazanin" w:cs="B Mitra"/>
          <w:sz w:val="22"/>
          <w:szCs w:val="22"/>
          <w:rtl/>
          <w:lang w:bidi="fa-IR"/>
        </w:rPr>
        <w:t xml:space="preserve"> مناطق ساحل</w:t>
      </w:r>
      <w:r w:rsidRPr="007F60E2">
        <w:rPr>
          <w:rFonts w:ascii="B Nazanin" w:eastAsia="Calibri" w:hAnsi="B Nazanin" w:cs="B Mitra" w:hint="cs"/>
          <w:sz w:val="22"/>
          <w:szCs w:val="22"/>
          <w:rtl/>
          <w:lang w:bidi="fa-IR"/>
        </w:rPr>
        <w:t>ی</w:t>
      </w:r>
      <w:r w:rsidRPr="007F60E2">
        <w:rPr>
          <w:rFonts w:ascii="B Nazanin" w:eastAsia="Calibri" w:hAnsi="B Nazanin" w:cs="B Mitra"/>
          <w:sz w:val="22"/>
          <w:szCs w:val="22"/>
          <w:rtl/>
          <w:lang w:bidi="fa-IR"/>
        </w:rPr>
        <w:t xml:space="preserve"> ا</w:t>
      </w:r>
      <w:r w:rsidRPr="007F60E2">
        <w:rPr>
          <w:rFonts w:ascii="B Nazanin" w:eastAsia="Calibri" w:hAnsi="B Nazanin" w:cs="B Mitra" w:hint="cs"/>
          <w:sz w:val="22"/>
          <w:szCs w:val="22"/>
          <w:rtl/>
          <w:lang w:bidi="fa-IR"/>
        </w:rPr>
        <w:t>ی</w:t>
      </w:r>
      <w:r w:rsidRPr="007F60E2">
        <w:rPr>
          <w:rFonts w:ascii="B Nazanin" w:eastAsia="Calibri" w:hAnsi="B Nazanin" w:cs="B Mitra" w:hint="eastAsia"/>
          <w:sz w:val="22"/>
          <w:szCs w:val="22"/>
          <w:rtl/>
          <w:lang w:bidi="fa-IR"/>
        </w:rPr>
        <w:t>ران</w:t>
      </w:r>
      <w:r w:rsidRPr="007F60E2">
        <w:rPr>
          <w:rFonts w:ascii="B Nazanin" w:eastAsia="Calibri" w:hAnsi="B Nazanin" w:cs="B Mitra"/>
          <w:sz w:val="26"/>
          <w:szCs w:val="26"/>
          <w:rtl/>
          <w:lang w:bidi="fa-IR"/>
        </w:rPr>
        <w:t xml:space="preserve"> </w:t>
      </w:r>
      <w:r w:rsidR="00235F8E" w:rsidRPr="00235F8E">
        <w:rPr>
          <w:rFonts w:asciiTheme="majorBidi" w:eastAsia="Calibri" w:hAnsiTheme="majorBidi" w:cstheme="majorBidi"/>
          <w:sz w:val="20"/>
          <w:szCs w:val="20"/>
        </w:rPr>
        <w:t>ICZM</w:t>
      </w:r>
      <w:r w:rsidR="00235F8E" w:rsidRPr="007F60E2">
        <w:rPr>
          <w:rFonts w:ascii="B Nazanin" w:eastAsia="Calibri" w:hAnsi="B Nazanin" w:cs="B Nazanin"/>
          <w:sz w:val="22"/>
          <w:szCs w:val="22"/>
          <w:rtl/>
          <w:lang w:bidi="fa-IR"/>
        </w:rPr>
        <w:t xml:space="preserve"> </w:t>
      </w:r>
      <w:r w:rsidRPr="007F60E2">
        <w:rPr>
          <w:rFonts w:ascii="B Nazanin" w:eastAsia="Calibri" w:hAnsi="B Nazanin" w:cs="B Nazanin"/>
          <w:sz w:val="22"/>
          <w:szCs w:val="22"/>
          <w:rtl/>
          <w:lang w:bidi="fa-IR"/>
        </w:rPr>
        <w:t>(فرا</w:t>
      </w:r>
      <w:r w:rsidRPr="007F60E2">
        <w:rPr>
          <w:rFonts w:ascii="B Nazanin" w:eastAsia="Calibri" w:hAnsi="B Nazanin" w:cs="B Nazanin" w:hint="cs"/>
          <w:sz w:val="22"/>
          <w:szCs w:val="22"/>
          <w:rtl/>
          <w:lang w:bidi="fa-IR"/>
        </w:rPr>
        <w:t>ی</w:t>
      </w:r>
      <w:r w:rsidRPr="007F60E2">
        <w:rPr>
          <w:rFonts w:ascii="B Nazanin" w:eastAsia="Calibri" w:hAnsi="B Nazanin" w:cs="B Nazanin" w:hint="eastAsia"/>
          <w:sz w:val="22"/>
          <w:szCs w:val="22"/>
          <w:rtl/>
          <w:lang w:bidi="fa-IR"/>
        </w:rPr>
        <w:t>ند</w:t>
      </w:r>
      <w:r w:rsidRPr="007F60E2">
        <w:rPr>
          <w:rFonts w:ascii="B Nazanin" w:eastAsia="Calibri" w:hAnsi="B Nazanin" w:cs="B Nazanin"/>
          <w:sz w:val="22"/>
          <w:szCs w:val="22"/>
          <w:rtl/>
          <w:lang w:bidi="fa-IR"/>
        </w:rPr>
        <w:t xml:space="preserve"> ودستاوردها</w:t>
      </w:r>
      <w:r w:rsidRPr="007F60E2">
        <w:rPr>
          <w:rFonts w:ascii="B Nazanin" w:eastAsia="Calibri" w:hAnsi="B Nazanin" w:cs="B Nazanin" w:hint="cs"/>
          <w:sz w:val="22"/>
          <w:szCs w:val="22"/>
          <w:rtl/>
          <w:lang w:bidi="fa-IR"/>
        </w:rPr>
        <w:t>).</w:t>
      </w:r>
    </w:p>
    <w:p w14:paraId="5FBE52B3" w14:textId="15B77C48" w:rsidR="00590F34" w:rsidRDefault="00590F34" w:rsidP="00590F34">
      <w:pPr>
        <w:numPr>
          <w:ilvl w:val="0"/>
          <w:numId w:val="36"/>
        </w:numPr>
        <w:bidi/>
        <w:spacing w:after="160" w:line="259" w:lineRule="auto"/>
        <w:contextualSpacing/>
        <w:jc w:val="both"/>
        <w:rPr>
          <w:rFonts w:ascii="B Nazanin" w:eastAsia="Calibri" w:hAnsi="B Nazanin" w:cs="B Nazanin"/>
          <w:sz w:val="22"/>
          <w:szCs w:val="22"/>
        </w:rPr>
      </w:pPr>
      <w:r w:rsidRPr="007F60E2">
        <w:rPr>
          <w:rFonts w:ascii="B Nazanin" w:eastAsia="Calibri" w:hAnsi="B Nazanin" w:cs="B Nazanin"/>
          <w:sz w:val="22"/>
          <w:szCs w:val="22"/>
          <w:rtl/>
        </w:rPr>
        <w:t>خوشروان، ه، 1399: تغ</w:t>
      </w:r>
      <w:r w:rsidRPr="007F60E2">
        <w:rPr>
          <w:rFonts w:ascii="B Nazanin" w:eastAsia="Calibri" w:hAnsi="B Nazanin" w:cs="B Nazanin" w:hint="cs"/>
          <w:sz w:val="22"/>
          <w:szCs w:val="22"/>
          <w:rtl/>
        </w:rPr>
        <w:t>یی</w:t>
      </w:r>
      <w:r w:rsidRPr="007F60E2">
        <w:rPr>
          <w:rFonts w:ascii="B Nazanin" w:eastAsia="Calibri" w:hAnsi="B Nazanin" w:cs="B Nazanin" w:hint="eastAsia"/>
          <w:sz w:val="22"/>
          <w:szCs w:val="22"/>
          <w:rtl/>
        </w:rPr>
        <w:t>رات</w:t>
      </w:r>
      <w:r w:rsidRPr="007F60E2">
        <w:rPr>
          <w:rFonts w:ascii="B Nazanin" w:eastAsia="Calibri" w:hAnsi="B Nazanin" w:cs="B Nazanin"/>
          <w:sz w:val="22"/>
          <w:szCs w:val="22"/>
          <w:rtl/>
        </w:rPr>
        <w:t xml:space="preserve"> مکان</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و زمان</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ز</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ستگاه</w:t>
      </w:r>
      <w:r w:rsidRPr="007F60E2">
        <w:rPr>
          <w:rFonts w:ascii="B Nazanin" w:eastAsia="Calibri" w:hAnsi="B Nazanin" w:cs="B Nazanin"/>
          <w:sz w:val="22"/>
          <w:szCs w:val="22"/>
          <w:rtl/>
        </w:rPr>
        <w:t xml:space="preserve"> ها</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ساحل</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خل</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ج</w:t>
      </w:r>
      <w:r w:rsidRPr="007F60E2">
        <w:rPr>
          <w:rFonts w:ascii="B Nazanin" w:eastAsia="Calibri" w:hAnsi="B Nazanin" w:cs="B Nazanin"/>
          <w:sz w:val="22"/>
          <w:szCs w:val="22"/>
          <w:rtl/>
        </w:rPr>
        <w:t xml:space="preserve"> گرگان تحت تأث</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ر</w:t>
      </w:r>
      <w:r w:rsidRPr="007F60E2">
        <w:rPr>
          <w:rFonts w:ascii="B Nazanin" w:eastAsia="Calibri" w:hAnsi="B Nazanin" w:cs="B Nazanin"/>
          <w:sz w:val="22"/>
          <w:szCs w:val="22"/>
          <w:rtl/>
        </w:rPr>
        <w:t xml:space="preserve"> نوسانات در</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ا</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خزر</w:t>
      </w:r>
      <w:r w:rsidRPr="007F60E2">
        <w:rPr>
          <w:rFonts w:ascii="B Nazanin" w:eastAsia="Calibri" w:hAnsi="B Nazanin" w:cs="B Nazanin"/>
          <w:sz w:val="22"/>
          <w:szCs w:val="22"/>
        </w:rPr>
        <w:t>.</w:t>
      </w:r>
    </w:p>
    <w:p w14:paraId="3B279984" w14:textId="14343722" w:rsidR="00235F8E" w:rsidRPr="007F60E2" w:rsidRDefault="00235F8E" w:rsidP="00235F8E">
      <w:pPr>
        <w:numPr>
          <w:ilvl w:val="0"/>
          <w:numId w:val="36"/>
        </w:numPr>
        <w:bidi/>
        <w:spacing w:after="160" w:line="259" w:lineRule="auto"/>
        <w:contextualSpacing/>
        <w:jc w:val="both"/>
        <w:rPr>
          <w:rFonts w:ascii="B Nazanin" w:eastAsia="Calibri" w:hAnsi="B Nazanin" w:cs="B Nazanin"/>
          <w:sz w:val="22"/>
          <w:szCs w:val="22"/>
        </w:rPr>
      </w:pPr>
      <w:r w:rsidRPr="00235F8E">
        <w:rPr>
          <w:rFonts w:ascii="Cambria" w:eastAsia="Calibri" w:hAnsi="Cambria" w:cs="Cambria"/>
          <w:sz w:val="22"/>
          <w:szCs w:val="22"/>
        </w:rPr>
        <w:t> </w:t>
      </w:r>
      <w:r w:rsidRPr="00235F8E">
        <w:rPr>
          <w:rFonts w:ascii="B Nazanin" w:eastAsia="Calibri" w:hAnsi="B Nazanin" w:cs="B Nazanin"/>
          <w:sz w:val="22"/>
          <w:szCs w:val="22"/>
          <w:rtl/>
        </w:rPr>
        <w:t>سازمان زمین‌شناسی کشور. (1393). مطالعات زمین‌شناسی مناطق ساحلی دریای خزر در چارچوب</w:t>
      </w:r>
      <w:r w:rsidRPr="00235F8E">
        <w:rPr>
          <w:rFonts w:ascii="B Nazanin" w:eastAsia="Calibri" w:hAnsi="B Nazanin" w:cs="B Nazanin"/>
          <w:sz w:val="22"/>
          <w:szCs w:val="22"/>
        </w:rPr>
        <w:t xml:space="preserve"> </w:t>
      </w:r>
      <w:bookmarkStart w:id="22" w:name="_Hlk197445221"/>
      <w:r w:rsidRPr="00235F8E">
        <w:rPr>
          <w:rFonts w:asciiTheme="majorBidi" w:eastAsia="Calibri" w:hAnsiTheme="majorBidi" w:cstheme="majorBidi"/>
          <w:sz w:val="20"/>
          <w:szCs w:val="20"/>
        </w:rPr>
        <w:t>ICZM</w:t>
      </w:r>
      <w:bookmarkEnd w:id="22"/>
      <w:r w:rsidRPr="00235F8E">
        <w:rPr>
          <w:rFonts w:ascii="B Nazanin" w:eastAsia="Calibri" w:hAnsi="B Nazanin" w:cs="B Nazanin"/>
          <w:sz w:val="22"/>
          <w:szCs w:val="22"/>
        </w:rPr>
        <w:t xml:space="preserve">. </w:t>
      </w:r>
      <w:r w:rsidRPr="00235F8E">
        <w:rPr>
          <w:rFonts w:ascii="B Nazanin" w:eastAsia="Calibri" w:hAnsi="B Nazanin" w:cs="B Nazanin"/>
          <w:sz w:val="22"/>
          <w:szCs w:val="22"/>
          <w:rtl/>
        </w:rPr>
        <w:t>تهران: وزارت صنعت، معدن و تجارت</w:t>
      </w:r>
      <w:r w:rsidRPr="00235F8E">
        <w:rPr>
          <w:rFonts w:ascii="B Nazanin" w:eastAsia="Calibri" w:hAnsi="B Nazanin" w:cs="B Nazanin"/>
          <w:sz w:val="22"/>
          <w:szCs w:val="22"/>
        </w:rPr>
        <w:t>.</w:t>
      </w:r>
    </w:p>
    <w:p w14:paraId="3B093DF3" w14:textId="492F3E6D" w:rsidR="00590F34" w:rsidRDefault="00590F34" w:rsidP="00590F34">
      <w:pPr>
        <w:numPr>
          <w:ilvl w:val="0"/>
          <w:numId w:val="36"/>
        </w:numPr>
        <w:bidi/>
        <w:spacing w:after="200" w:line="276" w:lineRule="auto"/>
        <w:jc w:val="both"/>
        <w:rPr>
          <w:rFonts w:ascii="B Nazanin" w:eastAsia="Calibri" w:hAnsi="B Nazanin" w:cs="B Nazanin"/>
          <w:sz w:val="22"/>
          <w:szCs w:val="22"/>
        </w:rPr>
      </w:pPr>
      <w:r w:rsidRPr="007F60E2">
        <w:rPr>
          <w:rFonts w:ascii="B Nazanin" w:eastAsia="Calibri" w:hAnsi="B Nazanin" w:cs="B Nazanin"/>
          <w:sz w:val="22"/>
          <w:szCs w:val="22"/>
          <w:rtl/>
        </w:rPr>
        <w:t>عبداله</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کاکرود</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ع</w:t>
      </w:r>
      <w:r w:rsidRPr="007F60E2">
        <w:rPr>
          <w:rFonts w:ascii="B Nazanin" w:eastAsia="Calibri" w:hAnsi="B Nazanin" w:cs="B Nazanin"/>
          <w:sz w:val="22"/>
          <w:szCs w:val="22"/>
          <w:rtl/>
        </w:rPr>
        <w:t xml:space="preserve">.، 1392 -نوسانات </w:t>
      </w:r>
      <w:r w:rsidRPr="007F60E2">
        <w:rPr>
          <w:rFonts w:ascii="B Nazanin" w:eastAsia="Calibri" w:hAnsi="B Nazanin" w:cs="B Nazanin" w:hint="eastAsia"/>
          <w:sz w:val="22"/>
          <w:szCs w:val="22"/>
          <w:rtl/>
        </w:rPr>
        <w:t>در</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ا</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خزر</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و</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تأث</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ر</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آن</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بر</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سواحل</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جنوب</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شرق</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در</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ا</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خزر</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پژوهش</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ها</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ژئومورفولوژ</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کم</w:t>
      </w:r>
      <w:r w:rsidRPr="007F60E2">
        <w:rPr>
          <w:rFonts w:ascii="B Nazanin" w:eastAsia="Calibri" w:hAnsi="B Nazanin" w:cs="B Nazanin" w:hint="cs"/>
          <w:sz w:val="22"/>
          <w:szCs w:val="22"/>
          <w:rtl/>
        </w:rPr>
        <w:t>ی</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سال</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دوم</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شماره</w:t>
      </w:r>
      <w:r w:rsidRPr="007F60E2">
        <w:rPr>
          <w:rFonts w:ascii="B Nazanin" w:eastAsia="Calibri" w:hAnsi="B Nazanin" w:cs="B Nazanin"/>
          <w:sz w:val="22"/>
          <w:szCs w:val="22"/>
          <w:rtl/>
        </w:rPr>
        <w:t xml:space="preserve"> 3 </w:t>
      </w:r>
      <w:r w:rsidRPr="007F60E2">
        <w:rPr>
          <w:rFonts w:ascii="B Nazanin" w:eastAsia="Calibri" w:hAnsi="B Nazanin" w:cs="B Nazanin" w:hint="eastAsia"/>
          <w:sz w:val="22"/>
          <w:szCs w:val="22"/>
          <w:rtl/>
        </w:rPr>
        <w:t>،صص</w:t>
      </w:r>
      <w:r w:rsidRPr="007F60E2">
        <w:rPr>
          <w:rFonts w:ascii="B Nazanin" w:eastAsia="Calibri" w:hAnsi="B Nazanin" w:cs="B Nazanin"/>
          <w:sz w:val="22"/>
          <w:szCs w:val="22"/>
          <w:rtl/>
        </w:rPr>
        <w:t xml:space="preserve">. 33 </w:t>
      </w:r>
      <w:r w:rsidRPr="007F60E2">
        <w:rPr>
          <w:rFonts w:ascii="B Nazanin" w:eastAsia="Calibri" w:hAnsi="B Nazanin" w:cs="B Nazanin" w:hint="eastAsia"/>
          <w:sz w:val="22"/>
          <w:szCs w:val="22"/>
          <w:rtl/>
        </w:rPr>
        <w:t>تا</w:t>
      </w:r>
      <w:r w:rsidRPr="007F60E2">
        <w:rPr>
          <w:rFonts w:ascii="B Nazanin" w:eastAsia="Calibri" w:hAnsi="B Nazanin" w:cs="B Nazanin"/>
          <w:sz w:val="22"/>
          <w:szCs w:val="22"/>
          <w:rtl/>
        </w:rPr>
        <w:t xml:space="preserve"> 44</w:t>
      </w:r>
      <w:r w:rsidRPr="007F60E2">
        <w:rPr>
          <w:rFonts w:ascii="B Nazanin" w:eastAsia="Calibri" w:hAnsi="B Nazanin" w:cs="B Nazanin"/>
          <w:sz w:val="22"/>
          <w:szCs w:val="22"/>
          <w:lang w:bidi="fa-IR"/>
        </w:rPr>
        <w:t xml:space="preserve">. </w:t>
      </w:r>
      <w:r w:rsidRPr="007F60E2">
        <w:rPr>
          <w:rFonts w:ascii="B Nazanin" w:eastAsia="Calibri" w:hAnsi="B Nazanin" w:cs="B Nazanin"/>
          <w:sz w:val="22"/>
          <w:szCs w:val="22"/>
          <w:rtl/>
        </w:rPr>
        <w:t>عال</w:t>
      </w:r>
      <w:r w:rsidRPr="007F60E2">
        <w:rPr>
          <w:rFonts w:ascii="B Nazanin" w:eastAsia="Calibri" w:hAnsi="B Nazanin" w:cs="B Nazanin" w:hint="cs"/>
          <w:sz w:val="22"/>
          <w:szCs w:val="22"/>
          <w:rtl/>
        </w:rPr>
        <w:t>یی</w:t>
      </w:r>
      <w:r w:rsidRPr="007F60E2">
        <w:rPr>
          <w:rFonts w:ascii="B Nazanin" w:eastAsia="Calibri" w:hAnsi="B Nazanin" w:cs="B Nazanin"/>
          <w:sz w:val="22"/>
          <w:szCs w:val="22"/>
          <w:rtl/>
        </w:rPr>
        <w:t xml:space="preserve"> طالقان</w:t>
      </w:r>
      <w:r w:rsidRPr="007F60E2">
        <w:rPr>
          <w:rFonts w:ascii="B Nazanin" w:eastAsia="Calibri" w:hAnsi="B Nazanin" w:cs="B Nazanin" w:hint="cs"/>
          <w:sz w:val="22"/>
          <w:szCs w:val="22"/>
          <w:rtl/>
        </w:rPr>
        <w:t>ی</w:t>
      </w:r>
      <w:r w:rsidRPr="007F60E2">
        <w:rPr>
          <w:rFonts w:ascii="B Nazanin" w:eastAsia="Calibri" w:hAnsi="B Nazanin" w:cs="B Nazanin" w:hint="eastAsia"/>
          <w:sz w:val="22"/>
          <w:szCs w:val="22"/>
          <w:rtl/>
        </w:rPr>
        <w:t>،</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م</w:t>
      </w:r>
      <w:r w:rsidRPr="007F60E2">
        <w:rPr>
          <w:rFonts w:ascii="B Nazanin" w:eastAsia="Calibri" w:hAnsi="B Nazanin" w:cs="B Nazanin"/>
          <w:sz w:val="22"/>
          <w:szCs w:val="22"/>
          <w:rtl/>
        </w:rPr>
        <w:t>.، 1390 -</w:t>
      </w:r>
      <w:r w:rsidRPr="007F60E2">
        <w:rPr>
          <w:rFonts w:ascii="B Nazanin" w:eastAsia="Calibri" w:hAnsi="B Nazanin" w:cs="B Nazanin"/>
          <w:i/>
          <w:iCs/>
          <w:sz w:val="22"/>
          <w:szCs w:val="22"/>
          <w:rtl/>
        </w:rPr>
        <w:t>ژئومورفولوژ</w:t>
      </w:r>
      <w:r w:rsidRPr="007F60E2">
        <w:rPr>
          <w:rFonts w:ascii="B Nazanin" w:eastAsia="Calibri" w:hAnsi="B Nazanin" w:cs="B Nazanin" w:hint="cs"/>
          <w:i/>
          <w:iCs/>
          <w:sz w:val="22"/>
          <w:szCs w:val="22"/>
          <w:rtl/>
        </w:rPr>
        <w:t>ی</w:t>
      </w:r>
      <w:r w:rsidRPr="007F60E2">
        <w:rPr>
          <w:rFonts w:ascii="B Nazanin" w:eastAsia="Calibri" w:hAnsi="B Nazanin" w:cs="B Nazanin"/>
          <w:i/>
          <w:iCs/>
          <w:sz w:val="22"/>
          <w:szCs w:val="22"/>
          <w:rtl/>
        </w:rPr>
        <w:t xml:space="preserve"> ا</w:t>
      </w:r>
      <w:r w:rsidRPr="007F60E2">
        <w:rPr>
          <w:rFonts w:ascii="B Nazanin" w:eastAsia="Calibri" w:hAnsi="B Nazanin" w:cs="B Nazanin" w:hint="cs"/>
          <w:i/>
          <w:iCs/>
          <w:sz w:val="22"/>
          <w:szCs w:val="22"/>
          <w:rtl/>
        </w:rPr>
        <w:t>ی</w:t>
      </w:r>
      <w:r w:rsidRPr="007F60E2">
        <w:rPr>
          <w:rFonts w:ascii="B Nazanin" w:eastAsia="Calibri" w:hAnsi="B Nazanin" w:cs="B Nazanin" w:hint="eastAsia"/>
          <w:i/>
          <w:iCs/>
          <w:sz w:val="22"/>
          <w:szCs w:val="22"/>
          <w:rtl/>
        </w:rPr>
        <w:t>ران</w:t>
      </w:r>
      <w:r w:rsidRPr="007F60E2">
        <w:rPr>
          <w:rFonts w:ascii="B Nazanin" w:eastAsia="Calibri" w:hAnsi="B Nazanin" w:cs="B Nazanin"/>
          <w:i/>
          <w:iCs/>
          <w:sz w:val="22"/>
          <w:szCs w:val="22"/>
          <w:rtl/>
        </w:rPr>
        <w:t xml:space="preserve"> </w:t>
      </w:r>
      <w:r w:rsidRPr="007F60E2">
        <w:rPr>
          <w:rFonts w:ascii="B Nazanin" w:eastAsia="Calibri" w:hAnsi="B Nazanin" w:cs="B Nazanin" w:hint="eastAsia"/>
          <w:i/>
          <w:iCs/>
          <w:sz w:val="22"/>
          <w:szCs w:val="22"/>
          <w:rtl/>
        </w:rPr>
        <w:t>تهران</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انتشارات</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قومس،</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چاپ</w:t>
      </w:r>
      <w:r w:rsidRPr="007F60E2">
        <w:rPr>
          <w:rFonts w:ascii="B Nazanin" w:eastAsia="Calibri" w:hAnsi="B Nazanin" w:cs="B Nazanin"/>
          <w:sz w:val="22"/>
          <w:szCs w:val="22"/>
          <w:rtl/>
        </w:rPr>
        <w:t xml:space="preserve"> </w:t>
      </w:r>
      <w:r w:rsidRPr="007F60E2">
        <w:rPr>
          <w:rFonts w:ascii="B Nazanin" w:eastAsia="Calibri" w:hAnsi="B Nazanin" w:cs="B Nazanin" w:hint="eastAsia"/>
          <w:sz w:val="22"/>
          <w:szCs w:val="22"/>
          <w:rtl/>
        </w:rPr>
        <w:t>ششم</w:t>
      </w:r>
      <w:r w:rsidRPr="007F60E2">
        <w:rPr>
          <w:rFonts w:ascii="B Nazanin" w:eastAsia="Calibri" w:hAnsi="B Nazanin" w:cs="B Nazanin"/>
          <w:sz w:val="22"/>
          <w:szCs w:val="22"/>
          <w:rtl/>
        </w:rPr>
        <w:t>.</w:t>
      </w:r>
    </w:p>
    <w:p w14:paraId="347AB0CB" w14:textId="2FDAC482" w:rsidR="00BC75E3" w:rsidRPr="007F60E2" w:rsidRDefault="00BC75E3" w:rsidP="00BC75E3">
      <w:pPr>
        <w:numPr>
          <w:ilvl w:val="0"/>
          <w:numId w:val="36"/>
        </w:numPr>
        <w:bidi/>
        <w:spacing w:after="200" w:line="276" w:lineRule="auto"/>
        <w:jc w:val="both"/>
        <w:rPr>
          <w:rFonts w:ascii="B Nazanin" w:eastAsia="Calibri" w:hAnsi="B Nazanin" w:cs="B Nazanin"/>
          <w:sz w:val="22"/>
          <w:szCs w:val="22"/>
          <w:rtl/>
        </w:rPr>
      </w:pPr>
      <w:r w:rsidRPr="00BC75E3">
        <w:rPr>
          <w:rFonts w:ascii="B Nazanin" w:eastAsia="Calibri" w:hAnsi="B Nazanin" w:cs="B Nazanin"/>
          <w:sz w:val="22"/>
          <w:szCs w:val="22"/>
          <w:rtl/>
        </w:rPr>
        <w:t>عبداللهی کاکرودی، م. (1392). بررسی تغییرات خط ساحلی جنوبی دریای خزر با استفاده از داده‌های سنجش از دور. مجله تحقیقات جغرافیایی، 28(3)، 45-60</w:t>
      </w:r>
      <w:r w:rsidRPr="00BC75E3">
        <w:rPr>
          <w:rFonts w:ascii="B Nazanin" w:eastAsia="Calibri" w:hAnsi="B Nazanin" w:cs="B Nazanin"/>
          <w:sz w:val="22"/>
          <w:szCs w:val="22"/>
        </w:rPr>
        <w:t>.</w:t>
      </w:r>
    </w:p>
    <w:p w14:paraId="6C9A5643" w14:textId="77777777" w:rsidR="00590F34" w:rsidRPr="007F60E2" w:rsidRDefault="00590F34" w:rsidP="00590F34">
      <w:pPr>
        <w:numPr>
          <w:ilvl w:val="0"/>
          <w:numId w:val="36"/>
        </w:numPr>
        <w:bidi/>
        <w:spacing w:after="160" w:line="259" w:lineRule="auto"/>
        <w:contextualSpacing/>
        <w:jc w:val="both"/>
        <w:rPr>
          <w:rFonts w:ascii="B Nazanin" w:eastAsia="Calibri" w:hAnsi="B Nazanin" w:cs="B Nazanin"/>
          <w:sz w:val="22"/>
          <w:szCs w:val="22"/>
          <w:rtl/>
          <w:lang w:bidi="fa-IR"/>
        </w:rPr>
      </w:pPr>
      <w:r w:rsidRPr="007F60E2">
        <w:rPr>
          <w:rFonts w:ascii="Calibri" w:eastAsia="Calibri" w:hAnsi="Calibri" w:cs="B Nazanin"/>
          <w:sz w:val="22"/>
          <w:szCs w:val="22"/>
          <w:rtl/>
        </w:rPr>
        <w:t>عرفان، ش، حامد</w:t>
      </w:r>
      <w:r w:rsidRPr="007F60E2">
        <w:rPr>
          <w:rFonts w:ascii="Calibri" w:eastAsia="Calibri" w:hAnsi="Calibri" w:cs="B Nazanin" w:hint="cs"/>
          <w:sz w:val="22"/>
          <w:szCs w:val="22"/>
          <w:rtl/>
        </w:rPr>
        <w:t>ی</w:t>
      </w:r>
      <w:r w:rsidRPr="007F60E2">
        <w:rPr>
          <w:rFonts w:ascii="Calibri" w:eastAsia="Calibri" w:hAnsi="Calibri" w:cs="B Nazanin" w:hint="eastAsia"/>
          <w:sz w:val="22"/>
          <w:szCs w:val="22"/>
          <w:rtl/>
        </w:rPr>
        <w:t>،</w:t>
      </w:r>
      <w:r w:rsidRPr="007F60E2">
        <w:rPr>
          <w:rFonts w:ascii="Calibri" w:eastAsia="Calibri" w:hAnsi="Calibri" w:cs="B Nazanin"/>
          <w:sz w:val="22"/>
          <w:szCs w:val="22"/>
          <w:rtl/>
        </w:rPr>
        <w:t xml:space="preserve"> م ع(1394) ؛ مجموعه جز</w:t>
      </w:r>
      <w:r w:rsidRPr="007F60E2">
        <w:rPr>
          <w:rFonts w:ascii="Calibri" w:eastAsia="Calibri" w:hAnsi="Calibri" w:cs="B Nazanin" w:hint="cs"/>
          <w:sz w:val="22"/>
          <w:szCs w:val="22"/>
          <w:rtl/>
        </w:rPr>
        <w:t>ی</w:t>
      </w:r>
      <w:r w:rsidRPr="007F60E2">
        <w:rPr>
          <w:rFonts w:ascii="Calibri" w:eastAsia="Calibri" w:hAnsi="Calibri" w:cs="B Nazanin" w:hint="eastAsia"/>
          <w:sz w:val="22"/>
          <w:szCs w:val="22"/>
          <w:rtl/>
        </w:rPr>
        <w:t>ره</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سد</w:t>
      </w:r>
      <w:r w:rsidRPr="007F60E2">
        <w:rPr>
          <w:rFonts w:ascii="Calibri" w:eastAsia="Calibri" w:hAnsi="Calibri" w:cs="B Nazanin" w:hint="cs"/>
          <w:sz w:val="22"/>
          <w:szCs w:val="22"/>
          <w:rtl/>
        </w:rPr>
        <w:t>ی</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در</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جنوب</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خاور</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در</w:t>
      </w:r>
      <w:r w:rsidRPr="007F60E2">
        <w:rPr>
          <w:rFonts w:ascii="Calibri" w:eastAsia="Calibri" w:hAnsi="Calibri" w:cs="B Nazanin" w:hint="cs"/>
          <w:sz w:val="22"/>
          <w:szCs w:val="22"/>
          <w:rtl/>
        </w:rPr>
        <w:t>ی</w:t>
      </w:r>
      <w:r w:rsidRPr="007F60E2">
        <w:rPr>
          <w:rFonts w:ascii="Calibri" w:eastAsia="Calibri" w:hAnsi="Calibri" w:cs="B Nazanin" w:hint="eastAsia"/>
          <w:sz w:val="22"/>
          <w:szCs w:val="22"/>
          <w:rtl/>
        </w:rPr>
        <w:t>ا</w:t>
      </w:r>
      <w:r w:rsidRPr="007F60E2">
        <w:rPr>
          <w:rFonts w:ascii="Calibri" w:eastAsia="Calibri" w:hAnsi="Calibri" w:cs="B Nazanin" w:hint="cs"/>
          <w:sz w:val="22"/>
          <w:szCs w:val="22"/>
          <w:rtl/>
        </w:rPr>
        <w:t>ی</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خزر</w:t>
      </w:r>
      <w:r w:rsidRPr="007F60E2">
        <w:rPr>
          <w:rFonts w:ascii="Calibri" w:eastAsia="Calibri" w:hAnsi="Calibri" w:cs="B Nazanin"/>
          <w:sz w:val="22"/>
          <w:szCs w:val="22"/>
          <w:rtl/>
        </w:rPr>
        <w:t xml:space="preserve"> </w:t>
      </w:r>
      <w:r w:rsidRPr="007F60E2">
        <w:rPr>
          <w:rFonts w:ascii="Calibri" w:eastAsia="Calibri" w:hAnsi="Calibri" w:cs="B Nazanin" w:hint="cs"/>
          <w:sz w:val="22"/>
          <w:szCs w:val="22"/>
          <w:rtl/>
        </w:rPr>
        <w:t>(</w:t>
      </w:r>
      <w:r w:rsidRPr="007F60E2">
        <w:rPr>
          <w:rFonts w:ascii="Calibri" w:eastAsia="Calibri" w:hAnsi="Calibri" w:cs="B Nazanin"/>
          <w:sz w:val="22"/>
          <w:szCs w:val="22"/>
          <w:rtl/>
        </w:rPr>
        <w:t xml:space="preserve">شمال </w:t>
      </w:r>
      <w:r w:rsidRPr="007F60E2">
        <w:rPr>
          <w:rFonts w:ascii="Calibri" w:eastAsia="Calibri" w:hAnsi="Calibri" w:cs="B Nazanin" w:hint="eastAsia"/>
          <w:sz w:val="22"/>
          <w:szCs w:val="22"/>
          <w:rtl/>
        </w:rPr>
        <w:t>بهشهر</w:t>
      </w:r>
      <w:r w:rsidRPr="007F60E2">
        <w:rPr>
          <w:rFonts w:ascii="Calibri" w:eastAsia="Calibri" w:hAnsi="Calibri" w:cs="B Nazanin" w:hint="cs"/>
          <w:sz w:val="22"/>
          <w:szCs w:val="22"/>
          <w:rtl/>
        </w:rPr>
        <w:t>)</w:t>
      </w:r>
      <w:r w:rsidRPr="007F60E2">
        <w:rPr>
          <w:rFonts w:ascii="Calibri" w:eastAsia="Calibri" w:hAnsi="Calibri" w:cs="B Nazanin"/>
          <w:sz w:val="22"/>
          <w:szCs w:val="22"/>
          <w:rtl/>
        </w:rPr>
        <w:t xml:space="preserve">، </w:t>
      </w:r>
      <w:r w:rsidRPr="007F60E2">
        <w:rPr>
          <w:rFonts w:ascii="Calibri" w:eastAsia="Calibri" w:hAnsi="Calibri" w:cs="B Nazanin" w:hint="eastAsia"/>
          <w:i/>
          <w:iCs/>
          <w:sz w:val="22"/>
          <w:szCs w:val="22"/>
          <w:rtl/>
        </w:rPr>
        <w:t>فصلنامه</w:t>
      </w:r>
      <w:r w:rsidRPr="007F60E2">
        <w:rPr>
          <w:rFonts w:ascii="Calibri" w:eastAsia="Calibri" w:hAnsi="Calibri" w:cs="B Nazanin"/>
          <w:i/>
          <w:iCs/>
          <w:sz w:val="22"/>
          <w:szCs w:val="22"/>
          <w:rtl/>
        </w:rPr>
        <w:t xml:space="preserve"> </w:t>
      </w:r>
      <w:r w:rsidRPr="007F60E2">
        <w:rPr>
          <w:rFonts w:ascii="Calibri" w:eastAsia="Calibri" w:hAnsi="Calibri" w:cs="B Nazanin" w:hint="eastAsia"/>
          <w:i/>
          <w:iCs/>
          <w:sz w:val="22"/>
          <w:szCs w:val="22"/>
          <w:rtl/>
        </w:rPr>
        <w:t>علوم</w:t>
      </w:r>
      <w:r w:rsidRPr="007F60E2">
        <w:rPr>
          <w:rFonts w:ascii="Calibri" w:eastAsia="Calibri" w:hAnsi="Calibri" w:cs="B Nazanin"/>
          <w:i/>
          <w:iCs/>
          <w:sz w:val="22"/>
          <w:szCs w:val="22"/>
          <w:rtl/>
        </w:rPr>
        <w:t xml:space="preserve"> </w:t>
      </w:r>
      <w:r w:rsidRPr="007F60E2">
        <w:rPr>
          <w:rFonts w:ascii="Calibri" w:eastAsia="Calibri" w:hAnsi="Calibri" w:cs="B Nazanin" w:hint="eastAsia"/>
          <w:i/>
          <w:iCs/>
          <w:sz w:val="22"/>
          <w:szCs w:val="22"/>
          <w:rtl/>
        </w:rPr>
        <w:t>زم</w:t>
      </w:r>
      <w:r w:rsidRPr="007F60E2">
        <w:rPr>
          <w:rFonts w:ascii="Calibri" w:eastAsia="Calibri" w:hAnsi="Calibri" w:cs="B Nazanin" w:hint="cs"/>
          <w:i/>
          <w:iCs/>
          <w:sz w:val="22"/>
          <w:szCs w:val="22"/>
          <w:rtl/>
        </w:rPr>
        <w:t>ی</w:t>
      </w:r>
      <w:r w:rsidRPr="007F60E2">
        <w:rPr>
          <w:rFonts w:ascii="Calibri" w:eastAsia="Calibri" w:hAnsi="Calibri" w:cs="B Nazanin" w:hint="eastAsia"/>
          <w:i/>
          <w:iCs/>
          <w:sz w:val="22"/>
          <w:szCs w:val="22"/>
          <w:rtl/>
        </w:rPr>
        <w:t>ن</w:t>
      </w:r>
      <w:r w:rsidRPr="007F60E2">
        <w:rPr>
          <w:rFonts w:ascii="Calibri" w:eastAsia="Calibri" w:hAnsi="Calibri" w:cs="B Nazanin" w:hint="eastAsia"/>
          <w:sz w:val="22"/>
          <w:szCs w:val="22"/>
          <w:rtl/>
        </w:rPr>
        <w:t>،</w:t>
      </w:r>
      <w:r w:rsidRPr="007F60E2">
        <w:rPr>
          <w:rFonts w:ascii="Calibri" w:eastAsia="Calibri" w:hAnsi="Calibri" w:cs="B Nazanin"/>
          <w:sz w:val="22"/>
          <w:szCs w:val="22"/>
          <w:rtl/>
        </w:rPr>
        <w:t xml:space="preserve"> </w:t>
      </w:r>
      <w:r w:rsidRPr="007F60E2">
        <w:rPr>
          <w:rFonts w:ascii="Calibri" w:eastAsia="Calibri" w:hAnsi="Calibri" w:cs="B Nazanin" w:hint="eastAsia"/>
          <w:sz w:val="22"/>
          <w:szCs w:val="22"/>
          <w:rtl/>
        </w:rPr>
        <w:t>شماره</w:t>
      </w:r>
      <w:r w:rsidRPr="007F60E2">
        <w:rPr>
          <w:rFonts w:ascii="Calibri" w:eastAsia="Calibri" w:hAnsi="Calibri" w:cs="B Nazanin"/>
          <w:sz w:val="22"/>
          <w:szCs w:val="22"/>
          <w:rtl/>
        </w:rPr>
        <w:t xml:space="preserve"> 95 </w:t>
      </w:r>
      <w:r w:rsidRPr="007F60E2">
        <w:rPr>
          <w:rFonts w:ascii="Calibri" w:eastAsia="Calibri" w:hAnsi="Calibri" w:cs="B Nazanin" w:hint="eastAsia"/>
          <w:sz w:val="22"/>
          <w:szCs w:val="22"/>
          <w:rtl/>
        </w:rPr>
        <w:t>،صص</w:t>
      </w:r>
      <w:r w:rsidRPr="007F60E2">
        <w:rPr>
          <w:rFonts w:ascii="Calibri" w:eastAsia="Calibri" w:hAnsi="Calibri" w:cs="B Nazanin"/>
          <w:sz w:val="22"/>
          <w:szCs w:val="22"/>
          <w:rtl/>
        </w:rPr>
        <w:t>: 230-2).</w:t>
      </w:r>
    </w:p>
    <w:p w14:paraId="77EC3103" w14:textId="77777777" w:rsidR="00590F34" w:rsidRPr="007F60E2" w:rsidRDefault="00590F34" w:rsidP="00590F34">
      <w:pPr>
        <w:numPr>
          <w:ilvl w:val="0"/>
          <w:numId w:val="36"/>
        </w:numPr>
        <w:bidi/>
        <w:spacing w:after="200" w:line="276" w:lineRule="auto"/>
        <w:contextualSpacing/>
        <w:jc w:val="both"/>
        <w:rPr>
          <w:rFonts w:eastAsia="Calibri" w:cs="B Nazanin"/>
          <w:i/>
          <w:iCs/>
          <w:sz w:val="22"/>
          <w:szCs w:val="22"/>
        </w:rPr>
      </w:pPr>
      <w:r w:rsidRPr="007F60E2">
        <w:rPr>
          <w:rFonts w:eastAsia="Calibri" w:cs="B Nazanin"/>
          <w:sz w:val="22"/>
          <w:szCs w:val="22"/>
          <w:rtl/>
        </w:rPr>
        <w:t>نجفي ها</w:t>
      </w:r>
      <w:r w:rsidRPr="007F60E2">
        <w:rPr>
          <w:rFonts w:eastAsia="Calibri" w:cs="B Nazanin" w:hint="eastAsia"/>
          <w:sz w:val="22"/>
          <w:szCs w:val="22"/>
          <w:rtl/>
        </w:rPr>
        <w:t>،</w:t>
      </w:r>
      <w:r w:rsidRPr="007F60E2">
        <w:rPr>
          <w:rFonts w:eastAsia="Calibri" w:cs="B Nazanin"/>
          <w:sz w:val="22"/>
          <w:szCs w:val="22"/>
          <w:rtl/>
        </w:rPr>
        <w:t xml:space="preserve"> ب</w:t>
      </w:r>
      <w:r w:rsidRPr="007F60E2">
        <w:rPr>
          <w:rFonts w:eastAsia="Calibri" w:cs="B Nazanin" w:hint="eastAsia"/>
          <w:sz w:val="22"/>
          <w:szCs w:val="22"/>
          <w:rtl/>
        </w:rPr>
        <w:t>،</w:t>
      </w:r>
      <w:r w:rsidRPr="007F60E2">
        <w:rPr>
          <w:rFonts w:eastAsia="Calibri" w:cs="B Nazanin"/>
          <w:sz w:val="22"/>
          <w:szCs w:val="22"/>
          <w:rtl/>
        </w:rPr>
        <w:t xml:space="preserve"> گزارش مطالعات ژئومورفولوژ</w:t>
      </w:r>
      <w:r w:rsidRPr="007F60E2">
        <w:rPr>
          <w:rFonts w:eastAsia="Calibri" w:cs="B Nazanin" w:hint="cs"/>
          <w:sz w:val="22"/>
          <w:szCs w:val="22"/>
          <w:rtl/>
        </w:rPr>
        <w:t>ی</w:t>
      </w:r>
      <w:r w:rsidRPr="007F60E2">
        <w:rPr>
          <w:rFonts w:eastAsia="Calibri" w:cs="B Nazanin"/>
          <w:sz w:val="22"/>
          <w:szCs w:val="22"/>
          <w:rtl/>
        </w:rPr>
        <w:t xml:space="preserve"> ورقه 1:100000 </w:t>
      </w:r>
      <w:r w:rsidRPr="007F60E2">
        <w:rPr>
          <w:rFonts w:eastAsia="Calibri" w:cs="B Nazanin" w:hint="eastAsia"/>
          <w:sz w:val="22"/>
          <w:szCs w:val="22"/>
          <w:rtl/>
          <w:lang w:bidi="fa-IR"/>
        </w:rPr>
        <w:t>بهشهر،</w:t>
      </w:r>
      <w:r w:rsidRPr="007F60E2">
        <w:rPr>
          <w:rFonts w:eastAsia="Calibri" w:cs="B Nazanin"/>
          <w:sz w:val="22"/>
          <w:szCs w:val="22"/>
          <w:rtl/>
          <w:lang w:bidi="fa-IR"/>
        </w:rPr>
        <w:t xml:space="preserve"> 1390؛ </w:t>
      </w:r>
      <w:r w:rsidRPr="007F60E2">
        <w:rPr>
          <w:rFonts w:eastAsia="Calibri" w:cs="B Nazanin"/>
          <w:sz w:val="22"/>
          <w:szCs w:val="22"/>
          <w:rtl/>
        </w:rPr>
        <w:t>گروه ژئومورفولوژي و م</w:t>
      </w:r>
      <w:r w:rsidRPr="007F60E2">
        <w:rPr>
          <w:rFonts w:eastAsia="Calibri" w:cs="B Nazanin" w:hint="eastAsia"/>
          <w:sz w:val="22"/>
          <w:szCs w:val="22"/>
          <w:rtl/>
        </w:rPr>
        <w:t>و</w:t>
      </w:r>
      <w:r w:rsidRPr="007F60E2">
        <w:rPr>
          <w:rFonts w:eastAsia="Calibri" w:cs="B Nazanin"/>
          <w:sz w:val="22"/>
          <w:szCs w:val="22"/>
          <w:rtl/>
        </w:rPr>
        <w:t>رفود</w:t>
      </w:r>
      <w:r w:rsidRPr="007F60E2">
        <w:rPr>
          <w:rFonts w:eastAsia="Calibri" w:cs="B Nazanin" w:hint="cs"/>
          <w:sz w:val="22"/>
          <w:szCs w:val="22"/>
          <w:rtl/>
        </w:rPr>
        <w:t>ی</w:t>
      </w:r>
      <w:r w:rsidRPr="007F60E2">
        <w:rPr>
          <w:rFonts w:eastAsia="Calibri" w:cs="B Nazanin" w:hint="eastAsia"/>
          <w:sz w:val="22"/>
          <w:szCs w:val="22"/>
          <w:rtl/>
        </w:rPr>
        <w:t>نام</w:t>
      </w:r>
      <w:r w:rsidRPr="007F60E2">
        <w:rPr>
          <w:rFonts w:eastAsia="Calibri" w:cs="B Nazanin" w:hint="cs"/>
          <w:sz w:val="22"/>
          <w:szCs w:val="22"/>
          <w:rtl/>
        </w:rPr>
        <w:t>ی</w:t>
      </w:r>
      <w:r w:rsidRPr="007F60E2">
        <w:rPr>
          <w:rFonts w:eastAsia="Calibri" w:cs="B Nazanin" w:hint="eastAsia"/>
          <w:sz w:val="22"/>
          <w:szCs w:val="22"/>
          <w:rtl/>
        </w:rPr>
        <w:t>ک</w:t>
      </w:r>
      <w:r w:rsidRPr="007F60E2">
        <w:rPr>
          <w:rFonts w:ascii="Arial" w:hAnsi="Arial" w:cs="B Nazanin" w:hint="eastAsia"/>
          <w:sz w:val="22"/>
          <w:szCs w:val="22"/>
          <w:rtl/>
        </w:rPr>
        <w:t xml:space="preserve"> ،</w:t>
      </w:r>
      <w:r w:rsidRPr="007F60E2">
        <w:rPr>
          <w:rFonts w:ascii="Arial" w:hAnsi="Arial" w:cs="B Nazanin"/>
          <w:sz w:val="22"/>
          <w:szCs w:val="22"/>
          <w:rtl/>
        </w:rPr>
        <w:t xml:space="preserve"> </w:t>
      </w:r>
      <w:r w:rsidRPr="007F60E2">
        <w:rPr>
          <w:rFonts w:eastAsia="Calibri" w:cs="B Nazanin"/>
          <w:i/>
          <w:iCs/>
          <w:sz w:val="22"/>
          <w:szCs w:val="22"/>
          <w:rtl/>
        </w:rPr>
        <w:t>سازمان زم</w:t>
      </w:r>
      <w:r w:rsidRPr="007F60E2">
        <w:rPr>
          <w:rFonts w:eastAsia="Calibri" w:cs="B Nazanin" w:hint="cs"/>
          <w:i/>
          <w:iCs/>
          <w:sz w:val="22"/>
          <w:szCs w:val="22"/>
          <w:rtl/>
        </w:rPr>
        <w:t>ی</w:t>
      </w:r>
      <w:r w:rsidRPr="007F60E2">
        <w:rPr>
          <w:rFonts w:eastAsia="Calibri" w:cs="B Nazanin" w:hint="eastAsia"/>
          <w:i/>
          <w:iCs/>
          <w:sz w:val="22"/>
          <w:szCs w:val="22"/>
          <w:rtl/>
        </w:rPr>
        <w:t>ن‌شناس</w:t>
      </w:r>
      <w:r w:rsidRPr="007F60E2">
        <w:rPr>
          <w:rFonts w:eastAsia="Calibri" w:cs="B Nazanin" w:hint="cs"/>
          <w:i/>
          <w:iCs/>
          <w:sz w:val="22"/>
          <w:szCs w:val="22"/>
          <w:rtl/>
        </w:rPr>
        <w:t>ی</w:t>
      </w:r>
      <w:r w:rsidRPr="007F60E2">
        <w:rPr>
          <w:rFonts w:eastAsia="Calibri" w:cs="B Nazanin"/>
          <w:i/>
          <w:iCs/>
          <w:sz w:val="22"/>
          <w:szCs w:val="22"/>
          <w:rtl/>
        </w:rPr>
        <w:t xml:space="preserve"> </w:t>
      </w:r>
      <w:r w:rsidRPr="007F60E2">
        <w:rPr>
          <w:rFonts w:eastAsia="Calibri" w:cs="B Nazanin" w:hint="eastAsia"/>
          <w:i/>
          <w:iCs/>
          <w:sz w:val="22"/>
          <w:szCs w:val="22"/>
          <w:rtl/>
        </w:rPr>
        <w:t>و</w:t>
      </w:r>
      <w:r w:rsidRPr="007F60E2">
        <w:rPr>
          <w:rFonts w:eastAsia="Calibri" w:cs="B Nazanin"/>
          <w:i/>
          <w:iCs/>
          <w:sz w:val="22"/>
          <w:szCs w:val="22"/>
          <w:rtl/>
        </w:rPr>
        <w:t xml:space="preserve"> </w:t>
      </w:r>
      <w:r w:rsidRPr="007F60E2">
        <w:rPr>
          <w:rFonts w:eastAsia="Calibri" w:cs="B Nazanin" w:hint="eastAsia"/>
          <w:i/>
          <w:iCs/>
          <w:sz w:val="22"/>
          <w:szCs w:val="22"/>
          <w:rtl/>
        </w:rPr>
        <w:t>اکتشافات</w:t>
      </w:r>
      <w:r w:rsidRPr="007F60E2">
        <w:rPr>
          <w:rFonts w:eastAsia="Calibri" w:cs="B Nazanin"/>
          <w:i/>
          <w:iCs/>
          <w:sz w:val="22"/>
          <w:szCs w:val="22"/>
          <w:rtl/>
        </w:rPr>
        <w:t xml:space="preserve"> </w:t>
      </w:r>
      <w:r w:rsidRPr="007F60E2">
        <w:rPr>
          <w:rFonts w:eastAsia="Calibri" w:cs="B Nazanin" w:hint="eastAsia"/>
          <w:i/>
          <w:iCs/>
          <w:sz w:val="22"/>
          <w:szCs w:val="22"/>
          <w:rtl/>
        </w:rPr>
        <w:t>معدن</w:t>
      </w:r>
      <w:r w:rsidRPr="007F60E2">
        <w:rPr>
          <w:rFonts w:eastAsia="Calibri" w:cs="B Nazanin" w:hint="cs"/>
          <w:i/>
          <w:iCs/>
          <w:sz w:val="22"/>
          <w:szCs w:val="22"/>
          <w:rtl/>
        </w:rPr>
        <w:t>ی</w:t>
      </w:r>
      <w:r w:rsidRPr="007F60E2">
        <w:rPr>
          <w:rFonts w:eastAsia="Calibri" w:cs="B Nazanin"/>
          <w:i/>
          <w:iCs/>
          <w:sz w:val="22"/>
          <w:szCs w:val="22"/>
          <w:rtl/>
        </w:rPr>
        <w:t xml:space="preserve"> </w:t>
      </w:r>
      <w:r w:rsidRPr="007F60E2">
        <w:rPr>
          <w:rFonts w:eastAsia="Calibri" w:cs="B Nazanin" w:hint="eastAsia"/>
          <w:i/>
          <w:iCs/>
          <w:sz w:val="22"/>
          <w:szCs w:val="22"/>
          <w:rtl/>
        </w:rPr>
        <w:t>کشور</w:t>
      </w:r>
      <w:r w:rsidRPr="007F60E2">
        <w:rPr>
          <w:rFonts w:eastAsia="Calibri" w:cs="B Nazanin" w:hint="cs"/>
          <w:i/>
          <w:iCs/>
          <w:sz w:val="22"/>
          <w:szCs w:val="22"/>
          <w:rtl/>
        </w:rPr>
        <w:t>.</w:t>
      </w:r>
      <w:r w:rsidRPr="007F60E2">
        <w:rPr>
          <w:rFonts w:eastAsia="Calibri" w:cs="B Nazanin"/>
          <w:i/>
          <w:iCs/>
          <w:sz w:val="22"/>
          <w:szCs w:val="22"/>
          <w:rtl/>
        </w:rPr>
        <w:t xml:space="preserve"> </w:t>
      </w:r>
    </w:p>
    <w:p w14:paraId="3B2136DA" w14:textId="77777777" w:rsidR="00590F34" w:rsidRPr="007F60E2" w:rsidRDefault="00590F34" w:rsidP="00590F34">
      <w:pPr>
        <w:spacing w:after="160" w:line="259" w:lineRule="auto"/>
        <w:contextualSpacing/>
        <w:jc w:val="both"/>
        <w:rPr>
          <w:rFonts w:eastAsia="Calibri"/>
          <w:sz w:val="22"/>
          <w:szCs w:val="22"/>
          <w:lang w:bidi="fa-IR"/>
        </w:rPr>
      </w:pPr>
    </w:p>
    <w:p w14:paraId="6149BA79" w14:textId="77777777" w:rsidR="0016407E" w:rsidRDefault="0016407E" w:rsidP="0016407E">
      <w:pPr>
        <w:pStyle w:val="ListParagraph"/>
      </w:pPr>
    </w:p>
    <w:p w14:paraId="60502C6F" w14:textId="77777777" w:rsidR="0016407E" w:rsidRPr="007F60E2" w:rsidRDefault="0016407E" w:rsidP="0016407E">
      <w:pPr>
        <w:numPr>
          <w:ilvl w:val="0"/>
          <w:numId w:val="36"/>
        </w:numPr>
        <w:spacing w:after="160" w:line="259" w:lineRule="auto"/>
        <w:contextualSpacing/>
        <w:jc w:val="both"/>
        <w:rPr>
          <w:rFonts w:eastAsia="Calibri"/>
          <w:sz w:val="22"/>
          <w:szCs w:val="22"/>
          <w:lang w:bidi="fa-IR"/>
        </w:rPr>
      </w:pPr>
      <w:bookmarkStart w:id="23" w:name="_Hlk165982757"/>
      <w:proofErr w:type="spellStart"/>
      <w:r w:rsidRPr="007F60E2">
        <w:rPr>
          <w:rFonts w:eastAsia="Calibri"/>
          <w:sz w:val="22"/>
          <w:szCs w:val="22"/>
          <w:lang w:bidi="fa-IR"/>
        </w:rPr>
        <w:t>Coastalwiki</w:t>
      </w:r>
      <w:proofErr w:type="spellEnd"/>
      <w:r w:rsidRPr="007F60E2">
        <w:rPr>
          <w:rFonts w:eastAsia="Calibri"/>
          <w:sz w:val="22"/>
          <w:szCs w:val="22"/>
          <w:lang w:bidi="fa-IR"/>
        </w:rPr>
        <w:t xml:space="preserve">, Mangor, Karsten (2021): Definitions of coastal </w:t>
      </w:r>
      <w:proofErr w:type="gramStart"/>
      <w:r w:rsidRPr="007F60E2">
        <w:rPr>
          <w:rFonts w:eastAsia="Calibri"/>
          <w:sz w:val="22"/>
          <w:szCs w:val="22"/>
          <w:lang w:bidi="fa-IR"/>
        </w:rPr>
        <w:t>terms,  http://www.coastalwiki.org/wiki/Definitions_of_coastal_term</w:t>
      </w:r>
      <w:proofErr w:type="gramEnd"/>
      <w:r w:rsidRPr="007F60E2">
        <w:rPr>
          <w:rFonts w:eastAsia="Calibri"/>
          <w:sz w:val="22"/>
          <w:szCs w:val="22"/>
          <w:lang w:bidi="fa-IR"/>
        </w:rPr>
        <w:t>; last accessed December2021.</w:t>
      </w:r>
    </w:p>
    <w:bookmarkEnd w:id="23"/>
    <w:p w14:paraId="7EC57E9B" w14:textId="77777777" w:rsidR="0016407E" w:rsidRPr="007F60E2" w:rsidRDefault="0016407E" w:rsidP="0016407E">
      <w:pPr>
        <w:spacing w:after="160" w:line="259" w:lineRule="auto"/>
        <w:ind w:left="720"/>
        <w:contextualSpacing/>
        <w:rPr>
          <w:rFonts w:eastAsia="Calibri"/>
          <w:i/>
          <w:iCs/>
          <w:sz w:val="22"/>
          <w:szCs w:val="22"/>
          <w:rtl/>
        </w:rPr>
      </w:pPr>
    </w:p>
    <w:p w14:paraId="5073725B" w14:textId="2C704E83" w:rsidR="0016407E" w:rsidRDefault="0016407E" w:rsidP="0016407E">
      <w:pPr>
        <w:numPr>
          <w:ilvl w:val="0"/>
          <w:numId w:val="36"/>
        </w:numPr>
        <w:spacing w:after="160" w:line="259" w:lineRule="auto"/>
        <w:contextualSpacing/>
        <w:jc w:val="both"/>
        <w:rPr>
          <w:rFonts w:eastAsia="Calibri"/>
          <w:sz w:val="22"/>
          <w:szCs w:val="22"/>
          <w:lang w:bidi="fa-IR"/>
        </w:rPr>
      </w:pPr>
      <w:bookmarkStart w:id="24" w:name="_Hlk165983133"/>
      <w:proofErr w:type="spellStart"/>
      <w:r w:rsidRPr="007F60E2">
        <w:rPr>
          <w:rFonts w:eastAsia="Calibri"/>
          <w:i/>
          <w:iCs/>
          <w:sz w:val="22"/>
          <w:szCs w:val="22"/>
          <w:lang w:bidi="fa-IR"/>
        </w:rPr>
        <w:t>Coastalwik</w:t>
      </w:r>
      <w:proofErr w:type="spellEnd"/>
      <w:r w:rsidRPr="007F60E2">
        <w:rPr>
          <w:rFonts w:eastAsia="Calibri"/>
          <w:i/>
          <w:iCs/>
          <w:sz w:val="22"/>
          <w:szCs w:val="22"/>
          <w:lang w:bidi="fa-IR"/>
        </w:rPr>
        <w:t>,</w:t>
      </w:r>
      <w:r w:rsidRPr="007F60E2">
        <w:rPr>
          <w:rFonts w:eastAsia="Calibri"/>
          <w:i/>
          <w:iCs/>
          <w:sz w:val="22"/>
          <w:szCs w:val="22"/>
          <w:rtl/>
        </w:rPr>
        <w:t xml:space="preserve"> </w:t>
      </w:r>
      <w:r w:rsidRPr="007F60E2">
        <w:rPr>
          <w:rFonts w:eastAsia="Calibri"/>
          <w:i/>
          <w:iCs/>
          <w:sz w:val="22"/>
          <w:szCs w:val="22"/>
          <w:lang w:bidi="fa-IR"/>
        </w:rPr>
        <w:t xml:space="preserve">Definitions of coastal term, </w:t>
      </w:r>
      <w:r w:rsidRPr="007F60E2">
        <w:rPr>
          <w:rFonts w:eastAsia="Calibri"/>
          <w:sz w:val="22"/>
          <w:szCs w:val="22"/>
          <w:lang w:bidi="fa-IR"/>
        </w:rPr>
        <w:t>(Steven Earl</w:t>
      </w:r>
      <w:r w:rsidRPr="007F60E2">
        <w:rPr>
          <w:rFonts w:eastAsia="Calibri"/>
          <w:sz w:val="22"/>
          <w:szCs w:val="22"/>
          <w:rtl/>
        </w:rPr>
        <w:t>-</w:t>
      </w:r>
      <w:r w:rsidRPr="007F60E2">
        <w:rPr>
          <w:rFonts w:eastAsia="Calibri"/>
          <w:sz w:val="22"/>
          <w:szCs w:val="22"/>
          <w:lang w:bidi="fa-IR"/>
        </w:rPr>
        <w:t xml:space="preserve"> Milne et al., 2009; Church et al., 2010).</w:t>
      </w:r>
      <w:hyperlink r:id="rId31" w:tgtFrame="_blank" w:history="1">
        <w:r w:rsidRPr="007F60E2">
          <w:rPr>
            <w:rFonts w:eastAsia="Calibri"/>
            <w:color w:val="0000FF"/>
            <w:sz w:val="22"/>
            <w:szCs w:val="22"/>
            <w:u w:val="single"/>
            <w:lang w:bidi="fa-IR"/>
          </w:rPr>
          <w:t>http://www.coastalwiki.org/wiki/Definitions_of_coastal_terms</w:t>
        </w:r>
      </w:hyperlink>
      <w:r w:rsidRPr="007F60E2">
        <w:rPr>
          <w:rFonts w:eastAsia="Calibri"/>
          <w:sz w:val="22"/>
          <w:szCs w:val="22"/>
          <w:lang w:bidi="fa-IR"/>
        </w:rPr>
        <w:t>, last accessed December2021.</w:t>
      </w:r>
      <w:bookmarkEnd w:id="24"/>
    </w:p>
    <w:p w14:paraId="6B80CC08" w14:textId="77777777" w:rsidR="00DC55B6" w:rsidRPr="007F60E2" w:rsidRDefault="00DC55B6" w:rsidP="00DC55B6">
      <w:pPr>
        <w:spacing w:after="160" w:line="259" w:lineRule="auto"/>
        <w:contextualSpacing/>
        <w:jc w:val="both"/>
        <w:rPr>
          <w:rFonts w:eastAsia="Calibri"/>
          <w:sz w:val="22"/>
          <w:szCs w:val="22"/>
          <w:lang w:bidi="fa-IR"/>
        </w:rPr>
      </w:pPr>
    </w:p>
    <w:p w14:paraId="5812DF8F" w14:textId="77777777" w:rsidR="0016407E" w:rsidRPr="007F60E2" w:rsidRDefault="0016407E" w:rsidP="0016407E">
      <w:pPr>
        <w:numPr>
          <w:ilvl w:val="0"/>
          <w:numId w:val="36"/>
        </w:numPr>
        <w:spacing w:after="160" w:line="259" w:lineRule="auto"/>
        <w:contextualSpacing/>
        <w:jc w:val="both"/>
        <w:rPr>
          <w:rFonts w:eastAsia="Calibri"/>
          <w:sz w:val="22"/>
          <w:szCs w:val="22"/>
          <w:lang w:bidi="fa-IR"/>
        </w:rPr>
      </w:pPr>
      <w:proofErr w:type="gramStart"/>
      <w:r w:rsidRPr="007F60E2">
        <w:rPr>
          <w:rFonts w:eastAsia="Calibri"/>
          <w:sz w:val="22"/>
          <w:szCs w:val="22"/>
        </w:rPr>
        <w:t>Ec.europa.eu,https://ec.europa.eu/eurostat/statisticsexplained/index.php?title=Territorial_typologies_manual_-_coastal_areas</w:t>
      </w:r>
      <w:proofErr w:type="gramEnd"/>
      <w:r w:rsidRPr="007F60E2">
        <w:rPr>
          <w:rFonts w:eastAsia="Calibri"/>
          <w:sz w:val="22"/>
          <w:szCs w:val="22"/>
        </w:rPr>
        <w:t>; last accessed December2021.</w:t>
      </w:r>
    </w:p>
    <w:p w14:paraId="6D1BD891" w14:textId="77777777" w:rsidR="0016407E" w:rsidRDefault="0016407E" w:rsidP="0016407E">
      <w:pPr>
        <w:spacing w:after="160" w:line="259" w:lineRule="auto"/>
        <w:contextualSpacing/>
        <w:jc w:val="both"/>
        <w:rPr>
          <w:rFonts w:eastAsia="Calibri"/>
          <w:sz w:val="22"/>
          <w:szCs w:val="22"/>
          <w:lang w:bidi="fa-IR"/>
        </w:rPr>
      </w:pPr>
    </w:p>
    <w:p w14:paraId="0FE8317D" w14:textId="76CC1ABF" w:rsidR="00DC55B6" w:rsidRPr="00DC55B6" w:rsidRDefault="0016407E" w:rsidP="00DC55B6">
      <w:pPr>
        <w:numPr>
          <w:ilvl w:val="0"/>
          <w:numId w:val="36"/>
        </w:numPr>
        <w:spacing w:after="160" w:line="259" w:lineRule="auto"/>
        <w:contextualSpacing/>
        <w:jc w:val="both"/>
        <w:rPr>
          <w:rFonts w:eastAsia="Calibri"/>
          <w:sz w:val="22"/>
          <w:szCs w:val="22"/>
          <w:lang w:bidi="fa-IR"/>
        </w:rPr>
      </w:pPr>
      <w:r w:rsidRPr="007F60E2">
        <w:rPr>
          <w:rFonts w:eastAsia="Calibri"/>
          <w:sz w:val="22"/>
          <w:szCs w:val="22"/>
          <w:lang w:bidi="fa-IR"/>
        </w:rPr>
        <w:t>Hoogendoorn, R.M.: Boels, J.F.; Kroon Enberg, S.B.; Simmons, M.D.; Aliyeva, E.; Babazadeh, A.D., and Huseynov, D., (2005): Development of the Kura delta, Azerbaijan; A Record of Holocene Caspian Sea-Level Changes</w:t>
      </w:r>
      <w:r w:rsidRPr="007F60E2">
        <w:rPr>
          <w:rFonts w:eastAsia="Calibri"/>
          <w:i/>
          <w:iCs/>
          <w:sz w:val="22"/>
          <w:szCs w:val="22"/>
          <w:lang w:bidi="fa-IR"/>
        </w:rPr>
        <w:t>. Marine Geology</w:t>
      </w:r>
      <w:r w:rsidRPr="007F60E2">
        <w:rPr>
          <w:rFonts w:eastAsia="Calibri"/>
          <w:sz w:val="22"/>
          <w:szCs w:val="22"/>
          <w:lang w:bidi="fa-IR"/>
        </w:rPr>
        <w:t>, 222–223, 359–380</w:t>
      </w:r>
    </w:p>
    <w:p w14:paraId="6B8873E3" w14:textId="31195078" w:rsidR="00DC55B6" w:rsidRPr="00DC55B6" w:rsidRDefault="00DC55B6" w:rsidP="00DC55B6">
      <w:pPr>
        <w:pStyle w:val="NormalWeb"/>
        <w:numPr>
          <w:ilvl w:val="0"/>
          <w:numId w:val="36"/>
        </w:numPr>
        <w:shd w:val="clear" w:color="auto" w:fill="FFFFFF"/>
        <w:rPr>
          <w:rFonts w:asciiTheme="majorBidi" w:hAnsiTheme="majorBidi" w:cstheme="majorBidi"/>
          <w:color w:val="222222"/>
          <w:sz w:val="22"/>
          <w:szCs w:val="22"/>
          <w:lang w:bidi="fa-IR"/>
        </w:rPr>
      </w:pPr>
      <w:r w:rsidRPr="00DC55B6">
        <w:rPr>
          <w:rFonts w:asciiTheme="majorBidi" w:hAnsiTheme="majorBidi" w:cstheme="majorBidi"/>
          <w:color w:val="222222"/>
          <w:sz w:val="22"/>
          <w:szCs w:val="22"/>
        </w:rPr>
        <w:t>Hoogendoorn, R. M., et al. (2005). Morphological changes along the southeastern Caspian coastline. Journal of Coastal Research, 21(4), 664–677</w:t>
      </w:r>
      <w:r w:rsidRPr="00DC55B6">
        <w:rPr>
          <w:rFonts w:asciiTheme="majorBidi" w:hAnsiTheme="majorBidi" w:cstheme="majorBidi"/>
          <w:color w:val="222222"/>
          <w:sz w:val="22"/>
          <w:szCs w:val="22"/>
          <w:rtl/>
        </w:rPr>
        <w:t>. </w:t>
      </w:r>
      <w:hyperlink r:id="rId32" w:tgtFrame="_blank" w:history="1">
        <w:r w:rsidRPr="00DC55B6">
          <w:rPr>
            <w:rStyle w:val="Hyperlink"/>
            <w:rFonts w:asciiTheme="majorBidi" w:eastAsia="SimSun" w:hAnsiTheme="majorBidi" w:cstheme="majorBidi"/>
            <w:color w:val="1155CC"/>
            <w:sz w:val="22"/>
            <w:szCs w:val="22"/>
          </w:rPr>
          <w:t>https://doi.org/10.2112/03</w:t>
        </w:r>
        <w:r w:rsidRPr="00DC55B6">
          <w:rPr>
            <w:rStyle w:val="Hyperlink"/>
            <w:rFonts w:asciiTheme="majorBidi" w:eastAsia="SimSun" w:hAnsiTheme="majorBidi" w:cstheme="majorBidi"/>
            <w:color w:val="1155CC"/>
            <w:sz w:val="22"/>
            <w:szCs w:val="22"/>
            <w:rtl/>
          </w:rPr>
          <w:t>-0093.1</w:t>
        </w:r>
      </w:hyperlink>
    </w:p>
    <w:p w14:paraId="3E5A48B7" w14:textId="184E294B" w:rsidR="00590F34" w:rsidRDefault="00590F34" w:rsidP="0016407E">
      <w:pPr>
        <w:numPr>
          <w:ilvl w:val="0"/>
          <w:numId w:val="36"/>
        </w:numPr>
        <w:spacing w:after="160" w:line="259" w:lineRule="auto"/>
        <w:contextualSpacing/>
        <w:jc w:val="both"/>
        <w:rPr>
          <w:rFonts w:eastAsia="Calibri"/>
          <w:i/>
          <w:iCs/>
          <w:sz w:val="22"/>
          <w:szCs w:val="22"/>
          <w:lang w:bidi="fa-IR"/>
        </w:rPr>
      </w:pPr>
      <w:proofErr w:type="spellStart"/>
      <w:r w:rsidRPr="007F60E2">
        <w:rPr>
          <w:rFonts w:eastAsia="Calibri"/>
          <w:sz w:val="22"/>
          <w:szCs w:val="22"/>
          <w:lang w:bidi="fa-IR"/>
        </w:rPr>
        <w:t>Kakroodi</w:t>
      </w:r>
      <w:proofErr w:type="spellEnd"/>
      <w:r w:rsidRPr="007F60E2">
        <w:rPr>
          <w:rFonts w:eastAsia="Calibri"/>
          <w:sz w:val="22"/>
          <w:szCs w:val="22"/>
          <w:lang w:bidi="fa-IR"/>
        </w:rPr>
        <w:t xml:space="preserve">, A., A., (2012): Rapid Caspian Sea-Level Change and Its Impact on Iranian Coasts, PhD thesis, </w:t>
      </w:r>
      <w:r w:rsidRPr="007F60E2">
        <w:rPr>
          <w:rFonts w:eastAsia="Calibri"/>
          <w:i/>
          <w:iCs/>
          <w:sz w:val="22"/>
          <w:szCs w:val="22"/>
          <w:lang w:bidi="fa-IR"/>
        </w:rPr>
        <w:t>Delft University of Technology.</w:t>
      </w:r>
    </w:p>
    <w:p w14:paraId="0992EA68" w14:textId="77777777" w:rsidR="00DC55B6" w:rsidRPr="0016407E" w:rsidRDefault="00DC55B6" w:rsidP="00DC55B6">
      <w:pPr>
        <w:spacing w:after="160" w:line="259" w:lineRule="auto"/>
        <w:ind w:left="502"/>
        <w:contextualSpacing/>
        <w:jc w:val="both"/>
        <w:rPr>
          <w:rFonts w:eastAsia="Calibri"/>
          <w:i/>
          <w:iCs/>
          <w:sz w:val="22"/>
          <w:szCs w:val="22"/>
          <w:lang w:bidi="fa-IR"/>
        </w:rPr>
      </w:pPr>
    </w:p>
    <w:p w14:paraId="28A45778" w14:textId="6437482F" w:rsidR="00590F34" w:rsidRDefault="00590F34" w:rsidP="00590F34">
      <w:pPr>
        <w:numPr>
          <w:ilvl w:val="0"/>
          <w:numId w:val="36"/>
        </w:numPr>
        <w:spacing w:after="160" w:line="259" w:lineRule="auto"/>
        <w:contextualSpacing/>
        <w:jc w:val="both"/>
        <w:rPr>
          <w:rFonts w:eastAsia="Calibri"/>
          <w:sz w:val="22"/>
          <w:szCs w:val="22"/>
          <w:lang w:bidi="fa-IR"/>
        </w:rPr>
      </w:pPr>
      <w:r w:rsidRPr="007F60E2">
        <w:rPr>
          <w:rFonts w:eastAsia="Calibri"/>
          <w:sz w:val="22"/>
          <w:szCs w:val="22"/>
          <w:lang w:bidi="fa-IR"/>
        </w:rPr>
        <w:t xml:space="preserve">Kaplin, P.A., &amp; Selivanov, A.O., (1995): Recent Coastal Evolution of The Caspian Sea </w:t>
      </w:r>
      <w:proofErr w:type="gramStart"/>
      <w:r w:rsidRPr="007F60E2">
        <w:rPr>
          <w:rFonts w:eastAsia="Calibri"/>
          <w:sz w:val="22"/>
          <w:szCs w:val="22"/>
          <w:lang w:bidi="fa-IR"/>
        </w:rPr>
        <w:t>As</w:t>
      </w:r>
      <w:proofErr w:type="gramEnd"/>
      <w:r w:rsidRPr="007F60E2">
        <w:rPr>
          <w:rFonts w:eastAsia="Calibri"/>
          <w:sz w:val="22"/>
          <w:szCs w:val="22"/>
          <w:lang w:bidi="fa-IR"/>
        </w:rPr>
        <w:t xml:space="preserve"> a Na Tural model of Coastal Responses to The Possi </w:t>
      </w:r>
      <w:proofErr w:type="spellStart"/>
      <w:r w:rsidRPr="007F60E2">
        <w:rPr>
          <w:rFonts w:eastAsia="Calibri"/>
          <w:sz w:val="22"/>
          <w:szCs w:val="22"/>
          <w:lang w:bidi="fa-IR"/>
        </w:rPr>
        <w:t>ble</w:t>
      </w:r>
      <w:proofErr w:type="spellEnd"/>
      <w:r w:rsidRPr="007F60E2">
        <w:rPr>
          <w:rFonts w:eastAsia="Calibri"/>
          <w:sz w:val="22"/>
          <w:szCs w:val="22"/>
          <w:lang w:bidi="fa-IR"/>
        </w:rPr>
        <w:t xml:space="preserve"> Acceleration of Global Sea-Level rise. </w:t>
      </w:r>
      <w:r w:rsidRPr="007F60E2">
        <w:rPr>
          <w:rFonts w:eastAsia="Calibri"/>
          <w:i/>
          <w:iCs/>
          <w:sz w:val="22"/>
          <w:szCs w:val="22"/>
          <w:lang w:bidi="fa-IR"/>
        </w:rPr>
        <w:t>Marine Geology</w:t>
      </w:r>
      <w:r w:rsidRPr="007F60E2">
        <w:rPr>
          <w:rFonts w:eastAsia="Calibri"/>
          <w:sz w:val="22"/>
          <w:szCs w:val="22"/>
          <w:lang w:bidi="fa-IR"/>
        </w:rPr>
        <w:t>, 124: 161-175.</w:t>
      </w:r>
    </w:p>
    <w:p w14:paraId="37D919F4" w14:textId="77777777" w:rsidR="00DC55B6" w:rsidRPr="007F60E2" w:rsidRDefault="00DC55B6" w:rsidP="00DC55B6">
      <w:pPr>
        <w:spacing w:after="160" w:line="259" w:lineRule="auto"/>
        <w:contextualSpacing/>
        <w:jc w:val="both"/>
        <w:rPr>
          <w:rFonts w:eastAsia="Calibri"/>
          <w:sz w:val="22"/>
          <w:szCs w:val="22"/>
          <w:lang w:bidi="fa-IR"/>
        </w:rPr>
      </w:pPr>
    </w:p>
    <w:p w14:paraId="3494C61A" w14:textId="080090D6" w:rsidR="00590F34" w:rsidRDefault="00590F34" w:rsidP="00590F34">
      <w:pPr>
        <w:numPr>
          <w:ilvl w:val="0"/>
          <w:numId w:val="36"/>
        </w:numPr>
        <w:spacing w:after="160" w:line="259" w:lineRule="auto"/>
        <w:contextualSpacing/>
        <w:jc w:val="both"/>
        <w:rPr>
          <w:rFonts w:eastAsia="Calibri"/>
          <w:sz w:val="22"/>
          <w:szCs w:val="22"/>
          <w:lang w:bidi="fa-IR"/>
        </w:rPr>
      </w:pPr>
      <w:proofErr w:type="spellStart"/>
      <w:r w:rsidRPr="007F60E2">
        <w:rPr>
          <w:rFonts w:eastAsia="Calibri"/>
          <w:sz w:val="22"/>
          <w:szCs w:val="22"/>
          <w:lang w:bidi="fa-IR"/>
        </w:rPr>
        <w:t>Kakroodi</w:t>
      </w:r>
      <w:proofErr w:type="spellEnd"/>
      <w:r w:rsidRPr="007F60E2">
        <w:rPr>
          <w:rFonts w:eastAsia="Calibri"/>
          <w:sz w:val="22"/>
          <w:szCs w:val="22"/>
          <w:lang w:bidi="fa-IR"/>
        </w:rPr>
        <w:t xml:space="preserve">, A.A., Kroonenberg, S.B., Hoogendoorn, R.M., </w:t>
      </w:r>
      <w:proofErr w:type="spellStart"/>
      <w:r w:rsidRPr="007F60E2">
        <w:rPr>
          <w:rFonts w:eastAsia="Calibri"/>
          <w:sz w:val="22"/>
          <w:szCs w:val="22"/>
          <w:lang w:bidi="fa-IR"/>
        </w:rPr>
        <w:t>Mohammadkhani</w:t>
      </w:r>
      <w:proofErr w:type="spellEnd"/>
      <w:r w:rsidRPr="007F60E2">
        <w:rPr>
          <w:rFonts w:eastAsia="Calibri"/>
          <w:sz w:val="22"/>
          <w:szCs w:val="22"/>
          <w:lang w:bidi="fa-IR"/>
        </w:rPr>
        <w:t xml:space="preserve">, H., Yamani, M., Ghassemi, M.R., Lahijani, H.A.K., 2012, Rapid Holocene Sea-level Changes along the Iranian Caspian Coast, </w:t>
      </w:r>
      <w:r w:rsidRPr="007F60E2">
        <w:rPr>
          <w:rFonts w:eastAsia="Calibri"/>
          <w:i/>
          <w:iCs/>
          <w:sz w:val="22"/>
          <w:szCs w:val="22"/>
          <w:lang w:bidi="fa-IR"/>
        </w:rPr>
        <w:t>Quaternary International</w:t>
      </w:r>
      <w:r w:rsidRPr="007F60E2">
        <w:rPr>
          <w:rFonts w:eastAsia="Calibri"/>
          <w:sz w:val="22"/>
          <w:szCs w:val="22"/>
          <w:lang w:bidi="fa-IR"/>
        </w:rPr>
        <w:t>, Vol. 263, PP. 93-103.</w:t>
      </w:r>
    </w:p>
    <w:p w14:paraId="2758565E" w14:textId="77777777" w:rsidR="00590F34" w:rsidRPr="007F60E2" w:rsidRDefault="00590F34" w:rsidP="00590F34">
      <w:pPr>
        <w:spacing w:after="160" w:line="259" w:lineRule="auto"/>
        <w:ind w:left="720"/>
        <w:contextualSpacing/>
        <w:rPr>
          <w:rFonts w:eastAsia="Calibri"/>
          <w:sz w:val="22"/>
          <w:szCs w:val="22"/>
          <w:lang w:bidi="fa-IR"/>
        </w:rPr>
      </w:pPr>
    </w:p>
    <w:p w14:paraId="02F62E11" w14:textId="50DFE26D" w:rsidR="00590F34" w:rsidRDefault="00590F34" w:rsidP="00590F34">
      <w:pPr>
        <w:numPr>
          <w:ilvl w:val="0"/>
          <w:numId w:val="36"/>
        </w:numPr>
        <w:spacing w:after="160" w:line="259" w:lineRule="auto"/>
        <w:contextualSpacing/>
        <w:jc w:val="both"/>
        <w:rPr>
          <w:rFonts w:eastAsia="Calibri"/>
          <w:sz w:val="22"/>
          <w:szCs w:val="22"/>
          <w:lang w:bidi="fa-IR"/>
        </w:rPr>
      </w:pPr>
      <w:r w:rsidRPr="007F60E2">
        <w:rPr>
          <w:rFonts w:eastAsia="Calibri"/>
          <w:sz w:val="22"/>
          <w:szCs w:val="22"/>
          <w:lang w:bidi="fa-IR"/>
        </w:rPr>
        <w:lastRenderedPageBreak/>
        <w:t xml:space="preserve">Kroonenberg, S.B.; Rusakov, G.V., and </w:t>
      </w:r>
      <w:proofErr w:type="spellStart"/>
      <w:r w:rsidRPr="007F60E2">
        <w:rPr>
          <w:rFonts w:eastAsia="Calibri"/>
          <w:sz w:val="22"/>
          <w:szCs w:val="22"/>
          <w:lang w:bidi="fa-IR"/>
        </w:rPr>
        <w:t>Svitoch</w:t>
      </w:r>
      <w:proofErr w:type="spellEnd"/>
      <w:r w:rsidRPr="007F60E2">
        <w:rPr>
          <w:rFonts w:eastAsia="Calibri"/>
          <w:sz w:val="22"/>
          <w:szCs w:val="22"/>
          <w:lang w:bidi="fa-IR"/>
        </w:rPr>
        <w:t xml:space="preserve">, A. A., (1997): The Wandering of The Volga Delta: A Response to Rapid Caspian Sea-Level Changes. </w:t>
      </w:r>
      <w:r w:rsidRPr="007F60E2">
        <w:rPr>
          <w:rFonts w:eastAsia="Calibri"/>
          <w:i/>
          <w:iCs/>
          <w:sz w:val="22"/>
          <w:szCs w:val="22"/>
          <w:lang w:bidi="fa-IR"/>
        </w:rPr>
        <w:t>Sedimentary Geology</w:t>
      </w:r>
      <w:r w:rsidRPr="007F60E2">
        <w:rPr>
          <w:rFonts w:eastAsia="Calibri"/>
          <w:sz w:val="22"/>
          <w:szCs w:val="22"/>
          <w:lang w:bidi="fa-IR"/>
        </w:rPr>
        <w:t>, 107, 189–209.</w:t>
      </w:r>
    </w:p>
    <w:p w14:paraId="31CCD9EE" w14:textId="77777777" w:rsidR="00235F8E" w:rsidRDefault="00235F8E" w:rsidP="00235F8E">
      <w:pPr>
        <w:bidi/>
        <w:rPr>
          <w:rFonts w:eastAsia="Calibri"/>
        </w:rPr>
      </w:pPr>
    </w:p>
    <w:p w14:paraId="37FE4C96" w14:textId="4DCE0E2A" w:rsidR="00235F8E" w:rsidRPr="00235F8E" w:rsidRDefault="00235F8E" w:rsidP="00235F8E">
      <w:pPr>
        <w:pStyle w:val="ListParagraph"/>
        <w:numPr>
          <w:ilvl w:val="0"/>
          <w:numId w:val="36"/>
        </w:numPr>
        <w:bidi w:val="0"/>
        <w:rPr>
          <w:rFonts w:ascii="Times New Roman" w:hAnsi="Times New Roman" w:cs="Times New Roman"/>
        </w:rPr>
      </w:pPr>
      <w:r w:rsidRPr="00235F8E">
        <w:rPr>
          <w:rFonts w:ascii="Times New Roman" w:hAnsi="Times New Roman" w:cs="Times New Roman"/>
        </w:rPr>
        <w:t xml:space="preserve">Kroonenberg, S. B., et al. (2021). Rapid sea level fluctuations in the Caspian Sea: Causes and consequences. Quaternary International, 566, 85–97. </w:t>
      </w:r>
      <w:hyperlink r:id="rId33" w:history="1">
        <w:r w:rsidRPr="002C3804">
          <w:rPr>
            <w:rStyle w:val="Hyperlink"/>
            <w:rFonts w:ascii="Times New Roman" w:hAnsi="Times New Roman" w:cs="Times New Roman"/>
          </w:rPr>
          <w:t>https://doi.org/10.1016/j.quaint.2020.10.014</w:t>
        </w:r>
      </w:hyperlink>
    </w:p>
    <w:p w14:paraId="181BDB6A" w14:textId="614F7F71" w:rsidR="00590F34" w:rsidRDefault="00590F34" w:rsidP="00590F34">
      <w:pPr>
        <w:numPr>
          <w:ilvl w:val="0"/>
          <w:numId w:val="36"/>
        </w:numPr>
        <w:spacing w:after="160" w:line="259" w:lineRule="auto"/>
        <w:contextualSpacing/>
        <w:jc w:val="both"/>
        <w:rPr>
          <w:rFonts w:eastAsia="Calibri"/>
          <w:sz w:val="22"/>
          <w:szCs w:val="22"/>
          <w:lang w:bidi="fa-IR"/>
        </w:rPr>
      </w:pPr>
      <w:proofErr w:type="spellStart"/>
      <w:r w:rsidRPr="007F60E2">
        <w:rPr>
          <w:rFonts w:eastAsia="Calibri"/>
          <w:sz w:val="22"/>
          <w:szCs w:val="22"/>
          <w:lang w:bidi="fa-IR"/>
        </w:rPr>
        <w:t>Kakroodi</w:t>
      </w:r>
      <w:proofErr w:type="spellEnd"/>
      <w:r w:rsidRPr="007F60E2">
        <w:rPr>
          <w:rFonts w:eastAsia="Calibri"/>
          <w:sz w:val="22"/>
          <w:szCs w:val="22"/>
          <w:lang w:bidi="fa-IR"/>
        </w:rPr>
        <w:t xml:space="preserve">, A.A., Kroonenberg, S.B., Hoogendoorn, R.M., </w:t>
      </w:r>
      <w:proofErr w:type="spellStart"/>
      <w:r w:rsidRPr="007F60E2">
        <w:rPr>
          <w:rFonts w:eastAsia="Calibri"/>
          <w:sz w:val="22"/>
          <w:szCs w:val="22"/>
          <w:lang w:bidi="fa-IR"/>
        </w:rPr>
        <w:t>Mohammadkhani</w:t>
      </w:r>
      <w:proofErr w:type="spellEnd"/>
      <w:r w:rsidRPr="007F60E2">
        <w:rPr>
          <w:rFonts w:eastAsia="Calibri"/>
          <w:sz w:val="22"/>
          <w:szCs w:val="22"/>
          <w:lang w:bidi="fa-IR"/>
        </w:rPr>
        <w:t xml:space="preserve">, H., Yamani, M., Ghassemi, M.R., Lahijani, H.A.K., 2012, Rapid Holocene Sea-level Changes along the Iranian Caspian Coast, </w:t>
      </w:r>
      <w:r w:rsidRPr="007F60E2">
        <w:rPr>
          <w:rFonts w:eastAsia="Calibri"/>
          <w:i/>
          <w:iCs/>
          <w:sz w:val="22"/>
          <w:szCs w:val="22"/>
          <w:lang w:bidi="fa-IR"/>
        </w:rPr>
        <w:t>Quaternary International</w:t>
      </w:r>
      <w:r w:rsidRPr="007F60E2">
        <w:rPr>
          <w:rFonts w:eastAsia="Calibri"/>
          <w:sz w:val="22"/>
          <w:szCs w:val="22"/>
          <w:lang w:bidi="fa-IR"/>
        </w:rPr>
        <w:t>, Vol. 263, PP. 93-103.</w:t>
      </w:r>
    </w:p>
    <w:p w14:paraId="5017AFD4" w14:textId="77777777" w:rsidR="0016407E" w:rsidRDefault="0016407E" w:rsidP="0016407E">
      <w:pPr>
        <w:pStyle w:val="ListParagraph"/>
      </w:pPr>
    </w:p>
    <w:p w14:paraId="37C12F28" w14:textId="77777777" w:rsidR="0016407E" w:rsidRPr="007F60E2" w:rsidRDefault="0016407E" w:rsidP="0016407E">
      <w:pPr>
        <w:numPr>
          <w:ilvl w:val="0"/>
          <w:numId w:val="36"/>
        </w:numPr>
        <w:spacing w:after="160" w:line="259" w:lineRule="auto"/>
        <w:contextualSpacing/>
        <w:jc w:val="both"/>
        <w:rPr>
          <w:rFonts w:eastAsia="Calibri"/>
          <w:sz w:val="22"/>
          <w:szCs w:val="22"/>
          <w:lang w:bidi="fa-IR"/>
        </w:rPr>
      </w:pPr>
      <w:bookmarkStart w:id="25" w:name="_Hlk165983284"/>
      <w:proofErr w:type="spellStart"/>
      <w:r w:rsidRPr="007F60E2">
        <w:rPr>
          <w:rFonts w:eastAsia="Calibri"/>
          <w:sz w:val="22"/>
          <w:szCs w:val="22"/>
          <w:lang w:bidi="fa-IR"/>
        </w:rPr>
        <w:t>Khoshravan</w:t>
      </w:r>
      <w:proofErr w:type="spellEnd"/>
      <w:r w:rsidRPr="007F60E2">
        <w:rPr>
          <w:rFonts w:eastAsia="Calibri"/>
          <w:sz w:val="22"/>
          <w:szCs w:val="22"/>
          <w:lang w:bidi="fa-IR"/>
        </w:rPr>
        <w:t xml:space="preserve">, H., 2007; Beach sediments, </w:t>
      </w:r>
      <w:proofErr w:type="spellStart"/>
      <w:r w:rsidRPr="007F60E2">
        <w:rPr>
          <w:rFonts w:eastAsia="Calibri"/>
          <w:sz w:val="22"/>
          <w:szCs w:val="22"/>
          <w:lang w:bidi="fa-IR"/>
        </w:rPr>
        <w:t>morphodynamics</w:t>
      </w:r>
      <w:proofErr w:type="spellEnd"/>
      <w:r w:rsidRPr="007F60E2">
        <w:rPr>
          <w:rFonts w:eastAsia="Calibri"/>
          <w:sz w:val="22"/>
          <w:szCs w:val="22"/>
          <w:lang w:bidi="fa-IR"/>
        </w:rPr>
        <w:t xml:space="preserve">, and risk assessment, Caspian Sea coast, Iran, </w:t>
      </w:r>
      <w:r w:rsidRPr="007F60E2">
        <w:rPr>
          <w:rFonts w:eastAsia="Calibri"/>
          <w:i/>
          <w:iCs/>
          <w:sz w:val="22"/>
          <w:szCs w:val="22"/>
          <w:lang w:bidi="fa-IR"/>
        </w:rPr>
        <w:t>Quaternary International</w:t>
      </w:r>
      <w:r w:rsidRPr="007F60E2">
        <w:rPr>
          <w:rFonts w:eastAsia="Calibri"/>
          <w:sz w:val="22"/>
          <w:szCs w:val="22"/>
          <w:lang w:bidi="fa-IR"/>
        </w:rPr>
        <w:t>, Vol. 167-168:35-39.</w:t>
      </w:r>
    </w:p>
    <w:bookmarkEnd w:id="25"/>
    <w:p w14:paraId="093AF4E4" w14:textId="77777777" w:rsidR="0016407E" w:rsidRPr="007F60E2" w:rsidRDefault="0016407E" w:rsidP="0016407E">
      <w:pPr>
        <w:spacing w:after="160" w:line="259" w:lineRule="auto"/>
        <w:ind w:left="720"/>
        <w:contextualSpacing/>
        <w:rPr>
          <w:rFonts w:eastAsia="Calibri"/>
          <w:sz w:val="22"/>
          <w:szCs w:val="22"/>
          <w:lang w:bidi="fa-IR"/>
        </w:rPr>
      </w:pPr>
    </w:p>
    <w:p w14:paraId="41D900DF" w14:textId="4EC93D7D" w:rsidR="0016407E" w:rsidRPr="0016407E" w:rsidRDefault="0016407E" w:rsidP="0016407E">
      <w:pPr>
        <w:numPr>
          <w:ilvl w:val="0"/>
          <w:numId w:val="36"/>
        </w:numPr>
        <w:spacing w:after="160" w:line="259" w:lineRule="auto"/>
        <w:contextualSpacing/>
        <w:jc w:val="both"/>
        <w:rPr>
          <w:rFonts w:eastAsia="Calibri"/>
          <w:sz w:val="22"/>
          <w:szCs w:val="22"/>
          <w:lang w:bidi="fa-IR"/>
        </w:rPr>
      </w:pPr>
      <w:bookmarkStart w:id="26" w:name="_Hlk165983301"/>
      <w:proofErr w:type="spellStart"/>
      <w:r w:rsidRPr="007F60E2">
        <w:rPr>
          <w:rFonts w:eastAsia="Calibri"/>
          <w:sz w:val="22"/>
          <w:szCs w:val="22"/>
          <w:lang w:bidi="fa-IR"/>
        </w:rPr>
        <w:t>Kakroodi</w:t>
      </w:r>
      <w:proofErr w:type="spellEnd"/>
      <w:r w:rsidRPr="007F60E2">
        <w:rPr>
          <w:rFonts w:eastAsia="Calibri"/>
          <w:sz w:val="22"/>
          <w:szCs w:val="22"/>
          <w:lang w:bidi="fa-IR"/>
        </w:rPr>
        <w:t xml:space="preserve">, A.A.; Leroy, S.A.G.; Kroonenberg, S.B.; Lahijani, H.A.K.; </w:t>
      </w:r>
      <w:proofErr w:type="spellStart"/>
      <w:r w:rsidRPr="007F60E2">
        <w:rPr>
          <w:rFonts w:eastAsia="Calibri"/>
          <w:sz w:val="22"/>
          <w:szCs w:val="22"/>
          <w:lang w:bidi="fa-IR"/>
        </w:rPr>
        <w:t>Alimohammadian</w:t>
      </w:r>
      <w:proofErr w:type="spellEnd"/>
      <w:r w:rsidRPr="007F60E2">
        <w:rPr>
          <w:rFonts w:eastAsia="Calibri"/>
          <w:sz w:val="22"/>
          <w:szCs w:val="22"/>
          <w:lang w:bidi="fa-IR"/>
        </w:rPr>
        <w:t xml:space="preserve">, H.; Boomer, I. and </w:t>
      </w:r>
      <w:proofErr w:type="spellStart"/>
      <w:r w:rsidRPr="007F60E2">
        <w:rPr>
          <w:rFonts w:eastAsia="Calibri"/>
          <w:sz w:val="22"/>
          <w:szCs w:val="22"/>
          <w:lang w:bidi="fa-IR"/>
        </w:rPr>
        <w:t>Goorabi</w:t>
      </w:r>
      <w:proofErr w:type="spellEnd"/>
      <w:r w:rsidRPr="007F60E2">
        <w:rPr>
          <w:rFonts w:eastAsia="Calibri"/>
          <w:sz w:val="22"/>
          <w:szCs w:val="22"/>
          <w:lang w:bidi="fa-IR"/>
        </w:rPr>
        <w:t xml:space="preserve">, A. (2015). Late Pleistocene and Holocene sea-level change and coastal </w:t>
      </w:r>
      <w:proofErr w:type="spellStart"/>
      <w:r w:rsidRPr="007F60E2">
        <w:rPr>
          <w:rFonts w:eastAsia="Calibri"/>
          <w:sz w:val="22"/>
          <w:szCs w:val="22"/>
          <w:lang w:bidi="fa-IR"/>
        </w:rPr>
        <w:t>palaeoenvironment</w:t>
      </w:r>
      <w:proofErr w:type="spellEnd"/>
      <w:r w:rsidRPr="007F60E2">
        <w:rPr>
          <w:rFonts w:eastAsia="Calibri"/>
          <w:sz w:val="22"/>
          <w:szCs w:val="22"/>
          <w:lang w:bidi="fa-IR"/>
        </w:rPr>
        <w:t xml:space="preserve"> evolution along the Iranian Caspian shore, </w:t>
      </w:r>
      <w:r w:rsidRPr="007F60E2">
        <w:rPr>
          <w:rFonts w:eastAsia="Calibri"/>
          <w:i/>
          <w:iCs/>
          <w:sz w:val="22"/>
          <w:szCs w:val="22"/>
          <w:lang w:bidi="fa-IR"/>
        </w:rPr>
        <w:t>Marine Geology</w:t>
      </w:r>
      <w:r w:rsidRPr="007F60E2">
        <w:rPr>
          <w:rFonts w:eastAsia="Calibri"/>
          <w:sz w:val="22"/>
          <w:szCs w:val="22"/>
          <w:lang w:bidi="fa-IR"/>
        </w:rPr>
        <w:t>, 361: 111-125.</w:t>
      </w:r>
      <w:bookmarkEnd w:id="26"/>
    </w:p>
    <w:p w14:paraId="39FE017B" w14:textId="77777777" w:rsidR="0016407E" w:rsidRDefault="0016407E" w:rsidP="0016407E">
      <w:pPr>
        <w:bidi/>
        <w:rPr>
          <w:rFonts w:eastAsia="Calibri"/>
        </w:rPr>
      </w:pPr>
    </w:p>
    <w:p w14:paraId="608BA3B9" w14:textId="37811B2A" w:rsidR="0016407E" w:rsidRDefault="0016407E" w:rsidP="00745456">
      <w:pPr>
        <w:numPr>
          <w:ilvl w:val="0"/>
          <w:numId w:val="36"/>
        </w:numPr>
        <w:spacing w:after="160" w:line="259" w:lineRule="auto"/>
        <w:contextualSpacing/>
        <w:jc w:val="both"/>
        <w:rPr>
          <w:rFonts w:eastAsia="Calibri"/>
          <w:sz w:val="22"/>
          <w:szCs w:val="22"/>
          <w:lang w:bidi="fa-IR"/>
        </w:rPr>
      </w:pPr>
      <w:r w:rsidRPr="007F60E2">
        <w:rPr>
          <w:rFonts w:eastAsia="Calibri"/>
          <w:sz w:val="22"/>
          <w:szCs w:val="22"/>
          <w:lang w:bidi="fa-IR"/>
        </w:rPr>
        <w:t xml:space="preserve">Leroy, S.A.G.; Marret, F.; Gibert, E.; </w:t>
      </w:r>
      <w:proofErr w:type="spellStart"/>
      <w:r w:rsidRPr="007F60E2">
        <w:rPr>
          <w:rFonts w:eastAsia="Calibri"/>
          <w:sz w:val="22"/>
          <w:szCs w:val="22"/>
          <w:lang w:bidi="fa-IR"/>
        </w:rPr>
        <w:t>Chali´e</w:t>
      </w:r>
      <w:proofErr w:type="spellEnd"/>
      <w:r w:rsidRPr="007F60E2">
        <w:rPr>
          <w:rFonts w:eastAsia="Calibri"/>
          <w:sz w:val="22"/>
          <w:szCs w:val="22"/>
          <w:lang w:bidi="fa-IR"/>
        </w:rPr>
        <w:t xml:space="preserve">, F.; </w:t>
      </w:r>
      <w:proofErr w:type="spellStart"/>
      <w:r w:rsidRPr="007F60E2">
        <w:rPr>
          <w:rFonts w:eastAsia="Calibri"/>
          <w:sz w:val="22"/>
          <w:szCs w:val="22"/>
          <w:lang w:bidi="fa-IR"/>
        </w:rPr>
        <w:t>Reyss</w:t>
      </w:r>
      <w:proofErr w:type="spellEnd"/>
      <w:r w:rsidRPr="007F60E2">
        <w:rPr>
          <w:rFonts w:eastAsia="Calibri"/>
          <w:sz w:val="22"/>
          <w:szCs w:val="22"/>
          <w:lang w:bidi="fa-IR"/>
        </w:rPr>
        <w:t xml:space="preserve">, J.-L., and Arpe, K., (2007): River Inflow and Salinity Changes in The Caspian Sea During </w:t>
      </w:r>
      <w:proofErr w:type="gramStart"/>
      <w:r w:rsidRPr="007F60E2">
        <w:rPr>
          <w:rFonts w:eastAsia="Calibri"/>
          <w:sz w:val="22"/>
          <w:szCs w:val="22"/>
          <w:lang w:bidi="fa-IR"/>
        </w:rPr>
        <w:t>The</w:t>
      </w:r>
      <w:proofErr w:type="gramEnd"/>
      <w:r w:rsidRPr="007F60E2">
        <w:rPr>
          <w:rFonts w:eastAsia="Calibri"/>
          <w:sz w:val="22"/>
          <w:szCs w:val="22"/>
          <w:lang w:bidi="fa-IR"/>
        </w:rPr>
        <w:t xml:space="preserve"> Last 5500 years</w:t>
      </w:r>
      <w:r w:rsidRPr="007F60E2">
        <w:rPr>
          <w:rFonts w:eastAsia="Calibri"/>
          <w:i/>
          <w:iCs/>
          <w:sz w:val="22"/>
          <w:szCs w:val="22"/>
          <w:lang w:bidi="fa-IR"/>
        </w:rPr>
        <w:t>. Quaternary Science Reviews</w:t>
      </w:r>
      <w:r w:rsidRPr="007F60E2">
        <w:rPr>
          <w:rFonts w:eastAsia="Calibri"/>
          <w:sz w:val="22"/>
          <w:szCs w:val="22"/>
          <w:lang w:bidi="fa-IR"/>
        </w:rPr>
        <w:t>, 26, 3359–3383.</w:t>
      </w:r>
      <w:r w:rsidR="00745456" w:rsidRPr="00745456">
        <w:t xml:space="preserve"> </w:t>
      </w:r>
      <w:hyperlink r:id="rId34" w:history="1">
        <w:r w:rsidR="00745456" w:rsidRPr="00745456">
          <w:rPr>
            <w:rStyle w:val="Hyperlink"/>
            <w:rFonts w:eastAsia="Calibri"/>
            <w:sz w:val="22"/>
            <w:szCs w:val="22"/>
            <w:lang w:bidi="fa-IR"/>
          </w:rPr>
          <w:t>DOI: 10.1038/s43247-020-00075-6</w:t>
        </w:r>
      </w:hyperlink>
    </w:p>
    <w:p w14:paraId="718BF6C9" w14:textId="77777777" w:rsidR="00DC55B6" w:rsidRPr="007F60E2" w:rsidRDefault="00DC55B6" w:rsidP="00DC55B6">
      <w:pPr>
        <w:spacing w:after="160" w:line="259" w:lineRule="auto"/>
        <w:contextualSpacing/>
        <w:jc w:val="both"/>
        <w:rPr>
          <w:rFonts w:eastAsia="Calibri"/>
          <w:sz w:val="22"/>
          <w:szCs w:val="22"/>
          <w:lang w:bidi="fa-IR"/>
        </w:rPr>
      </w:pPr>
    </w:p>
    <w:p w14:paraId="6A1ED1FA" w14:textId="3B4BF23D" w:rsidR="0016407E" w:rsidRDefault="0016407E" w:rsidP="0016407E">
      <w:pPr>
        <w:numPr>
          <w:ilvl w:val="0"/>
          <w:numId w:val="36"/>
        </w:numPr>
        <w:spacing w:after="160" w:line="259" w:lineRule="auto"/>
        <w:contextualSpacing/>
        <w:jc w:val="both"/>
        <w:rPr>
          <w:rFonts w:eastAsia="Calibri"/>
          <w:sz w:val="22"/>
          <w:szCs w:val="22"/>
          <w:lang w:bidi="fa-IR"/>
        </w:rPr>
      </w:pPr>
      <w:proofErr w:type="spellStart"/>
      <w:r w:rsidRPr="007F60E2">
        <w:rPr>
          <w:rFonts w:eastAsia="Calibri"/>
          <w:sz w:val="22"/>
          <w:szCs w:val="22"/>
          <w:lang w:bidi="fa-IR"/>
        </w:rPr>
        <w:t>Masoumian</w:t>
      </w:r>
      <w:proofErr w:type="spellEnd"/>
      <w:r w:rsidRPr="007F60E2">
        <w:rPr>
          <w:rFonts w:eastAsia="Calibri"/>
          <w:sz w:val="22"/>
          <w:szCs w:val="22"/>
          <w:lang w:bidi="fa-IR"/>
        </w:rPr>
        <w:t xml:space="preserve">, A., 1999- Rise and Fall of </w:t>
      </w:r>
      <w:proofErr w:type="gramStart"/>
      <w:r w:rsidRPr="007F60E2">
        <w:rPr>
          <w:rFonts w:eastAsia="Calibri"/>
          <w:i/>
          <w:iCs/>
          <w:sz w:val="22"/>
          <w:szCs w:val="22"/>
          <w:lang w:bidi="fa-IR"/>
        </w:rPr>
        <w:t>Caspian sea</w:t>
      </w:r>
      <w:proofErr w:type="gramEnd"/>
      <w:r w:rsidRPr="007F60E2">
        <w:rPr>
          <w:rFonts w:eastAsia="Calibri"/>
          <w:i/>
          <w:iCs/>
          <w:sz w:val="22"/>
          <w:szCs w:val="22"/>
          <w:lang w:bidi="fa-IR"/>
        </w:rPr>
        <w:t xml:space="preserve"> level</w:t>
      </w:r>
      <w:r w:rsidRPr="007F60E2">
        <w:rPr>
          <w:rFonts w:eastAsia="Calibri"/>
          <w:sz w:val="22"/>
          <w:szCs w:val="22"/>
          <w:lang w:bidi="fa-IR"/>
        </w:rPr>
        <w:t xml:space="preserve">, </w:t>
      </w:r>
      <w:hyperlink r:id="rId35" w:history="1">
        <w:r w:rsidRPr="007F60E2">
          <w:rPr>
            <w:rFonts w:eastAsia="Calibri"/>
            <w:color w:val="0000FF"/>
            <w:sz w:val="22"/>
            <w:szCs w:val="22"/>
            <w:u w:val="single"/>
            <w:lang w:bidi="fa-IR"/>
          </w:rPr>
          <w:t>www.caspiansealevel.net,page14</w:t>
        </w:r>
      </w:hyperlink>
      <w:r w:rsidRPr="007F60E2">
        <w:rPr>
          <w:rFonts w:eastAsia="Calibri"/>
          <w:sz w:val="22"/>
          <w:szCs w:val="22"/>
          <w:lang w:bidi="fa-IR"/>
        </w:rPr>
        <w:t>.</w:t>
      </w:r>
    </w:p>
    <w:p w14:paraId="60D01EC9" w14:textId="77777777" w:rsidR="00BD2B6E" w:rsidRDefault="00BD2B6E" w:rsidP="00BD2B6E">
      <w:pPr>
        <w:pStyle w:val="ListParagraph"/>
      </w:pPr>
    </w:p>
    <w:p w14:paraId="6B98D27E" w14:textId="16F2F264" w:rsidR="00BD2B6E" w:rsidRPr="007F60E2" w:rsidRDefault="00BD2B6E" w:rsidP="00745456">
      <w:pPr>
        <w:numPr>
          <w:ilvl w:val="0"/>
          <w:numId w:val="36"/>
        </w:numPr>
        <w:spacing w:after="160" w:line="259" w:lineRule="auto"/>
        <w:contextualSpacing/>
        <w:jc w:val="both"/>
        <w:rPr>
          <w:rFonts w:eastAsia="Calibri"/>
          <w:sz w:val="22"/>
          <w:szCs w:val="22"/>
          <w:lang w:bidi="fa-IR"/>
        </w:rPr>
      </w:pPr>
      <w:proofErr w:type="spellStart"/>
      <w:proofErr w:type="gramStart"/>
      <w:r w:rsidRPr="00BD2B6E">
        <w:rPr>
          <w:rFonts w:eastAsia="Calibri"/>
          <w:sz w:val="22"/>
          <w:szCs w:val="22"/>
          <w:lang w:bidi="fa-IR"/>
        </w:rPr>
        <w:t>Prange,</w:t>
      </w:r>
      <w:r>
        <w:rPr>
          <w:rFonts w:eastAsia="Calibri"/>
          <w:sz w:val="22"/>
          <w:szCs w:val="22"/>
          <w:lang w:bidi="fa-IR"/>
        </w:rPr>
        <w:t>M</w:t>
      </w:r>
      <w:proofErr w:type="spellEnd"/>
      <w:r>
        <w:rPr>
          <w:rFonts w:eastAsia="Calibri"/>
          <w:sz w:val="22"/>
          <w:szCs w:val="22"/>
          <w:lang w:bidi="fa-IR"/>
        </w:rPr>
        <w:t>.</w:t>
      </w:r>
      <w:proofErr w:type="gramEnd"/>
      <w:r>
        <w:rPr>
          <w:rFonts w:eastAsia="Calibri"/>
          <w:sz w:val="22"/>
          <w:szCs w:val="22"/>
          <w:lang w:bidi="fa-IR"/>
        </w:rPr>
        <w:t>;</w:t>
      </w:r>
      <w:r w:rsidRPr="00BD2B6E">
        <w:rPr>
          <w:rFonts w:eastAsia="Calibri"/>
          <w:sz w:val="22"/>
          <w:szCs w:val="22"/>
          <w:lang w:bidi="fa-IR"/>
        </w:rPr>
        <w:t xml:space="preserve"> </w:t>
      </w:r>
      <w:proofErr w:type="spellStart"/>
      <w:r w:rsidRPr="00BD2B6E">
        <w:rPr>
          <w:rFonts w:eastAsia="Calibri"/>
          <w:sz w:val="22"/>
          <w:szCs w:val="22"/>
          <w:lang w:bidi="fa-IR"/>
        </w:rPr>
        <w:t>Wilke</w:t>
      </w:r>
      <w:r>
        <w:rPr>
          <w:rFonts w:eastAsia="Calibri"/>
          <w:sz w:val="22"/>
          <w:szCs w:val="22"/>
          <w:lang w:bidi="fa-IR"/>
        </w:rPr>
        <w:t>,T</w:t>
      </w:r>
      <w:proofErr w:type="spellEnd"/>
      <w:r>
        <w:rPr>
          <w:rFonts w:eastAsia="Calibri"/>
          <w:sz w:val="22"/>
          <w:szCs w:val="22"/>
          <w:lang w:bidi="fa-IR"/>
        </w:rPr>
        <w:t>.;</w:t>
      </w:r>
      <w:r w:rsidRPr="00BD2B6E">
        <w:rPr>
          <w:rFonts w:eastAsia="Calibri"/>
          <w:sz w:val="22"/>
          <w:szCs w:val="22"/>
          <w:lang w:bidi="fa-IR"/>
        </w:rPr>
        <w:t xml:space="preserve"> </w:t>
      </w:r>
      <w:proofErr w:type="spellStart"/>
      <w:r w:rsidRPr="00BD2B6E">
        <w:rPr>
          <w:rFonts w:eastAsia="Calibri"/>
          <w:sz w:val="22"/>
          <w:szCs w:val="22"/>
          <w:lang w:bidi="fa-IR"/>
        </w:rPr>
        <w:t>Wesselingh,</w:t>
      </w:r>
      <w:r>
        <w:rPr>
          <w:rFonts w:eastAsia="Calibri"/>
          <w:sz w:val="22"/>
          <w:szCs w:val="22"/>
          <w:lang w:bidi="fa-IR"/>
        </w:rPr>
        <w:t>F</w:t>
      </w:r>
      <w:proofErr w:type="spellEnd"/>
      <w:r>
        <w:rPr>
          <w:rFonts w:eastAsia="Calibri"/>
          <w:sz w:val="22"/>
          <w:szCs w:val="22"/>
          <w:lang w:bidi="fa-IR"/>
        </w:rPr>
        <w:t>;</w:t>
      </w:r>
      <w:r w:rsidRPr="00BD2B6E">
        <w:rPr>
          <w:rFonts w:eastAsia="Calibri"/>
          <w:sz w:val="22"/>
          <w:szCs w:val="22"/>
          <w:lang w:bidi="fa-IR"/>
        </w:rPr>
        <w:t xml:space="preserve"> </w:t>
      </w:r>
      <w:r w:rsidR="00745456">
        <w:rPr>
          <w:rFonts w:eastAsia="Calibri"/>
          <w:sz w:val="22"/>
          <w:szCs w:val="22"/>
          <w:lang w:bidi="fa-IR"/>
        </w:rPr>
        <w:t>(</w:t>
      </w:r>
      <w:r w:rsidRPr="00BD2B6E">
        <w:rPr>
          <w:rFonts w:eastAsia="Calibri"/>
          <w:sz w:val="22"/>
          <w:szCs w:val="22"/>
          <w:lang w:bidi="fa-IR"/>
        </w:rPr>
        <w:t>2020</w:t>
      </w:r>
      <w:r w:rsidR="00745456">
        <w:rPr>
          <w:rFonts w:eastAsia="Calibri"/>
          <w:sz w:val="22"/>
          <w:szCs w:val="22"/>
          <w:lang w:bidi="fa-IR"/>
        </w:rPr>
        <w:t xml:space="preserve">). </w:t>
      </w:r>
      <w:r w:rsidR="00745456" w:rsidRPr="00745456">
        <w:rPr>
          <w:rFonts w:eastAsia="Calibri"/>
          <w:sz w:val="22"/>
          <w:szCs w:val="22"/>
          <w:lang w:bidi="fa-IR"/>
        </w:rPr>
        <w:t>The other side of sea level change</w:t>
      </w:r>
      <w:r w:rsidR="00745456">
        <w:rPr>
          <w:rFonts w:eastAsia="Calibri"/>
          <w:sz w:val="22"/>
          <w:szCs w:val="22"/>
          <w:lang w:bidi="fa-IR"/>
        </w:rPr>
        <w:t xml:space="preserve">, </w:t>
      </w:r>
      <w:r w:rsidR="00745456" w:rsidRPr="00745456">
        <w:rPr>
          <w:rFonts w:eastAsia="Calibri"/>
          <w:i/>
          <w:iCs/>
          <w:sz w:val="22"/>
          <w:szCs w:val="22"/>
          <w:lang w:bidi="fa-IR"/>
        </w:rPr>
        <w:t>Communications Earth and Environment</w:t>
      </w:r>
      <w:r w:rsidR="00745456" w:rsidRPr="00745456">
        <w:rPr>
          <w:rFonts w:eastAsia="Calibri"/>
          <w:sz w:val="22"/>
          <w:szCs w:val="22"/>
          <w:lang w:bidi="fa-IR"/>
        </w:rPr>
        <w:t>.</w:t>
      </w:r>
    </w:p>
    <w:p w14:paraId="3B6A4501" w14:textId="77777777" w:rsidR="0016407E" w:rsidRPr="007F60E2" w:rsidRDefault="0016407E" w:rsidP="0016407E">
      <w:pPr>
        <w:spacing w:after="160" w:line="259" w:lineRule="auto"/>
        <w:ind w:left="720"/>
        <w:contextualSpacing/>
        <w:rPr>
          <w:rFonts w:eastAsia="Calibri"/>
          <w:sz w:val="22"/>
          <w:szCs w:val="22"/>
          <w:lang w:bidi="fa-IR"/>
        </w:rPr>
      </w:pPr>
    </w:p>
    <w:p w14:paraId="7C14834C" w14:textId="54F84410" w:rsidR="0016407E" w:rsidRDefault="0016407E" w:rsidP="0016407E">
      <w:pPr>
        <w:numPr>
          <w:ilvl w:val="0"/>
          <w:numId w:val="36"/>
        </w:numPr>
        <w:spacing w:after="160" w:line="259" w:lineRule="auto"/>
        <w:contextualSpacing/>
        <w:jc w:val="both"/>
        <w:rPr>
          <w:rFonts w:eastAsia="Calibri"/>
          <w:sz w:val="22"/>
          <w:szCs w:val="22"/>
          <w:lang w:bidi="fa-IR"/>
        </w:rPr>
      </w:pPr>
      <w:proofErr w:type="spellStart"/>
      <w:r w:rsidRPr="007F60E2">
        <w:rPr>
          <w:rFonts w:eastAsia="Calibri"/>
          <w:sz w:val="22"/>
          <w:szCs w:val="22"/>
          <w:lang w:bidi="fa-IR"/>
        </w:rPr>
        <w:t>Mycoo</w:t>
      </w:r>
      <w:proofErr w:type="spellEnd"/>
      <w:r w:rsidRPr="007F60E2">
        <w:rPr>
          <w:rFonts w:eastAsia="Calibri"/>
          <w:sz w:val="22"/>
          <w:szCs w:val="22"/>
          <w:lang w:bidi="fa-IR"/>
        </w:rPr>
        <w:t xml:space="preserve">, M. and Chadwick, A. 2012. Adaptation to Climate Change: </w:t>
      </w:r>
      <w:r w:rsidRPr="007F60E2">
        <w:rPr>
          <w:rFonts w:eastAsia="Calibri"/>
          <w:i/>
          <w:iCs/>
          <w:sz w:val="22"/>
          <w:szCs w:val="22"/>
          <w:lang w:bidi="fa-IR"/>
        </w:rPr>
        <w:t>The Coastal Zone of Barbados</w:t>
      </w:r>
      <w:r w:rsidRPr="007F60E2">
        <w:rPr>
          <w:rFonts w:eastAsia="Calibri"/>
          <w:sz w:val="22"/>
          <w:szCs w:val="22"/>
          <w:lang w:bidi="fa-IR"/>
        </w:rPr>
        <w:t>.</w:t>
      </w:r>
    </w:p>
    <w:p w14:paraId="737DF90E" w14:textId="77777777" w:rsidR="00DC55B6" w:rsidRDefault="00DC55B6" w:rsidP="00DC55B6">
      <w:pPr>
        <w:bidi/>
        <w:rPr>
          <w:rFonts w:eastAsia="Calibri"/>
        </w:rPr>
      </w:pPr>
    </w:p>
    <w:p w14:paraId="535809D4" w14:textId="56EDAB37" w:rsidR="00DC55B6" w:rsidRDefault="00DC55B6" w:rsidP="00DC55B6">
      <w:pPr>
        <w:numPr>
          <w:ilvl w:val="0"/>
          <w:numId w:val="36"/>
        </w:numPr>
        <w:spacing w:after="160" w:line="259" w:lineRule="auto"/>
        <w:contextualSpacing/>
        <w:jc w:val="both"/>
        <w:rPr>
          <w:rFonts w:eastAsia="Calibri"/>
          <w:sz w:val="22"/>
          <w:szCs w:val="22"/>
          <w:lang w:bidi="fa-IR"/>
        </w:rPr>
      </w:pPr>
      <w:r w:rsidRPr="00DC55B6">
        <w:rPr>
          <w:rFonts w:eastAsia="Calibri"/>
          <w:sz w:val="22"/>
          <w:szCs w:val="22"/>
          <w:lang w:bidi="fa-IR"/>
        </w:rPr>
        <w:t xml:space="preserve">UNEP-DHI. (2024). Integrated Coastal Zone Management: Global status and case studies. United Nations Environment </w:t>
      </w:r>
      <w:proofErr w:type="spellStart"/>
      <w:r w:rsidRPr="00DC55B6">
        <w:rPr>
          <w:rFonts w:eastAsia="Calibri"/>
          <w:sz w:val="22"/>
          <w:szCs w:val="22"/>
          <w:lang w:bidi="fa-IR"/>
        </w:rPr>
        <w:t>Programme</w:t>
      </w:r>
      <w:proofErr w:type="spellEnd"/>
      <w:r w:rsidRPr="00DC55B6">
        <w:rPr>
          <w:rFonts w:eastAsia="Calibri"/>
          <w:sz w:val="22"/>
          <w:szCs w:val="22"/>
          <w:lang w:bidi="fa-IR"/>
        </w:rPr>
        <w:t>.</w:t>
      </w:r>
    </w:p>
    <w:p w14:paraId="0E1CEA2A" w14:textId="77777777" w:rsidR="0016407E" w:rsidRDefault="0016407E" w:rsidP="0016407E">
      <w:pPr>
        <w:bidi/>
        <w:rPr>
          <w:rFonts w:eastAsia="Calibri"/>
        </w:rPr>
      </w:pPr>
    </w:p>
    <w:p w14:paraId="417DB421" w14:textId="77777777" w:rsidR="0016407E" w:rsidRPr="007F60E2" w:rsidRDefault="0016407E" w:rsidP="0016407E">
      <w:pPr>
        <w:numPr>
          <w:ilvl w:val="0"/>
          <w:numId w:val="36"/>
        </w:numPr>
        <w:spacing w:after="160" w:line="259" w:lineRule="auto"/>
        <w:contextualSpacing/>
        <w:jc w:val="both"/>
        <w:rPr>
          <w:rFonts w:eastAsia="Calibri"/>
          <w:sz w:val="22"/>
          <w:szCs w:val="22"/>
          <w:lang w:bidi="fa-IR"/>
        </w:rPr>
      </w:pPr>
      <w:proofErr w:type="spellStart"/>
      <w:r w:rsidRPr="007F60E2">
        <w:rPr>
          <w:rFonts w:eastAsia="Calibri"/>
          <w:sz w:val="22"/>
          <w:szCs w:val="22"/>
        </w:rPr>
        <w:t>Scitechdaily</w:t>
      </w:r>
      <w:proofErr w:type="spellEnd"/>
      <w:r w:rsidRPr="007F60E2">
        <w:rPr>
          <w:rFonts w:eastAsia="Calibri"/>
          <w:sz w:val="22"/>
          <w:szCs w:val="22"/>
        </w:rPr>
        <w:t xml:space="preserve">, </w:t>
      </w:r>
      <w:hyperlink r:id="rId36" w:history="1">
        <w:r w:rsidRPr="007F60E2">
          <w:rPr>
            <w:rFonts w:eastAsia="Calibri"/>
            <w:b/>
            <w:bCs/>
            <w:color w:val="0000FF"/>
            <w:sz w:val="22"/>
            <w:szCs w:val="22"/>
            <w:u w:val="single"/>
          </w:rPr>
          <w:t>https://scitechdaily.com</w:t>
        </w:r>
      </w:hyperlink>
      <w:r w:rsidRPr="007F60E2">
        <w:rPr>
          <w:rFonts w:eastAsia="Calibri"/>
          <w:sz w:val="22"/>
          <w:szCs w:val="22"/>
        </w:rPr>
        <w:t>; last accessed December2021</w:t>
      </w:r>
    </w:p>
    <w:p w14:paraId="7FBD30BE" w14:textId="77777777" w:rsidR="00590F34" w:rsidRPr="007F60E2" w:rsidRDefault="00590F34" w:rsidP="00590F34">
      <w:pPr>
        <w:spacing w:after="160" w:line="259" w:lineRule="auto"/>
        <w:ind w:left="720"/>
        <w:contextualSpacing/>
        <w:rPr>
          <w:rFonts w:eastAsia="Calibri"/>
          <w:sz w:val="22"/>
          <w:szCs w:val="22"/>
          <w:lang w:bidi="fa-IR"/>
        </w:rPr>
      </w:pPr>
    </w:p>
    <w:p w14:paraId="021A47D7" w14:textId="6676D010" w:rsidR="0016407E" w:rsidRPr="0016407E" w:rsidRDefault="00590F34" w:rsidP="0016407E">
      <w:pPr>
        <w:numPr>
          <w:ilvl w:val="0"/>
          <w:numId w:val="36"/>
        </w:numPr>
        <w:spacing w:after="160" w:line="259" w:lineRule="auto"/>
        <w:contextualSpacing/>
        <w:jc w:val="both"/>
        <w:rPr>
          <w:rFonts w:eastAsia="Calibri"/>
          <w:sz w:val="22"/>
          <w:szCs w:val="22"/>
          <w:lang w:bidi="fa-IR"/>
        </w:rPr>
      </w:pPr>
      <w:bookmarkStart w:id="27" w:name="_Hlk165984587"/>
      <w:r w:rsidRPr="007F60E2">
        <w:rPr>
          <w:rFonts w:eastAsia="Calibri"/>
          <w:sz w:val="22"/>
          <w:szCs w:val="22"/>
          <w:lang w:bidi="fa-IR"/>
        </w:rPr>
        <w:t xml:space="preserve">Velmurugan Ayyam, Swarnam Palanivel, </w:t>
      </w:r>
      <w:proofErr w:type="spellStart"/>
      <w:r w:rsidRPr="007F60E2">
        <w:rPr>
          <w:rFonts w:eastAsia="Calibri"/>
          <w:sz w:val="22"/>
          <w:szCs w:val="22"/>
          <w:lang w:bidi="fa-IR"/>
        </w:rPr>
        <w:t>Sivaperuman</w:t>
      </w:r>
      <w:proofErr w:type="spellEnd"/>
      <w:r w:rsidRPr="007F60E2">
        <w:rPr>
          <w:rFonts w:eastAsia="Calibri"/>
          <w:sz w:val="22"/>
          <w:szCs w:val="22"/>
          <w:lang w:bidi="fa-IR"/>
        </w:rPr>
        <w:t xml:space="preserve"> </w:t>
      </w:r>
      <w:proofErr w:type="gramStart"/>
      <w:r w:rsidRPr="007F60E2">
        <w:rPr>
          <w:rFonts w:eastAsia="Calibri"/>
          <w:sz w:val="22"/>
          <w:szCs w:val="22"/>
          <w:lang w:bidi="fa-IR"/>
        </w:rPr>
        <w:t>Chandrakasan(</w:t>
      </w:r>
      <w:proofErr w:type="gramEnd"/>
      <w:r w:rsidRPr="007F60E2">
        <w:rPr>
          <w:rFonts w:eastAsia="Calibri"/>
          <w:sz w:val="22"/>
          <w:szCs w:val="22"/>
          <w:lang w:bidi="fa-IR"/>
        </w:rPr>
        <w:t xml:space="preserve">2019) ; </w:t>
      </w:r>
      <w:r w:rsidRPr="007F60E2">
        <w:rPr>
          <w:rFonts w:eastAsia="Calibri"/>
          <w:i/>
          <w:iCs/>
          <w:sz w:val="22"/>
          <w:szCs w:val="22"/>
          <w:lang w:bidi="fa-IR"/>
        </w:rPr>
        <w:t>Coastal Regions of the Tropics: An Introduction</w:t>
      </w:r>
      <w:r w:rsidRPr="007F60E2">
        <w:rPr>
          <w:rFonts w:eastAsia="Calibri"/>
          <w:sz w:val="22"/>
          <w:szCs w:val="22"/>
          <w:rtl/>
          <w:lang w:bidi="fa-IR"/>
        </w:rPr>
        <w:t>؛</w:t>
      </w:r>
      <w:r w:rsidRPr="007F60E2">
        <w:rPr>
          <w:rFonts w:eastAsia="Calibri"/>
          <w:sz w:val="22"/>
          <w:szCs w:val="22"/>
          <w:lang w:bidi="fa-IR"/>
        </w:rPr>
        <w:t xml:space="preserve"> </w:t>
      </w:r>
      <w:hyperlink r:id="rId37" w:history="1">
        <w:r w:rsidRPr="007F60E2">
          <w:rPr>
            <w:rFonts w:eastAsia="Calibri"/>
            <w:color w:val="0000FF"/>
            <w:sz w:val="22"/>
            <w:szCs w:val="22"/>
            <w:u w:val="single"/>
            <w:lang w:bidi="fa-IR"/>
          </w:rPr>
          <w:t>https://link.springer.com/chapter/10.1007/978-981-13-8926-9_1</w:t>
        </w:r>
      </w:hyperlink>
      <w:bookmarkEnd w:id="27"/>
    </w:p>
    <w:p w14:paraId="244D84C9" w14:textId="608888F5" w:rsidR="00DC55B6" w:rsidRPr="00DC55B6" w:rsidRDefault="0016407E" w:rsidP="00DC55B6">
      <w:pPr>
        <w:pStyle w:val="NormalWeb"/>
        <w:numPr>
          <w:ilvl w:val="0"/>
          <w:numId w:val="36"/>
        </w:numPr>
        <w:shd w:val="clear" w:color="auto" w:fill="FFFFFF"/>
        <w:rPr>
          <w:rFonts w:asciiTheme="majorBidi" w:hAnsiTheme="majorBidi" w:cstheme="majorBidi"/>
          <w:color w:val="222222"/>
          <w:sz w:val="22"/>
          <w:szCs w:val="22"/>
          <w:lang w:bidi="fa-IR"/>
        </w:rPr>
      </w:pPr>
      <w:r w:rsidRPr="0016407E">
        <w:rPr>
          <w:rFonts w:asciiTheme="majorBidi" w:hAnsiTheme="majorBidi" w:cstheme="majorBidi"/>
          <w:color w:val="222222"/>
          <w:sz w:val="22"/>
          <w:szCs w:val="22"/>
          <w:rtl/>
        </w:rPr>
        <w:t xml:space="preserve"> </w:t>
      </w:r>
      <w:proofErr w:type="spellStart"/>
      <w:r w:rsidRPr="0016407E">
        <w:rPr>
          <w:rFonts w:asciiTheme="majorBidi" w:hAnsiTheme="majorBidi" w:cstheme="majorBidi"/>
          <w:color w:val="222222"/>
          <w:sz w:val="22"/>
          <w:szCs w:val="22"/>
        </w:rPr>
        <w:t>Wesselingh</w:t>
      </w:r>
      <w:proofErr w:type="spellEnd"/>
      <w:r w:rsidRPr="0016407E">
        <w:rPr>
          <w:rFonts w:asciiTheme="majorBidi" w:hAnsiTheme="majorBidi" w:cstheme="majorBidi"/>
          <w:color w:val="222222"/>
          <w:sz w:val="22"/>
          <w:szCs w:val="22"/>
        </w:rPr>
        <w:t>, F. P., Leroy, S. A. G</w:t>
      </w:r>
      <w:r w:rsidRPr="0016407E">
        <w:rPr>
          <w:rFonts w:asciiTheme="majorBidi" w:hAnsiTheme="majorBidi" w:cstheme="majorBidi"/>
          <w:color w:val="222222"/>
          <w:sz w:val="22"/>
          <w:szCs w:val="22"/>
          <w:rtl/>
        </w:rPr>
        <w:t xml:space="preserve">., &amp; </w:t>
      </w:r>
      <w:r w:rsidRPr="0016407E">
        <w:rPr>
          <w:rFonts w:asciiTheme="majorBidi" w:hAnsiTheme="majorBidi" w:cstheme="majorBidi"/>
          <w:color w:val="222222"/>
          <w:sz w:val="22"/>
          <w:szCs w:val="22"/>
        </w:rPr>
        <w:t>Kroonenberg, S. B. (2024). Past, present and future of the Caspian Sea ecosystem. Earth-Science Reviews, 243, 104447</w:t>
      </w:r>
      <w:r w:rsidRPr="0016407E">
        <w:rPr>
          <w:rFonts w:asciiTheme="majorBidi" w:hAnsiTheme="majorBidi" w:cstheme="majorBidi"/>
          <w:color w:val="222222"/>
          <w:sz w:val="22"/>
          <w:szCs w:val="22"/>
          <w:rtl/>
        </w:rPr>
        <w:t>. </w:t>
      </w:r>
      <w:hyperlink r:id="rId38" w:tgtFrame="_blank" w:history="1">
        <w:r w:rsidRPr="0016407E">
          <w:rPr>
            <w:rStyle w:val="Hyperlink"/>
            <w:rFonts w:asciiTheme="majorBidi" w:eastAsia="SimSun" w:hAnsiTheme="majorBidi" w:cstheme="majorBidi"/>
            <w:color w:val="1155CC"/>
            <w:sz w:val="22"/>
            <w:szCs w:val="22"/>
          </w:rPr>
          <w:t>https://doi.org/10.1016/j</w:t>
        </w:r>
        <w:r w:rsidRPr="0016407E">
          <w:rPr>
            <w:rStyle w:val="Hyperlink"/>
            <w:rFonts w:asciiTheme="majorBidi" w:eastAsia="SimSun" w:hAnsiTheme="majorBidi" w:cstheme="majorBidi"/>
            <w:color w:val="1155CC"/>
            <w:sz w:val="22"/>
            <w:szCs w:val="22"/>
            <w:rtl/>
          </w:rPr>
          <w:t>.</w:t>
        </w:r>
        <w:r w:rsidRPr="0016407E">
          <w:rPr>
            <w:rStyle w:val="Hyperlink"/>
            <w:rFonts w:asciiTheme="majorBidi" w:eastAsia="SimSun" w:hAnsiTheme="majorBidi" w:cstheme="majorBidi"/>
            <w:color w:val="1155CC"/>
            <w:sz w:val="22"/>
            <w:szCs w:val="22"/>
          </w:rPr>
          <w:t>earscirev.2023.104447</w:t>
        </w:r>
      </w:hyperlink>
    </w:p>
    <w:p w14:paraId="5A52B4B6" w14:textId="1C12B7DA" w:rsidR="00590F34" w:rsidRPr="0016407E" w:rsidRDefault="00590F34" w:rsidP="00590F34">
      <w:pPr>
        <w:spacing w:after="200" w:line="276" w:lineRule="auto"/>
        <w:rPr>
          <w:rFonts w:asciiTheme="majorBidi" w:eastAsia="Calibri" w:hAnsiTheme="majorBidi" w:cstheme="majorBidi"/>
          <w:sz w:val="22"/>
          <w:szCs w:val="20"/>
          <w:rtl/>
          <w:lang w:bidi="fa-IR"/>
        </w:rPr>
      </w:pPr>
    </w:p>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39"/>
      <w:headerReference w:type="default" r:id="rId40"/>
      <w:headerReference w:type="first" r:id="rId41"/>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BD19" w14:textId="77777777" w:rsidR="001E527F" w:rsidRDefault="001E527F" w:rsidP="00035975">
      <w:r>
        <w:separator/>
      </w:r>
    </w:p>
  </w:endnote>
  <w:endnote w:type="continuationSeparator" w:id="0">
    <w:p w14:paraId="4B95E96E" w14:textId="77777777" w:rsidR="001E527F" w:rsidRDefault="001E527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raditional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Sakkal Majalla">
    <w:altName w:val="Sakkal Majalla"/>
    <w:charset w:val="B2"/>
    <w:family w:val="auto"/>
    <w:pitch w:val="variable"/>
    <w:sig w:usb0="80002007" w:usb1="8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1C082" w14:textId="77777777" w:rsidR="001E527F" w:rsidRDefault="001E527F" w:rsidP="00035975">
      <w:r>
        <w:separator/>
      </w:r>
    </w:p>
  </w:footnote>
  <w:footnote w:type="continuationSeparator" w:id="0">
    <w:p w14:paraId="4E98B327" w14:textId="77777777" w:rsidR="001E527F" w:rsidRDefault="001E527F" w:rsidP="00035975">
      <w:r>
        <w:continuationSeparator/>
      </w:r>
    </w:p>
  </w:footnote>
  <w:footnote w:id="1">
    <w:p w14:paraId="74DF6302" w14:textId="77777777" w:rsidR="00590F34" w:rsidRPr="00ED63BE" w:rsidRDefault="00590F34" w:rsidP="00590F34">
      <w:pPr>
        <w:pStyle w:val="FootnoteText"/>
        <w:tabs>
          <w:tab w:val="left" w:pos="5250"/>
        </w:tabs>
        <w:jc w:val="both"/>
        <w:rPr>
          <w:sz w:val="16"/>
          <w:szCs w:val="16"/>
          <w:rtl/>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0979FFA0" w:rsidR="00EC48F8" w:rsidRDefault="00D7321A" w:rsidP="00D7321A">
    <w:pPr>
      <w:pStyle w:val="Header"/>
      <w:tabs>
        <w:tab w:val="clear" w:pos="8640"/>
        <w:tab w:val="left" w:pos="5415"/>
      </w:tabs>
    </w:pPr>
    <w:r>
      <w:rPr>
        <w:noProof/>
        <w:rtl/>
        <w:lang w:bidi="fa-IR"/>
      </w:rPr>
      <w:drawing>
        <wp:inline distT="0" distB="0" distL="0" distR="0" wp14:anchorId="3753722B" wp14:editId="42188053">
          <wp:extent cx="5580380" cy="1096645"/>
          <wp:effectExtent l="0" t="0" r="127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78B1DCDD" w:rsidR="00EC48F8" w:rsidRDefault="00D7321A">
    <w:pPr>
      <w:pStyle w:val="Header"/>
    </w:pPr>
    <w:r>
      <w:rPr>
        <w:noProof/>
        <w:rtl/>
        <w:lang w:bidi="fa-IR"/>
      </w:rPr>
      <w:drawing>
        <wp:inline distT="0" distB="0" distL="0" distR="0" wp14:anchorId="5A72F37C" wp14:editId="0D90F7C0">
          <wp:extent cx="5580380" cy="1096645"/>
          <wp:effectExtent l="0" t="0" r="1270" b="825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150A69AB" w:rsidR="00FE67DF" w:rsidRPr="00650807" w:rsidRDefault="00EC48F8" w:rsidP="006E1024">
    <w:pPr>
      <w:pStyle w:val="Header"/>
      <w:jc w:val="center"/>
      <w:rPr>
        <w:rtl/>
      </w:rPr>
    </w:pPr>
    <w:r>
      <w:rPr>
        <w:noProof/>
        <w:rtl/>
        <w:lang w:bidi="fa-IR"/>
      </w:rPr>
      <w:drawing>
        <wp:inline distT="0" distB="0" distL="0" distR="0" wp14:anchorId="4B846EDB" wp14:editId="1C8F78F5">
          <wp:extent cx="5760085" cy="113220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A413F">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DB4CB"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28904"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A413F">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C1AA0"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"/>
          </w:pict>
        </mc:Fallback>
      </mc:AlternateContent>
    </w:r>
  </w:p>
  <w:p w14:paraId="75805123" w14:textId="76F7C40A" w:rsidR="00FE67DF" w:rsidRPr="00E1023D" w:rsidRDefault="00E1023D" w:rsidP="00E1023D">
    <w:pPr>
      <w:bidi/>
      <w:ind w:firstLine="20"/>
      <w:rPr>
        <w:rFonts w:cs="B Nazanin"/>
        <w:b/>
        <w:bCs/>
        <w:i/>
        <w:iCs/>
        <w:sz w:val="20"/>
        <w:szCs w:val="20"/>
        <w:rtl/>
        <w:lang w:bidi="fa-IR"/>
      </w:rPr>
    </w:pPr>
    <w:bookmarkStart w:id="28" w:name="_Hlk165983335"/>
    <w:r w:rsidRPr="00E1023D">
      <w:rPr>
        <w:rFonts w:cs="B Nazanin" w:hint="cs"/>
        <w:b/>
        <w:bCs/>
        <w:i/>
        <w:iCs/>
        <w:sz w:val="20"/>
        <w:szCs w:val="20"/>
        <w:rtl/>
        <w:lang w:bidi="fa-IR"/>
      </w:rPr>
      <w:t>تاثیر نوسانات سطح آب دریای کاسپین بر.</w:t>
    </w:r>
    <w:bookmarkEnd w:id="28"/>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p>
  <w:p w14:paraId="56B5B150" w14:textId="290BAA42" w:rsidR="00FE67DF" w:rsidRDefault="001977BB"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4B027"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7AD2F86"/>
    <w:multiLevelType w:val="hybridMultilevel"/>
    <w:tmpl w:val="EE22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0D63"/>
    <w:multiLevelType w:val="hybridMultilevel"/>
    <w:tmpl w:val="C5060E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B066D"/>
    <w:multiLevelType w:val="hybridMultilevel"/>
    <w:tmpl w:val="3864B21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1007A"/>
    <w:multiLevelType w:val="hybridMultilevel"/>
    <w:tmpl w:val="7E7E1F7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E09EE"/>
    <w:multiLevelType w:val="hybridMultilevel"/>
    <w:tmpl w:val="9F6A2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7EE1358"/>
    <w:multiLevelType w:val="hybridMultilevel"/>
    <w:tmpl w:val="912CB83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90636"/>
    <w:multiLevelType w:val="hybridMultilevel"/>
    <w:tmpl w:val="CD1C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A7743"/>
    <w:multiLevelType w:val="hybridMultilevel"/>
    <w:tmpl w:val="440CCFF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5" w15:restartNumberingAfterBreak="0">
    <w:nsid w:val="45CD1895"/>
    <w:multiLevelType w:val="hybridMultilevel"/>
    <w:tmpl w:val="1CE830A0"/>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E50F08"/>
    <w:multiLevelType w:val="hybridMultilevel"/>
    <w:tmpl w:val="3078D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3F607C"/>
    <w:multiLevelType w:val="hybridMultilevel"/>
    <w:tmpl w:val="6EAC1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75627"/>
    <w:multiLevelType w:val="hybridMultilevel"/>
    <w:tmpl w:val="E6D644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BB5BC3"/>
    <w:multiLevelType w:val="hybridMultilevel"/>
    <w:tmpl w:val="5BF8A21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563D4C"/>
    <w:multiLevelType w:val="hybridMultilevel"/>
    <w:tmpl w:val="32B25F8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D5E6133"/>
    <w:multiLevelType w:val="hybridMultilevel"/>
    <w:tmpl w:val="EE22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7"/>
  </w:num>
  <w:num w:numId="3">
    <w:abstractNumId w:val="28"/>
  </w:num>
  <w:num w:numId="4">
    <w:abstractNumId w:val="7"/>
  </w:num>
  <w:num w:numId="5">
    <w:abstractNumId w:val="23"/>
  </w:num>
  <w:num w:numId="6">
    <w:abstractNumId w:val="5"/>
  </w:num>
  <w:num w:numId="7">
    <w:abstractNumId w:val="38"/>
  </w:num>
  <w:num w:numId="8">
    <w:abstractNumId w:val="22"/>
  </w:num>
  <w:num w:numId="9">
    <w:abstractNumId w:val="32"/>
  </w:num>
  <w:num w:numId="10">
    <w:abstractNumId w:val="11"/>
  </w:num>
  <w:num w:numId="11">
    <w:abstractNumId w:val="26"/>
  </w:num>
  <w:num w:numId="12">
    <w:abstractNumId w:val="31"/>
  </w:num>
  <w:num w:numId="13">
    <w:abstractNumId w:val="16"/>
  </w:num>
  <w:num w:numId="14">
    <w:abstractNumId w:val="12"/>
  </w:num>
  <w:num w:numId="15">
    <w:abstractNumId w:val="20"/>
  </w:num>
  <w:num w:numId="16">
    <w:abstractNumId w:val="15"/>
  </w:num>
  <w:num w:numId="17">
    <w:abstractNumId w:val="0"/>
  </w:num>
  <w:num w:numId="18">
    <w:abstractNumId w:val="29"/>
  </w:num>
  <w:num w:numId="19">
    <w:abstractNumId w:val="1"/>
  </w:num>
  <w:num w:numId="20">
    <w:abstractNumId w:val="24"/>
  </w:num>
  <w:num w:numId="21">
    <w:abstractNumId w:val="19"/>
  </w:num>
  <w:num w:numId="22">
    <w:abstractNumId w:val="9"/>
  </w:num>
  <w:num w:numId="23">
    <w:abstractNumId w:val="33"/>
  </w:num>
  <w:num w:numId="24">
    <w:abstractNumId w:val="4"/>
  </w:num>
  <w:num w:numId="25">
    <w:abstractNumId w:val="34"/>
  </w:num>
  <w:num w:numId="26">
    <w:abstractNumId w:val="3"/>
  </w:num>
  <w:num w:numId="27">
    <w:abstractNumId w:val="37"/>
  </w:num>
  <w:num w:numId="28">
    <w:abstractNumId w:val="39"/>
  </w:num>
  <w:num w:numId="29">
    <w:abstractNumId w:val="36"/>
  </w:num>
  <w:num w:numId="30">
    <w:abstractNumId w:val="6"/>
  </w:num>
  <w:num w:numId="31">
    <w:abstractNumId w:val="35"/>
  </w:num>
  <w:num w:numId="32">
    <w:abstractNumId w:val="30"/>
  </w:num>
  <w:num w:numId="33">
    <w:abstractNumId w:val="17"/>
  </w:num>
  <w:num w:numId="34">
    <w:abstractNumId w:val="41"/>
  </w:num>
  <w:num w:numId="35">
    <w:abstractNumId w:val="2"/>
  </w:num>
  <w:num w:numId="36">
    <w:abstractNumId w:val="25"/>
  </w:num>
  <w:num w:numId="37">
    <w:abstractNumId w:val="10"/>
  </w:num>
  <w:num w:numId="38">
    <w:abstractNumId w:val="13"/>
  </w:num>
  <w:num w:numId="39">
    <w:abstractNumId w:val="21"/>
  </w:num>
  <w:num w:numId="40">
    <w:abstractNumId w:val="8"/>
  </w:num>
  <w:num w:numId="41">
    <w:abstractNumId w:val="14"/>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1A54"/>
    <w:rsid w:val="000243CC"/>
    <w:rsid w:val="000245C9"/>
    <w:rsid w:val="00030092"/>
    <w:rsid w:val="00030163"/>
    <w:rsid w:val="00031587"/>
    <w:rsid w:val="000318CE"/>
    <w:rsid w:val="00032307"/>
    <w:rsid w:val="00035975"/>
    <w:rsid w:val="00037874"/>
    <w:rsid w:val="00041BAE"/>
    <w:rsid w:val="00042BB6"/>
    <w:rsid w:val="000431C7"/>
    <w:rsid w:val="00047E50"/>
    <w:rsid w:val="00051774"/>
    <w:rsid w:val="00054C20"/>
    <w:rsid w:val="00054FBE"/>
    <w:rsid w:val="000551E2"/>
    <w:rsid w:val="00055767"/>
    <w:rsid w:val="000568C9"/>
    <w:rsid w:val="000569C3"/>
    <w:rsid w:val="00061470"/>
    <w:rsid w:val="00062DE7"/>
    <w:rsid w:val="00071BE7"/>
    <w:rsid w:val="00080669"/>
    <w:rsid w:val="00081C95"/>
    <w:rsid w:val="00082380"/>
    <w:rsid w:val="00084D74"/>
    <w:rsid w:val="00084D79"/>
    <w:rsid w:val="00085A19"/>
    <w:rsid w:val="00090B9E"/>
    <w:rsid w:val="00095359"/>
    <w:rsid w:val="000973A6"/>
    <w:rsid w:val="000A07A0"/>
    <w:rsid w:val="000A1249"/>
    <w:rsid w:val="000A1C3A"/>
    <w:rsid w:val="000A35C3"/>
    <w:rsid w:val="000A6342"/>
    <w:rsid w:val="000B05F1"/>
    <w:rsid w:val="000B2AC3"/>
    <w:rsid w:val="000B511B"/>
    <w:rsid w:val="000B536B"/>
    <w:rsid w:val="000B5540"/>
    <w:rsid w:val="000B6F78"/>
    <w:rsid w:val="000C18CE"/>
    <w:rsid w:val="000C4745"/>
    <w:rsid w:val="000C6DDF"/>
    <w:rsid w:val="000D1CE7"/>
    <w:rsid w:val="000D2521"/>
    <w:rsid w:val="000D2FBC"/>
    <w:rsid w:val="000D673C"/>
    <w:rsid w:val="000D782D"/>
    <w:rsid w:val="000E0A74"/>
    <w:rsid w:val="000E4BEB"/>
    <w:rsid w:val="000E4DBF"/>
    <w:rsid w:val="000E51AD"/>
    <w:rsid w:val="000F0DCA"/>
    <w:rsid w:val="000F1D21"/>
    <w:rsid w:val="000F385D"/>
    <w:rsid w:val="000F4580"/>
    <w:rsid w:val="0010120B"/>
    <w:rsid w:val="001020E0"/>
    <w:rsid w:val="00105BDF"/>
    <w:rsid w:val="00110637"/>
    <w:rsid w:val="0011192B"/>
    <w:rsid w:val="00111AF4"/>
    <w:rsid w:val="00121225"/>
    <w:rsid w:val="00121BCA"/>
    <w:rsid w:val="00122C9B"/>
    <w:rsid w:val="001242B2"/>
    <w:rsid w:val="001254DD"/>
    <w:rsid w:val="00127E80"/>
    <w:rsid w:val="00137F40"/>
    <w:rsid w:val="00140B19"/>
    <w:rsid w:val="001416DE"/>
    <w:rsid w:val="00145B2A"/>
    <w:rsid w:val="00145CB7"/>
    <w:rsid w:val="001477FA"/>
    <w:rsid w:val="00154111"/>
    <w:rsid w:val="001633D4"/>
    <w:rsid w:val="0016350A"/>
    <w:rsid w:val="0016407E"/>
    <w:rsid w:val="001704DA"/>
    <w:rsid w:val="001716CE"/>
    <w:rsid w:val="00171B97"/>
    <w:rsid w:val="00172A2F"/>
    <w:rsid w:val="0017444D"/>
    <w:rsid w:val="00185A8E"/>
    <w:rsid w:val="00190B75"/>
    <w:rsid w:val="00192A71"/>
    <w:rsid w:val="001942A1"/>
    <w:rsid w:val="00196E22"/>
    <w:rsid w:val="001977BB"/>
    <w:rsid w:val="00197E08"/>
    <w:rsid w:val="001A3D58"/>
    <w:rsid w:val="001A3DB5"/>
    <w:rsid w:val="001A44E7"/>
    <w:rsid w:val="001A5152"/>
    <w:rsid w:val="001A7777"/>
    <w:rsid w:val="001B2DC1"/>
    <w:rsid w:val="001B590C"/>
    <w:rsid w:val="001C05CE"/>
    <w:rsid w:val="001D1452"/>
    <w:rsid w:val="001D2489"/>
    <w:rsid w:val="001D39DD"/>
    <w:rsid w:val="001D5F06"/>
    <w:rsid w:val="001D67A1"/>
    <w:rsid w:val="001E322A"/>
    <w:rsid w:val="001E527F"/>
    <w:rsid w:val="001E55F8"/>
    <w:rsid w:val="001F054E"/>
    <w:rsid w:val="001F07B8"/>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35F8E"/>
    <w:rsid w:val="0024069D"/>
    <w:rsid w:val="002423D0"/>
    <w:rsid w:val="00242560"/>
    <w:rsid w:val="00250912"/>
    <w:rsid w:val="002537FC"/>
    <w:rsid w:val="002575A6"/>
    <w:rsid w:val="0026016E"/>
    <w:rsid w:val="00261F5C"/>
    <w:rsid w:val="00264378"/>
    <w:rsid w:val="00270711"/>
    <w:rsid w:val="00270978"/>
    <w:rsid w:val="00270A5A"/>
    <w:rsid w:val="00274F34"/>
    <w:rsid w:val="0027608F"/>
    <w:rsid w:val="0028527F"/>
    <w:rsid w:val="0028552F"/>
    <w:rsid w:val="0028639B"/>
    <w:rsid w:val="002926AF"/>
    <w:rsid w:val="002937D9"/>
    <w:rsid w:val="002941B2"/>
    <w:rsid w:val="002A052E"/>
    <w:rsid w:val="002A2BB0"/>
    <w:rsid w:val="002A3ACA"/>
    <w:rsid w:val="002A53EB"/>
    <w:rsid w:val="002A6F2E"/>
    <w:rsid w:val="002A764C"/>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0233"/>
    <w:rsid w:val="00302EBA"/>
    <w:rsid w:val="00305565"/>
    <w:rsid w:val="00311E63"/>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63791"/>
    <w:rsid w:val="00366B13"/>
    <w:rsid w:val="00370B71"/>
    <w:rsid w:val="003734B3"/>
    <w:rsid w:val="003A1550"/>
    <w:rsid w:val="003A4F60"/>
    <w:rsid w:val="003A7421"/>
    <w:rsid w:val="003B03FE"/>
    <w:rsid w:val="003B42D4"/>
    <w:rsid w:val="003C43C4"/>
    <w:rsid w:val="003C7AFE"/>
    <w:rsid w:val="003D0FBB"/>
    <w:rsid w:val="003D254E"/>
    <w:rsid w:val="003D51C9"/>
    <w:rsid w:val="003D5205"/>
    <w:rsid w:val="003D7950"/>
    <w:rsid w:val="003E0AAD"/>
    <w:rsid w:val="003E0CF5"/>
    <w:rsid w:val="003E218B"/>
    <w:rsid w:val="003E6238"/>
    <w:rsid w:val="003F43E0"/>
    <w:rsid w:val="003F66C6"/>
    <w:rsid w:val="00401339"/>
    <w:rsid w:val="004021B3"/>
    <w:rsid w:val="00412AE5"/>
    <w:rsid w:val="00415888"/>
    <w:rsid w:val="00415A93"/>
    <w:rsid w:val="00417793"/>
    <w:rsid w:val="0042696F"/>
    <w:rsid w:val="00431A73"/>
    <w:rsid w:val="00432672"/>
    <w:rsid w:val="004336D3"/>
    <w:rsid w:val="00440403"/>
    <w:rsid w:val="00441520"/>
    <w:rsid w:val="00444913"/>
    <w:rsid w:val="00445FF3"/>
    <w:rsid w:val="00453963"/>
    <w:rsid w:val="00454D58"/>
    <w:rsid w:val="00454D86"/>
    <w:rsid w:val="00455777"/>
    <w:rsid w:val="00455D49"/>
    <w:rsid w:val="00462CFF"/>
    <w:rsid w:val="00465E62"/>
    <w:rsid w:val="00473A89"/>
    <w:rsid w:val="004750C6"/>
    <w:rsid w:val="004757CA"/>
    <w:rsid w:val="004815C1"/>
    <w:rsid w:val="00483D88"/>
    <w:rsid w:val="00484980"/>
    <w:rsid w:val="00485682"/>
    <w:rsid w:val="00485863"/>
    <w:rsid w:val="00485BFD"/>
    <w:rsid w:val="00487CD0"/>
    <w:rsid w:val="00490277"/>
    <w:rsid w:val="004977B5"/>
    <w:rsid w:val="004A097D"/>
    <w:rsid w:val="004A46AD"/>
    <w:rsid w:val="004A5410"/>
    <w:rsid w:val="004B1571"/>
    <w:rsid w:val="004B376D"/>
    <w:rsid w:val="004B6A99"/>
    <w:rsid w:val="004B75B0"/>
    <w:rsid w:val="004C4171"/>
    <w:rsid w:val="004C4573"/>
    <w:rsid w:val="004C5561"/>
    <w:rsid w:val="004C608A"/>
    <w:rsid w:val="004C724B"/>
    <w:rsid w:val="004D1A79"/>
    <w:rsid w:val="004D676D"/>
    <w:rsid w:val="004E4F9D"/>
    <w:rsid w:val="004F0CD0"/>
    <w:rsid w:val="004F6F4C"/>
    <w:rsid w:val="004F794A"/>
    <w:rsid w:val="00500DC5"/>
    <w:rsid w:val="005052CC"/>
    <w:rsid w:val="005066AA"/>
    <w:rsid w:val="005128F3"/>
    <w:rsid w:val="005165CB"/>
    <w:rsid w:val="005239A7"/>
    <w:rsid w:val="0052555C"/>
    <w:rsid w:val="0053315C"/>
    <w:rsid w:val="00533BD8"/>
    <w:rsid w:val="00536B33"/>
    <w:rsid w:val="00544FA7"/>
    <w:rsid w:val="005474C5"/>
    <w:rsid w:val="00547613"/>
    <w:rsid w:val="00550D2B"/>
    <w:rsid w:val="005661DC"/>
    <w:rsid w:val="00575218"/>
    <w:rsid w:val="0058147B"/>
    <w:rsid w:val="00583584"/>
    <w:rsid w:val="0058592D"/>
    <w:rsid w:val="005900C9"/>
    <w:rsid w:val="00590F34"/>
    <w:rsid w:val="005914E7"/>
    <w:rsid w:val="00596A23"/>
    <w:rsid w:val="00597A0F"/>
    <w:rsid w:val="005A2D84"/>
    <w:rsid w:val="005A5025"/>
    <w:rsid w:val="005A6620"/>
    <w:rsid w:val="005A7765"/>
    <w:rsid w:val="005B0AF9"/>
    <w:rsid w:val="005B5887"/>
    <w:rsid w:val="005C0432"/>
    <w:rsid w:val="005C3A9B"/>
    <w:rsid w:val="005C599A"/>
    <w:rsid w:val="005D4B4D"/>
    <w:rsid w:val="005D7451"/>
    <w:rsid w:val="005E0971"/>
    <w:rsid w:val="005E3A17"/>
    <w:rsid w:val="005E4C82"/>
    <w:rsid w:val="005F19E7"/>
    <w:rsid w:val="005F605F"/>
    <w:rsid w:val="005F7FAF"/>
    <w:rsid w:val="00601106"/>
    <w:rsid w:val="006018BA"/>
    <w:rsid w:val="006136F3"/>
    <w:rsid w:val="00615CBC"/>
    <w:rsid w:val="00616CE7"/>
    <w:rsid w:val="00616D50"/>
    <w:rsid w:val="00617578"/>
    <w:rsid w:val="00621CAE"/>
    <w:rsid w:val="00630546"/>
    <w:rsid w:val="00631BE6"/>
    <w:rsid w:val="00631DAD"/>
    <w:rsid w:val="00632E55"/>
    <w:rsid w:val="00634A04"/>
    <w:rsid w:val="006354A5"/>
    <w:rsid w:val="00635B9A"/>
    <w:rsid w:val="00640523"/>
    <w:rsid w:val="00642486"/>
    <w:rsid w:val="006530C5"/>
    <w:rsid w:val="00657AE0"/>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00DA"/>
    <w:rsid w:val="006C22C8"/>
    <w:rsid w:val="006C2D21"/>
    <w:rsid w:val="006D15F1"/>
    <w:rsid w:val="006D2EF1"/>
    <w:rsid w:val="006D63D9"/>
    <w:rsid w:val="006E1024"/>
    <w:rsid w:val="006E29B7"/>
    <w:rsid w:val="006E2D23"/>
    <w:rsid w:val="006E367A"/>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429D1"/>
    <w:rsid w:val="00745413"/>
    <w:rsid w:val="00745456"/>
    <w:rsid w:val="00761D95"/>
    <w:rsid w:val="00764F5E"/>
    <w:rsid w:val="00767C29"/>
    <w:rsid w:val="00774CEB"/>
    <w:rsid w:val="00780099"/>
    <w:rsid w:val="00780705"/>
    <w:rsid w:val="00780EA5"/>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44FD5"/>
    <w:rsid w:val="008477B3"/>
    <w:rsid w:val="00847FC3"/>
    <w:rsid w:val="008620EC"/>
    <w:rsid w:val="00862213"/>
    <w:rsid w:val="00864794"/>
    <w:rsid w:val="008660FA"/>
    <w:rsid w:val="008710CD"/>
    <w:rsid w:val="00871A55"/>
    <w:rsid w:val="00873E2E"/>
    <w:rsid w:val="00881AC1"/>
    <w:rsid w:val="00884063"/>
    <w:rsid w:val="008879B7"/>
    <w:rsid w:val="00890347"/>
    <w:rsid w:val="008907B1"/>
    <w:rsid w:val="008916FA"/>
    <w:rsid w:val="00892691"/>
    <w:rsid w:val="00893BD7"/>
    <w:rsid w:val="008942CA"/>
    <w:rsid w:val="00895E5E"/>
    <w:rsid w:val="008A413F"/>
    <w:rsid w:val="008A6EA9"/>
    <w:rsid w:val="008B0E3F"/>
    <w:rsid w:val="008B365D"/>
    <w:rsid w:val="008B6D58"/>
    <w:rsid w:val="008C2FA5"/>
    <w:rsid w:val="008D0FBE"/>
    <w:rsid w:val="008D6FD0"/>
    <w:rsid w:val="008D7EE2"/>
    <w:rsid w:val="008E0AD4"/>
    <w:rsid w:val="008E2839"/>
    <w:rsid w:val="008E3125"/>
    <w:rsid w:val="008E39ED"/>
    <w:rsid w:val="008E5DAE"/>
    <w:rsid w:val="008F5C3F"/>
    <w:rsid w:val="008F5CF9"/>
    <w:rsid w:val="008F5FFA"/>
    <w:rsid w:val="009005DC"/>
    <w:rsid w:val="00902DDD"/>
    <w:rsid w:val="009074A0"/>
    <w:rsid w:val="009109AA"/>
    <w:rsid w:val="0091128A"/>
    <w:rsid w:val="009128AF"/>
    <w:rsid w:val="00915EF6"/>
    <w:rsid w:val="00916078"/>
    <w:rsid w:val="009208FB"/>
    <w:rsid w:val="00921CFB"/>
    <w:rsid w:val="00923891"/>
    <w:rsid w:val="00924093"/>
    <w:rsid w:val="009267AA"/>
    <w:rsid w:val="0094060D"/>
    <w:rsid w:val="0094411C"/>
    <w:rsid w:val="00944514"/>
    <w:rsid w:val="009472EA"/>
    <w:rsid w:val="009473CE"/>
    <w:rsid w:val="00955040"/>
    <w:rsid w:val="00955E2B"/>
    <w:rsid w:val="00960EFB"/>
    <w:rsid w:val="00975912"/>
    <w:rsid w:val="00977D49"/>
    <w:rsid w:val="00983538"/>
    <w:rsid w:val="00984D8A"/>
    <w:rsid w:val="00990B71"/>
    <w:rsid w:val="00993628"/>
    <w:rsid w:val="00993858"/>
    <w:rsid w:val="00995310"/>
    <w:rsid w:val="00997397"/>
    <w:rsid w:val="009A4385"/>
    <w:rsid w:val="009B080D"/>
    <w:rsid w:val="009B501B"/>
    <w:rsid w:val="009B69CE"/>
    <w:rsid w:val="009C0F8A"/>
    <w:rsid w:val="009C189A"/>
    <w:rsid w:val="009C2D80"/>
    <w:rsid w:val="009C511A"/>
    <w:rsid w:val="009C523E"/>
    <w:rsid w:val="009C5A7E"/>
    <w:rsid w:val="009C6798"/>
    <w:rsid w:val="009D4215"/>
    <w:rsid w:val="009D5F51"/>
    <w:rsid w:val="009E15D0"/>
    <w:rsid w:val="009E2B57"/>
    <w:rsid w:val="009E456A"/>
    <w:rsid w:val="009F0568"/>
    <w:rsid w:val="009F29B6"/>
    <w:rsid w:val="00A047DB"/>
    <w:rsid w:val="00A05D21"/>
    <w:rsid w:val="00A11954"/>
    <w:rsid w:val="00A12E7F"/>
    <w:rsid w:val="00A14181"/>
    <w:rsid w:val="00A14197"/>
    <w:rsid w:val="00A16405"/>
    <w:rsid w:val="00A2449A"/>
    <w:rsid w:val="00A26074"/>
    <w:rsid w:val="00A33769"/>
    <w:rsid w:val="00A33A84"/>
    <w:rsid w:val="00A354A9"/>
    <w:rsid w:val="00A40EF7"/>
    <w:rsid w:val="00A42CB2"/>
    <w:rsid w:val="00A434C5"/>
    <w:rsid w:val="00A43B4F"/>
    <w:rsid w:val="00A44463"/>
    <w:rsid w:val="00A44E18"/>
    <w:rsid w:val="00A458CC"/>
    <w:rsid w:val="00A5027E"/>
    <w:rsid w:val="00A5240C"/>
    <w:rsid w:val="00A52C78"/>
    <w:rsid w:val="00A54F72"/>
    <w:rsid w:val="00A57C8D"/>
    <w:rsid w:val="00A64904"/>
    <w:rsid w:val="00A66489"/>
    <w:rsid w:val="00A752A1"/>
    <w:rsid w:val="00A75458"/>
    <w:rsid w:val="00A76968"/>
    <w:rsid w:val="00A7713A"/>
    <w:rsid w:val="00A84E5B"/>
    <w:rsid w:val="00A85D79"/>
    <w:rsid w:val="00A86620"/>
    <w:rsid w:val="00A9005D"/>
    <w:rsid w:val="00A94AF6"/>
    <w:rsid w:val="00AA50F3"/>
    <w:rsid w:val="00AB0425"/>
    <w:rsid w:val="00AB231D"/>
    <w:rsid w:val="00AB26EF"/>
    <w:rsid w:val="00AB441C"/>
    <w:rsid w:val="00AC38C0"/>
    <w:rsid w:val="00AC6158"/>
    <w:rsid w:val="00AC6C93"/>
    <w:rsid w:val="00AD0A59"/>
    <w:rsid w:val="00AD0C5C"/>
    <w:rsid w:val="00AD1DC0"/>
    <w:rsid w:val="00AD2166"/>
    <w:rsid w:val="00AD416C"/>
    <w:rsid w:val="00AD6D22"/>
    <w:rsid w:val="00AD743B"/>
    <w:rsid w:val="00AE0E36"/>
    <w:rsid w:val="00AE537B"/>
    <w:rsid w:val="00AF0B1E"/>
    <w:rsid w:val="00B045CC"/>
    <w:rsid w:val="00B067E7"/>
    <w:rsid w:val="00B21A1F"/>
    <w:rsid w:val="00B223ED"/>
    <w:rsid w:val="00B257CE"/>
    <w:rsid w:val="00B31B8B"/>
    <w:rsid w:val="00B326C4"/>
    <w:rsid w:val="00B35168"/>
    <w:rsid w:val="00B3581C"/>
    <w:rsid w:val="00B35D28"/>
    <w:rsid w:val="00B370A0"/>
    <w:rsid w:val="00B43EDF"/>
    <w:rsid w:val="00B44C13"/>
    <w:rsid w:val="00B451EB"/>
    <w:rsid w:val="00B470F8"/>
    <w:rsid w:val="00B53483"/>
    <w:rsid w:val="00B57E9C"/>
    <w:rsid w:val="00B57FE6"/>
    <w:rsid w:val="00B6068F"/>
    <w:rsid w:val="00B60EBF"/>
    <w:rsid w:val="00B73E1F"/>
    <w:rsid w:val="00B84895"/>
    <w:rsid w:val="00B87206"/>
    <w:rsid w:val="00B87BEA"/>
    <w:rsid w:val="00B90EAA"/>
    <w:rsid w:val="00B91B98"/>
    <w:rsid w:val="00B944A5"/>
    <w:rsid w:val="00BA111F"/>
    <w:rsid w:val="00BA3867"/>
    <w:rsid w:val="00BA4295"/>
    <w:rsid w:val="00BA525C"/>
    <w:rsid w:val="00BA5C94"/>
    <w:rsid w:val="00BB192F"/>
    <w:rsid w:val="00BB2051"/>
    <w:rsid w:val="00BB486A"/>
    <w:rsid w:val="00BB4D81"/>
    <w:rsid w:val="00BB5E29"/>
    <w:rsid w:val="00BC13D1"/>
    <w:rsid w:val="00BC16C3"/>
    <w:rsid w:val="00BC282A"/>
    <w:rsid w:val="00BC285A"/>
    <w:rsid w:val="00BC6263"/>
    <w:rsid w:val="00BC75E3"/>
    <w:rsid w:val="00BC77DE"/>
    <w:rsid w:val="00BD1E34"/>
    <w:rsid w:val="00BD2B6E"/>
    <w:rsid w:val="00BD317E"/>
    <w:rsid w:val="00BD3189"/>
    <w:rsid w:val="00BD49FB"/>
    <w:rsid w:val="00BD4EAF"/>
    <w:rsid w:val="00BD61A0"/>
    <w:rsid w:val="00BD7FC6"/>
    <w:rsid w:val="00BE049D"/>
    <w:rsid w:val="00BE60CA"/>
    <w:rsid w:val="00BF10A5"/>
    <w:rsid w:val="00BF1971"/>
    <w:rsid w:val="00BF28D5"/>
    <w:rsid w:val="00C000FD"/>
    <w:rsid w:val="00C011E3"/>
    <w:rsid w:val="00C03A81"/>
    <w:rsid w:val="00C074AD"/>
    <w:rsid w:val="00C13531"/>
    <w:rsid w:val="00C16129"/>
    <w:rsid w:val="00C21474"/>
    <w:rsid w:val="00C21557"/>
    <w:rsid w:val="00C31B2B"/>
    <w:rsid w:val="00C364C9"/>
    <w:rsid w:val="00C4655E"/>
    <w:rsid w:val="00C50208"/>
    <w:rsid w:val="00C51F2A"/>
    <w:rsid w:val="00C55398"/>
    <w:rsid w:val="00C5563A"/>
    <w:rsid w:val="00C63349"/>
    <w:rsid w:val="00C63784"/>
    <w:rsid w:val="00C649A2"/>
    <w:rsid w:val="00C67A35"/>
    <w:rsid w:val="00C7218C"/>
    <w:rsid w:val="00C73020"/>
    <w:rsid w:val="00C7382C"/>
    <w:rsid w:val="00C746D1"/>
    <w:rsid w:val="00C818C8"/>
    <w:rsid w:val="00C82CFB"/>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2749"/>
    <w:rsid w:val="00CC3E93"/>
    <w:rsid w:val="00CD15B2"/>
    <w:rsid w:val="00CD28EE"/>
    <w:rsid w:val="00CD2F0B"/>
    <w:rsid w:val="00CD76A4"/>
    <w:rsid w:val="00CD7CEF"/>
    <w:rsid w:val="00CE1081"/>
    <w:rsid w:val="00CE139D"/>
    <w:rsid w:val="00CE55EA"/>
    <w:rsid w:val="00CF1147"/>
    <w:rsid w:val="00CF32BF"/>
    <w:rsid w:val="00CF3E58"/>
    <w:rsid w:val="00CF61C6"/>
    <w:rsid w:val="00D03706"/>
    <w:rsid w:val="00D03DBC"/>
    <w:rsid w:val="00D06BCA"/>
    <w:rsid w:val="00D1088E"/>
    <w:rsid w:val="00D129FA"/>
    <w:rsid w:val="00D16590"/>
    <w:rsid w:val="00D23B2A"/>
    <w:rsid w:val="00D240F6"/>
    <w:rsid w:val="00D26C05"/>
    <w:rsid w:val="00D317E5"/>
    <w:rsid w:val="00D37616"/>
    <w:rsid w:val="00D377A8"/>
    <w:rsid w:val="00D377EA"/>
    <w:rsid w:val="00D450B4"/>
    <w:rsid w:val="00D46236"/>
    <w:rsid w:val="00D5397B"/>
    <w:rsid w:val="00D57AA3"/>
    <w:rsid w:val="00D60A99"/>
    <w:rsid w:val="00D64276"/>
    <w:rsid w:val="00D65721"/>
    <w:rsid w:val="00D66252"/>
    <w:rsid w:val="00D71A83"/>
    <w:rsid w:val="00D7321A"/>
    <w:rsid w:val="00D75DB8"/>
    <w:rsid w:val="00D84B11"/>
    <w:rsid w:val="00D86FA6"/>
    <w:rsid w:val="00D964EC"/>
    <w:rsid w:val="00DA46A8"/>
    <w:rsid w:val="00DA4EAE"/>
    <w:rsid w:val="00DA65E2"/>
    <w:rsid w:val="00DB36DC"/>
    <w:rsid w:val="00DC00CC"/>
    <w:rsid w:val="00DC05A0"/>
    <w:rsid w:val="00DC280D"/>
    <w:rsid w:val="00DC30D2"/>
    <w:rsid w:val="00DC3C7F"/>
    <w:rsid w:val="00DC55B6"/>
    <w:rsid w:val="00DC7A0E"/>
    <w:rsid w:val="00DC7EE1"/>
    <w:rsid w:val="00DE2BAA"/>
    <w:rsid w:val="00DF6F29"/>
    <w:rsid w:val="00DF73FD"/>
    <w:rsid w:val="00E100B0"/>
    <w:rsid w:val="00E1023D"/>
    <w:rsid w:val="00E13DE0"/>
    <w:rsid w:val="00E2627C"/>
    <w:rsid w:val="00E32B52"/>
    <w:rsid w:val="00E3442E"/>
    <w:rsid w:val="00E34983"/>
    <w:rsid w:val="00E35D27"/>
    <w:rsid w:val="00E3603A"/>
    <w:rsid w:val="00E36D03"/>
    <w:rsid w:val="00E5262B"/>
    <w:rsid w:val="00E54A6E"/>
    <w:rsid w:val="00E565A3"/>
    <w:rsid w:val="00E647D5"/>
    <w:rsid w:val="00E73DF2"/>
    <w:rsid w:val="00E742E0"/>
    <w:rsid w:val="00E74A6E"/>
    <w:rsid w:val="00E752B0"/>
    <w:rsid w:val="00E80ACC"/>
    <w:rsid w:val="00E83637"/>
    <w:rsid w:val="00E8698E"/>
    <w:rsid w:val="00E87A50"/>
    <w:rsid w:val="00E91975"/>
    <w:rsid w:val="00E94B4F"/>
    <w:rsid w:val="00EA11F5"/>
    <w:rsid w:val="00EA7891"/>
    <w:rsid w:val="00EB0A66"/>
    <w:rsid w:val="00EB2010"/>
    <w:rsid w:val="00EB2D7A"/>
    <w:rsid w:val="00EB482A"/>
    <w:rsid w:val="00EB487F"/>
    <w:rsid w:val="00EC1388"/>
    <w:rsid w:val="00EC48F8"/>
    <w:rsid w:val="00ED3D9F"/>
    <w:rsid w:val="00ED6CB3"/>
    <w:rsid w:val="00EE04D2"/>
    <w:rsid w:val="00EE42D4"/>
    <w:rsid w:val="00EE46D4"/>
    <w:rsid w:val="00EE56F2"/>
    <w:rsid w:val="00EF392C"/>
    <w:rsid w:val="00EF4747"/>
    <w:rsid w:val="00F00DE8"/>
    <w:rsid w:val="00F04AB0"/>
    <w:rsid w:val="00F05D30"/>
    <w:rsid w:val="00F0735E"/>
    <w:rsid w:val="00F07FDB"/>
    <w:rsid w:val="00F14A3A"/>
    <w:rsid w:val="00F15773"/>
    <w:rsid w:val="00F21887"/>
    <w:rsid w:val="00F226F5"/>
    <w:rsid w:val="00F23B72"/>
    <w:rsid w:val="00F31BB6"/>
    <w:rsid w:val="00F32934"/>
    <w:rsid w:val="00F347A5"/>
    <w:rsid w:val="00F34839"/>
    <w:rsid w:val="00F35BC9"/>
    <w:rsid w:val="00F4559C"/>
    <w:rsid w:val="00F45D16"/>
    <w:rsid w:val="00F479D0"/>
    <w:rsid w:val="00F51DE9"/>
    <w:rsid w:val="00F61E0F"/>
    <w:rsid w:val="00F64D75"/>
    <w:rsid w:val="00F65257"/>
    <w:rsid w:val="00F71913"/>
    <w:rsid w:val="00F71D64"/>
    <w:rsid w:val="00F742CE"/>
    <w:rsid w:val="00F7513B"/>
    <w:rsid w:val="00F76EC2"/>
    <w:rsid w:val="00F8048D"/>
    <w:rsid w:val="00F81669"/>
    <w:rsid w:val="00F82823"/>
    <w:rsid w:val="00F82C54"/>
    <w:rsid w:val="00F870CA"/>
    <w:rsid w:val="00F919E3"/>
    <w:rsid w:val="00F91DE4"/>
    <w:rsid w:val="00F95174"/>
    <w:rsid w:val="00F95F74"/>
    <w:rsid w:val="00F968E4"/>
    <w:rsid w:val="00FA18E2"/>
    <w:rsid w:val="00FA529E"/>
    <w:rsid w:val="00FA7E36"/>
    <w:rsid w:val="00FB6759"/>
    <w:rsid w:val="00FC1040"/>
    <w:rsid w:val="00FC147C"/>
    <w:rsid w:val="00FC4F81"/>
    <w:rsid w:val="00FC74B7"/>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UnresolvedMention2">
    <w:name w:val="Unresolved Mention2"/>
    <w:basedOn w:val="DefaultParagraphFont"/>
    <w:uiPriority w:val="99"/>
    <w:semiHidden/>
    <w:unhideWhenUsed/>
    <w:rsid w:val="00536B33"/>
    <w:rPr>
      <w:color w:val="605E5C"/>
      <w:shd w:val="clear" w:color="auto" w:fill="E1DFDD"/>
    </w:rPr>
  </w:style>
  <w:style w:type="numbering" w:customStyle="1" w:styleId="NoList20">
    <w:name w:val="No List20"/>
    <w:next w:val="NoList"/>
    <w:uiPriority w:val="99"/>
    <w:semiHidden/>
    <w:unhideWhenUsed/>
    <w:rsid w:val="00590F34"/>
  </w:style>
  <w:style w:type="paragraph" w:styleId="NoSpacing">
    <w:name w:val="No Spacing"/>
    <w:uiPriority w:val="1"/>
    <w:rsid w:val="00590F34"/>
    <w:pPr>
      <w:bidi/>
      <w:spacing w:after="0" w:line="240" w:lineRule="auto"/>
      <w:jc w:val="center"/>
    </w:pPr>
    <w:rPr>
      <w:rFonts w:ascii="B Nazanin" w:eastAsia="Calibri" w:hAnsi="B Nazanin" w:cs="Arial"/>
      <w:sz w:val="24"/>
      <w:lang w:bidi="ar-SA"/>
    </w:rPr>
  </w:style>
  <w:style w:type="table" w:customStyle="1" w:styleId="TableGrid19">
    <w:name w:val="Table Grid19"/>
    <w:basedOn w:val="TableNormal"/>
    <w:next w:val="TableGrid"/>
    <w:uiPriority w:val="39"/>
    <w:rsid w:val="00590F34"/>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370B71"/>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5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297">
      <w:bodyDiv w:val="1"/>
      <w:marLeft w:val="0"/>
      <w:marRight w:val="0"/>
      <w:marTop w:val="0"/>
      <w:marBottom w:val="0"/>
      <w:divBdr>
        <w:top w:val="none" w:sz="0" w:space="0" w:color="auto"/>
        <w:left w:val="none" w:sz="0" w:space="0" w:color="auto"/>
        <w:bottom w:val="none" w:sz="0" w:space="0" w:color="auto"/>
        <w:right w:val="none" w:sz="0" w:space="0" w:color="auto"/>
      </w:divBdr>
    </w:div>
    <w:div w:id="113642535">
      <w:bodyDiv w:val="1"/>
      <w:marLeft w:val="0"/>
      <w:marRight w:val="0"/>
      <w:marTop w:val="0"/>
      <w:marBottom w:val="0"/>
      <w:divBdr>
        <w:top w:val="none" w:sz="0" w:space="0" w:color="auto"/>
        <w:left w:val="none" w:sz="0" w:space="0" w:color="auto"/>
        <w:bottom w:val="none" w:sz="0" w:space="0" w:color="auto"/>
        <w:right w:val="none" w:sz="0" w:space="0" w:color="auto"/>
      </w:divBdr>
    </w:div>
    <w:div w:id="162670832">
      <w:bodyDiv w:val="1"/>
      <w:marLeft w:val="0"/>
      <w:marRight w:val="0"/>
      <w:marTop w:val="0"/>
      <w:marBottom w:val="0"/>
      <w:divBdr>
        <w:top w:val="none" w:sz="0" w:space="0" w:color="auto"/>
        <w:left w:val="none" w:sz="0" w:space="0" w:color="auto"/>
        <w:bottom w:val="none" w:sz="0" w:space="0" w:color="auto"/>
        <w:right w:val="none" w:sz="0" w:space="0" w:color="auto"/>
      </w:divBdr>
    </w:div>
    <w:div w:id="174266328">
      <w:bodyDiv w:val="1"/>
      <w:marLeft w:val="0"/>
      <w:marRight w:val="0"/>
      <w:marTop w:val="0"/>
      <w:marBottom w:val="0"/>
      <w:divBdr>
        <w:top w:val="none" w:sz="0" w:space="0" w:color="auto"/>
        <w:left w:val="none" w:sz="0" w:space="0" w:color="auto"/>
        <w:bottom w:val="none" w:sz="0" w:space="0" w:color="auto"/>
        <w:right w:val="none" w:sz="0" w:space="0" w:color="auto"/>
      </w:divBdr>
    </w:div>
    <w:div w:id="357774991">
      <w:bodyDiv w:val="1"/>
      <w:marLeft w:val="0"/>
      <w:marRight w:val="0"/>
      <w:marTop w:val="0"/>
      <w:marBottom w:val="0"/>
      <w:divBdr>
        <w:top w:val="none" w:sz="0" w:space="0" w:color="auto"/>
        <w:left w:val="none" w:sz="0" w:space="0" w:color="auto"/>
        <w:bottom w:val="none" w:sz="0" w:space="0" w:color="auto"/>
        <w:right w:val="none" w:sz="0" w:space="0" w:color="auto"/>
      </w:divBdr>
    </w:div>
    <w:div w:id="507140957">
      <w:bodyDiv w:val="1"/>
      <w:marLeft w:val="0"/>
      <w:marRight w:val="0"/>
      <w:marTop w:val="0"/>
      <w:marBottom w:val="0"/>
      <w:divBdr>
        <w:top w:val="none" w:sz="0" w:space="0" w:color="auto"/>
        <w:left w:val="none" w:sz="0" w:space="0" w:color="auto"/>
        <w:bottom w:val="none" w:sz="0" w:space="0" w:color="auto"/>
        <w:right w:val="none" w:sz="0" w:space="0" w:color="auto"/>
      </w:divBdr>
    </w:div>
    <w:div w:id="646127866">
      <w:bodyDiv w:val="1"/>
      <w:marLeft w:val="0"/>
      <w:marRight w:val="0"/>
      <w:marTop w:val="0"/>
      <w:marBottom w:val="0"/>
      <w:divBdr>
        <w:top w:val="none" w:sz="0" w:space="0" w:color="auto"/>
        <w:left w:val="none" w:sz="0" w:space="0" w:color="auto"/>
        <w:bottom w:val="none" w:sz="0" w:space="0" w:color="auto"/>
        <w:right w:val="none" w:sz="0" w:space="0" w:color="auto"/>
      </w:divBdr>
    </w:div>
    <w:div w:id="660892834">
      <w:bodyDiv w:val="1"/>
      <w:marLeft w:val="0"/>
      <w:marRight w:val="0"/>
      <w:marTop w:val="0"/>
      <w:marBottom w:val="0"/>
      <w:divBdr>
        <w:top w:val="none" w:sz="0" w:space="0" w:color="auto"/>
        <w:left w:val="none" w:sz="0" w:space="0" w:color="auto"/>
        <w:bottom w:val="none" w:sz="0" w:space="0" w:color="auto"/>
        <w:right w:val="none" w:sz="0" w:space="0" w:color="auto"/>
      </w:divBdr>
    </w:div>
    <w:div w:id="869030548">
      <w:bodyDiv w:val="1"/>
      <w:marLeft w:val="0"/>
      <w:marRight w:val="0"/>
      <w:marTop w:val="0"/>
      <w:marBottom w:val="0"/>
      <w:divBdr>
        <w:top w:val="none" w:sz="0" w:space="0" w:color="auto"/>
        <w:left w:val="none" w:sz="0" w:space="0" w:color="auto"/>
        <w:bottom w:val="none" w:sz="0" w:space="0" w:color="auto"/>
        <w:right w:val="none" w:sz="0" w:space="0" w:color="auto"/>
      </w:divBdr>
    </w:div>
    <w:div w:id="902984437">
      <w:bodyDiv w:val="1"/>
      <w:marLeft w:val="0"/>
      <w:marRight w:val="0"/>
      <w:marTop w:val="0"/>
      <w:marBottom w:val="0"/>
      <w:divBdr>
        <w:top w:val="none" w:sz="0" w:space="0" w:color="auto"/>
        <w:left w:val="none" w:sz="0" w:space="0" w:color="auto"/>
        <w:bottom w:val="none" w:sz="0" w:space="0" w:color="auto"/>
        <w:right w:val="none" w:sz="0" w:space="0" w:color="auto"/>
      </w:divBdr>
    </w:div>
    <w:div w:id="939026417">
      <w:bodyDiv w:val="1"/>
      <w:marLeft w:val="0"/>
      <w:marRight w:val="0"/>
      <w:marTop w:val="0"/>
      <w:marBottom w:val="0"/>
      <w:divBdr>
        <w:top w:val="none" w:sz="0" w:space="0" w:color="auto"/>
        <w:left w:val="none" w:sz="0" w:space="0" w:color="auto"/>
        <w:bottom w:val="none" w:sz="0" w:space="0" w:color="auto"/>
        <w:right w:val="none" w:sz="0" w:space="0" w:color="auto"/>
      </w:divBdr>
    </w:div>
    <w:div w:id="1004164349">
      <w:bodyDiv w:val="1"/>
      <w:marLeft w:val="0"/>
      <w:marRight w:val="0"/>
      <w:marTop w:val="0"/>
      <w:marBottom w:val="0"/>
      <w:divBdr>
        <w:top w:val="none" w:sz="0" w:space="0" w:color="auto"/>
        <w:left w:val="none" w:sz="0" w:space="0" w:color="auto"/>
        <w:bottom w:val="none" w:sz="0" w:space="0" w:color="auto"/>
        <w:right w:val="none" w:sz="0" w:space="0" w:color="auto"/>
      </w:divBdr>
    </w:div>
    <w:div w:id="1302274365">
      <w:bodyDiv w:val="1"/>
      <w:marLeft w:val="0"/>
      <w:marRight w:val="0"/>
      <w:marTop w:val="0"/>
      <w:marBottom w:val="0"/>
      <w:divBdr>
        <w:top w:val="none" w:sz="0" w:space="0" w:color="auto"/>
        <w:left w:val="none" w:sz="0" w:space="0" w:color="auto"/>
        <w:bottom w:val="none" w:sz="0" w:space="0" w:color="auto"/>
        <w:right w:val="none" w:sz="0" w:space="0" w:color="auto"/>
      </w:divBdr>
    </w:div>
    <w:div w:id="1356226223">
      <w:bodyDiv w:val="1"/>
      <w:marLeft w:val="0"/>
      <w:marRight w:val="0"/>
      <w:marTop w:val="0"/>
      <w:marBottom w:val="0"/>
      <w:divBdr>
        <w:top w:val="none" w:sz="0" w:space="0" w:color="auto"/>
        <w:left w:val="none" w:sz="0" w:space="0" w:color="auto"/>
        <w:bottom w:val="none" w:sz="0" w:space="0" w:color="auto"/>
        <w:right w:val="none" w:sz="0" w:space="0" w:color="auto"/>
      </w:divBdr>
    </w:div>
    <w:div w:id="1433623120">
      <w:bodyDiv w:val="1"/>
      <w:marLeft w:val="0"/>
      <w:marRight w:val="0"/>
      <w:marTop w:val="0"/>
      <w:marBottom w:val="0"/>
      <w:divBdr>
        <w:top w:val="none" w:sz="0" w:space="0" w:color="auto"/>
        <w:left w:val="none" w:sz="0" w:space="0" w:color="auto"/>
        <w:bottom w:val="none" w:sz="0" w:space="0" w:color="auto"/>
        <w:right w:val="none" w:sz="0" w:space="0" w:color="auto"/>
      </w:divBdr>
    </w:div>
    <w:div w:id="1548254309">
      <w:bodyDiv w:val="1"/>
      <w:marLeft w:val="0"/>
      <w:marRight w:val="0"/>
      <w:marTop w:val="0"/>
      <w:marBottom w:val="0"/>
      <w:divBdr>
        <w:top w:val="none" w:sz="0" w:space="0" w:color="auto"/>
        <w:left w:val="none" w:sz="0" w:space="0" w:color="auto"/>
        <w:bottom w:val="none" w:sz="0" w:space="0" w:color="auto"/>
        <w:right w:val="none" w:sz="0" w:space="0" w:color="auto"/>
      </w:divBdr>
    </w:div>
    <w:div w:id="1613128612">
      <w:bodyDiv w:val="1"/>
      <w:marLeft w:val="0"/>
      <w:marRight w:val="0"/>
      <w:marTop w:val="0"/>
      <w:marBottom w:val="0"/>
      <w:divBdr>
        <w:top w:val="none" w:sz="0" w:space="0" w:color="auto"/>
        <w:left w:val="none" w:sz="0" w:space="0" w:color="auto"/>
        <w:bottom w:val="none" w:sz="0" w:space="0" w:color="auto"/>
        <w:right w:val="none" w:sz="0" w:space="0" w:color="auto"/>
      </w:divBdr>
    </w:div>
    <w:div w:id="1867598000">
      <w:bodyDiv w:val="1"/>
      <w:marLeft w:val="0"/>
      <w:marRight w:val="0"/>
      <w:marTop w:val="0"/>
      <w:marBottom w:val="0"/>
      <w:divBdr>
        <w:top w:val="none" w:sz="0" w:space="0" w:color="auto"/>
        <w:left w:val="none" w:sz="0" w:space="0" w:color="auto"/>
        <w:bottom w:val="none" w:sz="0" w:space="0" w:color="auto"/>
        <w:right w:val="none" w:sz="0" w:space="0" w:color="auto"/>
      </w:divBdr>
    </w:div>
    <w:div w:id="1933510344">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14kiani@gmail.com" TargetMode="External"/><Relationship Id="rId13" Type="http://schemas.openxmlformats.org/officeDocument/2006/relationships/image" Target="media/image1.png"/><Relationship Id="rId18" Type="http://schemas.openxmlformats.org/officeDocument/2006/relationships/hyperlink" Target="mailto:a_ahmadabadi@yahoo.com" TargetMode="External"/><Relationship Id="rId26" Type="http://schemas.openxmlformats.org/officeDocument/2006/relationships/image" Target="media/image9.pn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s://doi.org/10.1038/s43247-020-00075-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ahra.haftanii21@gmail.com" TargetMode="External"/><Relationship Id="rId17" Type="http://schemas.openxmlformats.org/officeDocument/2006/relationships/header" Target="header3.xml"/><Relationship Id="rId25" Type="http://schemas.openxmlformats.org/officeDocument/2006/relationships/image" Target="media/image8.jpeg"/><Relationship Id="rId33" Type="http://schemas.openxmlformats.org/officeDocument/2006/relationships/hyperlink" Target="https://doi.org/10.1016/j.quaint.2020.10.014" TargetMode="External"/><Relationship Id="rId38" Type="http://schemas.openxmlformats.org/officeDocument/2006/relationships/hyperlink" Target="https://doi.org/10.1016/j.earscirev.2023.104447"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jpeg"/><Relationship Id="rId29" Type="http://schemas.openxmlformats.org/officeDocument/2006/relationships/image" Target="media/image12.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_ahmadabadi@yahoo.com" TargetMode="External"/><Relationship Id="rId24" Type="http://schemas.openxmlformats.org/officeDocument/2006/relationships/image" Target="media/image7.jpeg"/><Relationship Id="rId32" Type="http://schemas.openxmlformats.org/officeDocument/2006/relationships/hyperlink" Target="https://doi.org/10.2112/03-0093.1" TargetMode="External"/><Relationship Id="rId37" Type="http://schemas.openxmlformats.org/officeDocument/2006/relationships/hyperlink" Target="https://link.springer.com/chapter/10.1007/978-981-13-8926-9_1" TargetMode="Externa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https://scitechdaily.com" TargetMode="External"/><Relationship Id="rId10" Type="http://schemas.openxmlformats.org/officeDocument/2006/relationships/hyperlink" Target="https://scholar.google.com/citations?view_op=view_org&amp;hl=fa&amp;org=6837845571097102989" TargetMode="External"/><Relationship Id="rId19" Type="http://schemas.openxmlformats.org/officeDocument/2006/relationships/hyperlink" Target="mailto:zahra.haftanii21@gmail.com" TargetMode="External"/><Relationship Id="rId31" Type="http://schemas.openxmlformats.org/officeDocument/2006/relationships/hyperlink" Target="http://www.coastalwiki.org/wiki/Definitions_of_coastal_terms" TargetMode="External"/><Relationship Id="rId4" Type="http://schemas.openxmlformats.org/officeDocument/2006/relationships/settings" Target="settings.xml"/><Relationship Id="rId9" Type="http://schemas.openxmlformats.org/officeDocument/2006/relationships/hyperlink" Target="mailto:najafiha@yahoo.com" TargetMode="External"/><Relationship Id="rId14" Type="http://schemas.openxmlformats.org/officeDocument/2006/relationships/hyperlink" Target="http://www.coastalwiki.org/wiki/Definitions_of_coastal_terms"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hyperlink" Target="http://www.caspiansealevel.net,page14"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10591-27F9-43A3-AD9D-68307BD6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8692</Words>
  <Characters>49545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2024-11-11T12:41:00Z</dcterms:created>
  <dcterms:modified xsi:type="dcterms:W3CDTF">2025-05-10T09:57:00Z</dcterms:modified>
</cp:coreProperties>
</file>